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50" w:rsidRPr="00817B00" w:rsidRDefault="00464550" w:rsidP="00817B00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817B00">
        <w:rPr>
          <w:b/>
          <w:sz w:val="28"/>
          <w:szCs w:val="28"/>
        </w:rPr>
        <w:t>АДМИНИСТРАЦИЯ ГОРОДА ДИМИТРОВГРАДА</w:t>
      </w:r>
    </w:p>
    <w:p w:rsidR="00464550" w:rsidRPr="00817B00" w:rsidRDefault="00464550" w:rsidP="00817B00">
      <w:pPr>
        <w:tabs>
          <w:tab w:val="center" w:pos="4859"/>
          <w:tab w:val="left" w:pos="6720"/>
        </w:tabs>
        <w:ind w:right="-82"/>
        <w:rPr>
          <w:b/>
          <w:sz w:val="28"/>
          <w:szCs w:val="28"/>
        </w:rPr>
      </w:pPr>
      <w:r w:rsidRPr="00817B00">
        <w:rPr>
          <w:b/>
          <w:sz w:val="28"/>
          <w:szCs w:val="28"/>
        </w:rPr>
        <w:tab/>
        <w:t>Ульяновской области</w:t>
      </w:r>
      <w:r w:rsidRPr="00817B00">
        <w:rPr>
          <w:b/>
          <w:sz w:val="28"/>
          <w:szCs w:val="28"/>
        </w:rPr>
        <w:tab/>
      </w:r>
    </w:p>
    <w:p w:rsidR="00464550" w:rsidRPr="00817B00" w:rsidRDefault="00464550" w:rsidP="00817B00">
      <w:pPr>
        <w:tabs>
          <w:tab w:val="center" w:pos="4859"/>
          <w:tab w:val="left" w:pos="6720"/>
        </w:tabs>
        <w:ind w:right="-82"/>
        <w:rPr>
          <w:b/>
          <w:sz w:val="28"/>
          <w:szCs w:val="28"/>
        </w:rPr>
      </w:pPr>
    </w:p>
    <w:p w:rsidR="00464550" w:rsidRPr="00817B00" w:rsidRDefault="00464550" w:rsidP="00817B00">
      <w:pPr>
        <w:tabs>
          <w:tab w:val="center" w:pos="4818"/>
          <w:tab w:val="left" w:pos="7005"/>
        </w:tabs>
        <w:spacing w:line="240" w:lineRule="exact"/>
        <w:rPr>
          <w:b/>
          <w:sz w:val="28"/>
          <w:szCs w:val="28"/>
        </w:rPr>
      </w:pPr>
      <w:r w:rsidRPr="00817B00">
        <w:rPr>
          <w:b/>
          <w:sz w:val="28"/>
          <w:szCs w:val="28"/>
        </w:rPr>
        <w:tab/>
        <w:t>П О С Т А Н О В Л Е Н И Е</w:t>
      </w:r>
      <w:r w:rsidRPr="00817B00">
        <w:rPr>
          <w:b/>
          <w:sz w:val="28"/>
          <w:szCs w:val="28"/>
        </w:rPr>
        <w:tab/>
      </w:r>
    </w:p>
    <w:p w:rsidR="00464550" w:rsidRPr="00817B00" w:rsidRDefault="00464550" w:rsidP="00817B00">
      <w:pPr>
        <w:tabs>
          <w:tab w:val="center" w:pos="4818"/>
          <w:tab w:val="left" w:pos="7005"/>
        </w:tabs>
        <w:spacing w:line="240" w:lineRule="exact"/>
        <w:rPr>
          <w:b/>
          <w:sz w:val="28"/>
          <w:szCs w:val="28"/>
        </w:rPr>
      </w:pPr>
    </w:p>
    <w:p w:rsidR="00464550" w:rsidRPr="00817B00" w:rsidRDefault="00464550" w:rsidP="00817B00">
      <w:pPr>
        <w:spacing w:line="240" w:lineRule="exact"/>
        <w:jc w:val="center"/>
        <w:rPr>
          <w:b/>
          <w:sz w:val="28"/>
          <w:szCs w:val="28"/>
        </w:rPr>
      </w:pPr>
    </w:p>
    <w:p w:rsidR="00464550" w:rsidRDefault="00464550" w:rsidP="00817B00">
      <w:pPr>
        <w:pStyle w:val="ConsPlusTitle"/>
        <w:tabs>
          <w:tab w:val="left" w:pos="6915"/>
        </w:tabs>
        <w:spacing w:line="200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 мая 2018 года                                                                                  867</w:t>
      </w:r>
    </w:p>
    <w:p w:rsidR="00464550" w:rsidRDefault="00464550" w:rsidP="00817B00">
      <w:pPr>
        <w:pStyle w:val="ConsPlusTitle"/>
        <w:tabs>
          <w:tab w:val="left" w:pos="6915"/>
        </w:tabs>
        <w:spacing w:line="200" w:lineRule="atLeast"/>
        <w:jc w:val="center"/>
        <w:rPr>
          <w:b w:val="0"/>
          <w:sz w:val="28"/>
          <w:szCs w:val="28"/>
        </w:rPr>
      </w:pPr>
    </w:p>
    <w:p w:rsidR="00464550" w:rsidRDefault="00464550">
      <w:pPr>
        <w:rPr>
          <w:sz w:val="28"/>
          <w:szCs w:val="28"/>
        </w:rPr>
      </w:pPr>
    </w:p>
    <w:p w:rsidR="00464550" w:rsidRPr="002A6BE3" w:rsidRDefault="00464550" w:rsidP="003834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A6BE3">
        <w:rPr>
          <w:rFonts w:ascii="Times New Roman" w:hAnsi="Times New Roman"/>
          <w:b/>
          <w:sz w:val="28"/>
          <w:szCs w:val="28"/>
        </w:rPr>
        <w:t>Об определении Общества с ограниченной ответственностью «Ульяновский областной водоканал» гарантирующей организацией</w:t>
      </w:r>
    </w:p>
    <w:p w:rsidR="00464550" w:rsidRPr="002A6BE3" w:rsidRDefault="00464550" w:rsidP="003834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A6BE3">
        <w:rPr>
          <w:rFonts w:ascii="Times New Roman" w:hAnsi="Times New Roman"/>
          <w:b/>
          <w:sz w:val="28"/>
          <w:szCs w:val="28"/>
        </w:rPr>
        <w:t>для централизованной системы холодного водоснабжения и водоотведения города Димитровграда Ульяновской области</w:t>
      </w:r>
    </w:p>
    <w:p w:rsidR="00464550" w:rsidRPr="002A6BE3" w:rsidRDefault="00464550" w:rsidP="003834B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64550" w:rsidRPr="002A6BE3" w:rsidRDefault="00464550" w:rsidP="00A3675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6BE3">
        <w:rPr>
          <w:rFonts w:ascii="Times New Roman" w:hAnsi="Times New Roman"/>
          <w:sz w:val="28"/>
          <w:szCs w:val="28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пунктом 2 части 1 статьи 6, статьей 12 </w:t>
      </w:r>
      <w:r w:rsidRPr="002A6BE3">
        <w:rPr>
          <w:rFonts w:ascii="Times New Roman" w:hAnsi="Times New Roman"/>
          <w:noProof/>
          <w:sz w:val="28"/>
          <w:szCs w:val="28"/>
        </w:rPr>
        <w:t>Федерального закона от 07.12.2011 № 416-ФЗ «О водоснабжении и водоотведении», пунктом 1 части 4 статьи 45 Устава муниципального образования «Город Димитровград» Ульяновской области</w:t>
      </w:r>
      <w:r w:rsidRPr="002A6BE3">
        <w:rPr>
          <w:rFonts w:ascii="Times New Roman" w:hAnsi="Times New Roman"/>
          <w:sz w:val="28"/>
          <w:szCs w:val="28"/>
        </w:rPr>
        <w:tab/>
        <w:t xml:space="preserve"> п о с т а н о в л я ю:</w:t>
      </w:r>
    </w:p>
    <w:p w:rsidR="00464550" w:rsidRPr="002A6BE3" w:rsidRDefault="00464550" w:rsidP="002A6BE3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2A6BE3">
        <w:rPr>
          <w:rFonts w:ascii="Times New Roman" w:hAnsi="Times New Roman"/>
          <w:sz w:val="28"/>
          <w:szCs w:val="28"/>
        </w:rPr>
        <w:t>1.Определить Общество с ограниченной ответственностью «Ульяновский областной водоканал», осуществляющее холодное водоснабжение и водоотведение и эксплуатирующее водопроводные и канализационные сети статусом гарантирующей организации для централизованной системы холодного водоснабжения и водоотведения, с установлением зон ее деятельности на территории города Димитровграда Ульяновской области.</w:t>
      </w:r>
    </w:p>
    <w:p w:rsidR="00464550" w:rsidRPr="002A6BE3" w:rsidRDefault="00464550" w:rsidP="002A6BE3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2A6BE3">
        <w:rPr>
          <w:rFonts w:ascii="Times New Roman" w:hAnsi="Times New Roman"/>
          <w:sz w:val="28"/>
          <w:szCs w:val="28"/>
        </w:rPr>
        <w:t>2.Комитету по жилищно-коммунальному комплексу (Большаков А.Н.) копию настоящего постановления в течени</w:t>
      </w:r>
      <w:r>
        <w:rPr>
          <w:rFonts w:ascii="Times New Roman" w:hAnsi="Times New Roman"/>
          <w:sz w:val="28"/>
          <w:szCs w:val="28"/>
        </w:rPr>
        <w:t>е</w:t>
      </w:r>
      <w:r w:rsidRPr="002A6BE3">
        <w:rPr>
          <w:rFonts w:ascii="Times New Roman" w:hAnsi="Times New Roman"/>
          <w:sz w:val="28"/>
          <w:szCs w:val="28"/>
        </w:rPr>
        <w:t xml:space="preserve"> 3 дней со дня его принятия направить Обществу с ограниченной ответственностью «Ульяновский областной водоканал».</w:t>
      </w:r>
    </w:p>
    <w:p w:rsidR="00464550" w:rsidRPr="002A6BE3" w:rsidRDefault="00464550" w:rsidP="002A6BE3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2A6BE3">
        <w:rPr>
          <w:rFonts w:ascii="Times New Roman" w:hAnsi="Times New Roman"/>
          <w:sz w:val="28"/>
          <w:szCs w:val="28"/>
        </w:rPr>
        <w:t>3.Признать утратившим силу (отменить) постановление Администрации города от 22.01.2018 №086 «Об определении Общества с ограниченной ответственностью «Ульяновский областной водоканал» гарантирующей организацией для централизованной системы холодного водоснабжения и водоотведения в Центральном и Первомайском районах города Димитровграда Ульяновской области».</w:t>
      </w:r>
    </w:p>
    <w:p w:rsidR="00464550" w:rsidRPr="002A6BE3" w:rsidRDefault="00464550" w:rsidP="00A3675E">
      <w:pPr>
        <w:tabs>
          <w:tab w:val="left" w:pos="709"/>
          <w:tab w:val="left" w:pos="993"/>
        </w:tabs>
        <w:ind w:firstLine="540"/>
        <w:jc w:val="both"/>
        <w:rPr>
          <w:sz w:val="28"/>
          <w:szCs w:val="28"/>
        </w:rPr>
      </w:pPr>
      <w:r w:rsidRPr="002A6BE3">
        <w:rPr>
          <w:sz w:val="28"/>
          <w:szCs w:val="28"/>
        </w:rPr>
        <w:t>4.Установить, что настоящее постановление подлежит официальному опубликованию и размещению на официальном сайте Администрации города в информационно-телекоммуникационной сети Интернет.</w:t>
      </w:r>
    </w:p>
    <w:p w:rsidR="00464550" w:rsidRPr="002A6BE3" w:rsidRDefault="00464550" w:rsidP="002A6BE3">
      <w:pPr>
        <w:ind w:firstLine="540"/>
        <w:jc w:val="both"/>
        <w:rPr>
          <w:noProof/>
          <w:sz w:val="28"/>
          <w:szCs w:val="28"/>
        </w:rPr>
      </w:pPr>
      <w:r w:rsidRPr="002A6BE3">
        <w:rPr>
          <w:noProof/>
          <w:sz w:val="28"/>
          <w:szCs w:val="28"/>
        </w:rPr>
        <w:t>5.Контроль за исполнением настоящего постановления возложить на заместителя Главы Администрации города Выжимова С.А.</w:t>
      </w:r>
    </w:p>
    <w:p w:rsidR="00464550" w:rsidRDefault="00464550" w:rsidP="000E131E">
      <w:pPr>
        <w:jc w:val="both"/>
        <w:rPr>
          <w:sz w:val="28"/>
          <w:szCs w:val="28"/>
        </w:rPr>
      </w:pPr>
    </w:p>
    <w:p w:rsidR="00464550" w:rsidRPr="002A6BE3" w:rsidRDefault="00464550" w:rsidP="000E131E">
      <w:pPr>
        <w:jc w:val="both"/>
        <w:rPr>
          <w:sz w:val="28"/>
          <w:szCs w:val="28"/>
        </w:rPr>
      </w:pPr>
      <w:r w:rsidRPr="002A6BE3">
        <w:rPr>
          <w:sz w:val="28"/>
          <w:szCs w:val="28"/>
        </w:rPr>
        <w:t>Исполняющий обязанности</w:t>
      </w:r>
    </w:p>
    <w:p w:rsidR="00464550" w:rsidRPr="002A6BE3" w:rsidRDefault="00464550" w:rsidP="000E131E">
      <w:pPr>
        <w:jc w:val="both"/>
        <w:rPr>
          <w:sz w:val="28"/>
          <w:szCs w:val="28"/>
        </w:rPr>
      </w:pPr>
      <w:r w:rsidRPr="002A6BE3">
        <w:rPr>
          <w:sz w:val="28"/>
          <w:szCs w:val="28"/>
        </w:rPr>
        <w:t>Главы Администрации города                                                      Ю.А.Корженкова</w:t>
      </w:r>
    </w:p>
    <w:sectPr w:rsidR="00464550" w:rsidRPr="002A6BE3" w:rsidSect="002A6BE3">
      <w:pgSz w:w="11906" w:h="16838"/>
      <w:pgMar w:top="1438" w:right="74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630"/>
    <w:rsid w:val="000E131E"/>
    <w:rsid w:val="000E5703"/>
    <w:rsid w:val="00115630"/>
    <w:rsid w:val="00190303"/>
    <w:rsid w:val="002A6BE3"/>
    <w:rsid w:val="00303E5E"/>
    <w:rsid w:val="003834B7"/>
    <w:rsid w:val="00431092"/>
    <w:rsid w:val="00464550"/>
    <w:rsid w:val="004A1758"/>
    <w:rsid w:val="0052035C"/>
    <w:rsid w:val="005C35BB"/>
    <w:rsid w:val="005D0164"/>
    <w:rsid w:val="005E4C5F"/>
    <w:rsid w:val="00626490"/>
    <w:rsid w:val="007A12EC"/>
    <w:rsid w:val="007A59B1"/>
    <w:rsid w:val="00817B00"/>
    <w:rsid w:val="009342D4"/>
    <w:rsid w:val="00A3675E"/>
    <w:rsid w:val="00D63D48"/>
    <w:rsid w:val="00DA2F73"/>
    <w:rsid w:val="00DF75F0"/>
    <w:rsid w:val="00E4662F"/>
    <w:rsid w:val="00E906FF"/>
    <w:rsid w:val="00F1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1E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834B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6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5F0"/>
    <w:rPr>
      <w:rFonts w:ascii="Times New Roman" w:hAnsi="Times New Roman" w:cs="Times New Roman"/>
      <w:sz w:val="2"/>
      <w:lang w:eastAsia="ar-SA" w:bidi="ar-SA"/>
    </w:rPr>
  </w:style>
  <w:style w:type="character" w:customStyle="1" w:styleId="HeaderChar1">
    <w:name w:val="Header Char1"/>
    <w:link w:val="Header"/>
    <w:uiPriority w:val="99"/>
    <w:locked/>
    <w:rsid w:val="004A1758"/>
    <w:rPr>
      <w:rFonts w:cs="Times New Roman"/>
      <w:lang w:val="en-US" w:eastAsia="ru-RU" w:bidi="ar-SA"/>
    </w:rPr>
  </w:style>
  <w:style w:type="paragraph" w:styleId="Header">
    <w:name w:val="header"/>
    <w:basedOn w:val="Normal"/>
    <w:link w:val="HeaderChar"/>
    <w:uiPriority w:val="99"/>
    <w:rsid w:val="004A1758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eastAsia="Calibri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662F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4A1758"/>
    <w:pPr>
      <w:overflowPunct w:val="0"/>
      <w:autoSpaceDE w:val="0"/>
      <w:autoSpaceDN w:val="0"/>
      <w:adjustRightInd w:val="0"/>
      <w:spacing w:line="240" w:lineRule="exact"/>
      <w:ind w:right="4932"/>
    </w:pPr>
    <w:rPr>
      <w:rFonts w:eastAsia="Calibri"/>
      <w:sz w:val="3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662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17B0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817B00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332</Words>
  <Characters>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</dc:creator>
  <cp:keywords/>
  <dc:description/>
  <cp:lastModifiedBy>Пользователь</cp:lastModifiedBy>
  <cp:revision>4</cp:revision>
  <cp:lastPrinted>2018-05-14T10:37:00Z</cp:lastPrinted>
  <dcterms:created xsi:type="dcterms:W3CDTF">2018-02-02T11:11:00Z</dcterms:created>
  <dcterms:modified xsi:type="dcterms:W3CDTF">2018-05-17T09:08:00Z</dcterms:modified>
</cp:coreProperties>
</file>