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60C" w:rsidRDefault="0056260C" w:rsidP="00263F08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56260C" w:rsidRDefault="0056260C" w:rsidP="00263F08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56260C" w:rsidRDefault="0056260C" w:rsidP="00263F08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56260C" w:rsidRDefault="0056260C" w:rsidP="00263F08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56260C" w:rsidRDefault="0056260C" w:rsidP="00263F08">
      <w:pPr>
        <w:pStyle w:val="Heading1"/>
        <w:numPr>
          <w:ilvl w:val="0"/>
          <w:numId w:val="3"/>
        </w:numPr>
        <w:tabs>
          <w:tab w:val="left" w:pos="0"/>
        </w:tabs>
        <w:spacing w:line="200" w:lineRule="atLeast"/>
        <w:ind w:hanging="720"/>
        <w:rPr>
          <w:szCs w:val="28"/>
        </w:rPr>
      </w:pPr>
      <w:r>
        <w:t>04 июля 2018 года                                                                                  1288</w:t>
      </w:r>
    </w:p>
    <w:p w:rsidR="0056260C" w:rsidRDefault="0056260C">
      <w:pPr>
        <w:jc w:val="center"/>
        <w:rPr>
          <w:b/>
          <w:bCs/>
          <w:sz w:val="28"/>
          <w:szCs w:val="28"/>
        </w:rPr>
      </w:pPr>
    </w:p>
    <w:p w:rsidR="0056260C" w:rsidRDefault="0056260C">
      <w:pPr>
        <w:jc w:val="center"/>
        <w:rPr>
          <w:b/>
          <w:bCs/>
          <w:sz w:val="28"/>
          <w:szCs w:val="28"/>
        </w:rPr>
      </w:pPr>
    </w:p>
    <w:p w:rsidR="0056260C" w:rsidRDefault="0056260C">
      <w:pPr>
        <w:jc w:val="center"/>
        <w:rPr>
          <w:b/>
          <w:bCs/>
          <w:sz w:val="28"/>
          <w:szCs w:val="28"/>
        </w:rPr>
      </w:pPr>
    </w:p>
    <w:p w:rsidR="0056260C" w:rsidRDefault="00562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56260C" w:rsidRDefault="00562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02.04.2015 № 987</w:t>
      </w:r>
    </w:p>
    <w:p w:rsidR="0056260C" w:rsidRDefault="0056260C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56260C" w:rsidRPr="00CC66F2" w:rsidRDefault="0056260C" w:rsidP="006A0B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 27.07.2010 №210-ФЗ «Об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предоставления государственных и муниципальных услуг», </w:t>
      </w:r>
      <w:r w:rsidRPr="006A0BCF">
        <w:rPr>
          <w:sz w:val="28"/>
          <w:szCs w:val="28"/>
        </w:rPr>
        <w:t>п</w:t>
      </w:r>
      <w:r w:rsidRPr="006A0BCF">
        <w:rPr>
          <w:bCs/>
          <w:sz w:val="28"/>
          <w:szCs w:val="28"/>
          <w:lang w:eastAsia="ru-RU"/>
        </w:rPr>
        <w:t>остано</w:t>
      </w:r>
      <w:r w:rsidRPr="006A0BCF">
        <w:rPr>
          <w:bCs/>
          <w:sz w:val="28"/>
          <w:szCs w:val="28"/>
          <w:lang w:eastAsia="ru-RU"/>
        </w:rPr>
        <w:t>в</w:t>
      </w:r>
      <w:r w:rsidRPr="006A0BCF">
        <w:rPr>
          <w:bCs/>
          <w:sz w:val="28"/>
          <w:szCs w:val="28"/>
          <w:lang w:eastAsia="ru-RU"/>
        </w:rPr>
        <w:t>ление</w:t>
      </w:r>
      <w:r>
        <w:rPr>
          <w:bCs/>
          <w:sz w:val="28"/>
          <w:szCs w:val="28"/>
          <w:lang w:eastAsia="ru-RU"/>
        </w:rPr>
        <w:t>м</w:t>
      </w:r>
      <w:r w:rsidRPr="006A0BCF">
        <w:rPr>
          <w:bCs/>
          <w:sz w:val="28"/>
          <w:szCs w:val="28"/>
          <w:lang w:eastAsia="ru-RU"/>
        </w:rPr>
        <w:t xml:space="preserve"> Администрации города Димитровграда от 11.04.2018 № 644 «О внес</w:t>
      </w:r>
      <w:r w:rsidRPr="006A0BCF">
        <w:rPr>
          <w:bCs/>
          <w:sz w:val="28"/>
          <w:szCs w:val="28"/>
          <w:lang w:eastAsia="ru-RU"/>
        </w:rPr>
        <w:t>е</w:t>
      </w:r>
      <w:r w:rsidRPr="006A0BCF">
        <w:rPr>
          <w:bCs/>
          <w:sz w:val="28"/>
          <w:szCs w:val="28"/>
          <w:lang w:eastAsia="ru-RU"/>
        </w:rPr>
        <w:t>нии изменений в постановление Администрации города от 27.05.2015 № 1509»</w:t>
      </w:r>
      <w:r>
        <w:rPr>
          <w:bCs/>
          <w:sz w:val="28"/>
          <w:szCs w:val="28"/>
          <w:lang w:eastAsia="ru-RU"/>
        </w:rPr>
        <w:t xml:space="preserve"> </w:t>
      </w:r>
      <w:r w:rsidRPr="006A0BCF">
        <w:rPr>
          <w:bCs/>
          <w:sz w:val="28"/>
          <w:szCs w:val="28"/>
          <w:lang w:eastAsia="en-US"/>
        </w:rPr>
        <w:t>п о с т а н о в л я ю</w:t>
      </w:r>
      <w:r w:rsidRPr="00DA53F4">
        <w:rPr>
          <w:bCs/>
          <w:sz w:val="28"/>
          <w:szCs w:val="28"/>
          <w:lang w:eastAsia="en-US"/>
        </w:rPr>
        <w:t>:</w:t>
      </w:r>
    </w:p>
    <w:p w:rsidR="0056260C" w:rsidRPr="0062702E" w:rsidRDefault="0056260C" w:rsidP="0062702E">
      <w:pPr>
        <w:tabs>
          <w:tab w:val="left" w:pos="9185"/>
        </w:tabs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702E">
        <w:rPr>
          <w:sz w:val="28"/>
          <w:szCs w:val="28"/>
        </w:rPr>
        <w:t xml:space="preserve">Внести в постановление Администрации города от </w:t>
      </w:r>
      <w:r>
        <w:rPr>
          <w:sz w:val="28"/>
          <w:szCs w:val="28"/>
        </w:rPr>
        <w:t>02.04.2015</w:t>
      </w:r>
      <w:r w:rsidRPr="0062702E">
        <w:rPr>
          <w:sz w:val="28"/>
          <w:szCs w:val="28"/>
        </w:rPr>
        <w:t xml:space="preserve"> № </w:t>
      </w:r>
      <w:r>
        <w:rPr>
          <w:sz w:val="28"/>
          <w:szCs w:val="28"/>
        </w:rPr>
        <w:t>987</w:t>
      </w:r>
      <w:r w:rsidRPr="0062702E">
        <w:rPr>
          <w:sz w:val="28"/>
          <w:szCs w:val="28"/>
        </w:rPr>
        <w:t xml:space="preserve"> «Об утверждении  административного регламента </w:t>
      </w:r>
      <w:r w:rsidRPr="00DB6190">
        <w:rPr>
          <w:sz w:val="28"/>
          <w:szCs w:val="28"/>
        </w:rPr>
        <w:t>предоставления муниципальной услуги по предоставлению в собственность или аренду без проведения торгов земельных участков, находящихся в муниципальной собственности города Д</w:t>
      </w:r>
      <w:r w:rsidRPr="00DB6190">
        <w:rPr>
          <w:sz w:val="28"/>
          <w:szCs w:val="28"/>
        </w:rPr>
        <w:t>и</w:t>
      </w:r>
      <w:r w:rsidRPr="00DB6190">
        <w:rPr>
          <w:sz w:val="28"/>
          <w:szCs w:val="28"/>
        </w:rPr>
        <w:t>митровграда Ульяновской области</w:t>
      </w:r>
      <w:r>
        <w:rPr>
          <w:sz w:val="28"/>
          <w:szCs w:val="28"/>
        </w:rPr>
        <w:t>»</w:t>
      </w:r>
      <w:r w:rsidRPr="0062702E">
        <w:rPr>
          <w:sz w:val="28"/>
          <w:szCs w:val="28"/>
        </w:rPr>
        <w:t xml:space="preserve"> (далее — постановление) следующие изм</w:t>
      </w:r>
      <w:r w:rsidRPr="0062702E">
        <w:rPr>
          <w:sz w:val="28"/>
          <w:szCs w:val="28"/>
        </w:rPr>
        <w:t>е</w:t>
      </w:r>
      <w:r w:rsidRPr="0062702E">
        <w:rPr>
          <w:sz w:val="28"/>
          <w:szCs w:val="28"/>
        </w:rPr>
        <w:t>нения:</w:t>
      </w:r>
    </w:p>
    <w:p w:rsidR="0056260C" w:rsidRDefault="0056260C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1.1.В абзаце первом пункта 2.6.5 подраздела 2.6. раздела 2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регламента </w:t>
      </w:r>
      <w:r w:rsidRPr="00A57AAE">
        <w:rPr>
          <w:sz w:val="28"/>
          <w:szCs w:val="28"/>
        </w:rPr>
        <w:t xml:space="preserve">предоставления муниципальной услуги </w:t>
      </w:r>
      <w:r w:rsidRPr="00DB6190">
        <w:rPr>
          <w:sz w:val="28"/>
          <w:szCs w:val="28"/>
        </w:rPr>
        <w:t>по предоставлению в собственность или аренду без проведения торгов земельных участков, наход</w:t>
      </w:r>
      <w:r w:rsidRPr="00DB6190">
        <w:rPr>
          <w:sz w:val="28"/>
          <w:szCs w:val="28"/>
        </w:rPr>
        <w:t>я</w:t>
      </w:r>
      <w:r w:rsidRPr="00DB6190">
        <w:rPr>
          <w:sz w:val="28"/>
          <w:szCs w:val="28"/>
        </w:rPr>
        <w:t>щихся в муниципальной собственности города Димитровграда Ульяновской области</w:t>
      </w:r>
      <w:r>
        <w:rPr>
          <w:sz w:val="28"/>
          <w:szCs w:val="28"/>
        </w:rPr>
        <w:t xml:space="preserve"> (далее – административный регламент) исключить слова «</w:t>
      </w:r>
      <w:r w:rsidRPr="00401DD7">
        <w:rPr>
          <w:sz w:val="28"/>
          <w:szCs w:val="28"/>
        </w:rPr>
        <w:t>(с использ</w:t>
      </w:r>
      <w:r w:rsidRPr="00401DD7">
        <w:rPr>
          <w:sz w:val="28"/>
          <w:szCs w:val="28"/>
        </w:rPr>
        <w:t>о</w:t>
      </w:r>
      <w:r w:rsidRPr="00401DD7">
        <w:rPr>
          <w:sz w:val="28"/>
          <w:szCs w:val="28"/>
        </w:rPr>
        <w:t>ванием в том числе универсальной электронной карты)</w:t>
      </w:r>
      <w:r>
        <w:rPr>
          <w:sz w:val="28"/>
          <w:szCs w:val="28"/>
        </w:rPr>
        <w:t>».</w:t>
      </w:r>
    </w:p>
    <w:p w:rsidR="0056260C" w:rsidRDefault="0056260C" w:rsidP="00965A9A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1.2.Абзац четвертый подраздела 2.15 раздела 2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исключить.</w:t>
      </w:r>
    </w:p>
    <w:p w:rsidR="0056260C" w:rsidRDefault="0056260C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1.3.Раздел 5 административного регламента,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56260C" w:rsidRPr="002654FC" w:rsidRDefault="0056260C" w:rsidP="002654FC">
      <w:pPr>
        <w:ind w:firstLine="567"/>
        <w:jc w:val="both"/>
        <w:rPr>
          <w:b/>
          <w:sz w:val="28"/>
          <w:szCs w:val="28"/>
        </w:rPr>
      </w:pPr>
      <w:r w:rsidRPr="002654FC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2654FC">
        <w:rPr>
          <w:b/>
          <w:sz w:val="28"/>
          <w:szCs w:val="28"/>
        </w:rPr>
        <w:t>е</w:t>
      </w:r>
      <w:r w:rsidRPr="002654FC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либо муниципального служащего</w:t>
      </w:r>
    </w:p>
    <w:p w:rsidR="0056260C" w:rsidRPr="002654FC" w:rsidRDefault="0056260C" w:rsidP="002654FC">
      <w:pPr>
        <w:ind w:firstLine="567"/>
        <w:jc w:val="both"/>
        <w:rPr>
          <w:b/>
          <w:sz w:val="28"/>
          <w:szCs w:val="28"/>
        </w:rPr>
      </w:pPr>
    </w:p>
    <w:p w:rsidR="0056260C" w:rsidRPr="002654FC" w:rsidRDefault="0056260C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5.1.Досудебное (внесудебное) обжалование заявителем решений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ления государственных и муниципальных услуг».</w:t>
      </w:r>
    </w:p>
    <w:p w:rsidR="0056260C" w:rsidRPr="002654FC" w:rsidRDefault="0056260C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 Особенности подачи жалоб на решения и действия (бездействие)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1)нарушение срока регистрации запроса заявителя о предоставлении м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ниципальной услуги;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2)нарушение срока предоставления муниципальной услуги;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нов местного самоуправления города Димитровграда Ульяновской области для предоставления муниципальной услуги;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6)требование с заявителя при предоставлении муниципальной услуги пл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ты, не предусмотренной нормативными правовыми актами Российской Фед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актами;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правлений;</w:t>
      </w:r>
    </w:p>
    <w:p w:rsidR="0056260C" w:rsidRPr="002654FC" w:rsidRDefault="0056260C" w:rsidP="002654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654FC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9)приостановление предоставления муниципальной услуги, если основ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5.2.2.Жалоба подается в письменной форме на бумажном носителе, в эле</w:t>
      </w:r>
      <w:r w:rsidRPr="002654FC">
        <w:rPr>
          <w:sz w:val="28"/>
          <w:szCs w:val="28"/>
        </w:rPr>
        <w:t>к</w:t>
      </w:r>
      <w:r w:rsidRPr="002654FC">
        <w:rPr>
          <w:sz w:val="28"/>
          <w:szCs w:val="28"/>
        </w:rPr>
        <w:t>тронной форме в орган, предоставляющий муниципальную услугу.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2654FC">
        <w:rPr>
          <w:sz w:val="28"/>
          <w:szCs w:val="28"/>
        </w:rPr>
        <w:t>б</w:t>
      </w:r>
      <w:r w:rsidRPr="002654FC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2654FC">
        <w:rPr>
          <w:sz w:val="28"/>
          <w:szCs w:val="28"/>
        </w:rPr>
        <w:t>ь</w:t>
      </w:r>
      <w:r w:rsidRPr="002654FC">
        <w:rPr>
          <w:sz w:val="28"/>
          <w:szCs w:val="28"/>
        </w:rPr>
        <w:t>ством Российской Федерации.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должна содержать: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1)наименование органа, предоставляющего муниципальную услугу, дол</w:t>
      </w:r>
      <w:r w:rsidRPr="002654FC">
        <w:rPr>
          <w:sz w:val="28"/>
          <w:szCs w:val="28"/>
        </w:rPr>
        <w:t>ж</w:t>
      </w:r>
      <w:r w:rsidRPr="002654FC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ся;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рес, по которым должен быть направлен ответ заявителю;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тавляющего муниципальную услугу, либо муниципального служащего;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4)доводы, на основании которых заявитель не согласен с решением и де</w:t>
      </w:r>
      <w:r w:rsidRPr="002654FC">
        <w:rPr>
          <w:sz w:val="28"/>
          <w:szCs w:val="28"/>
        </w:rPr>
        <w:t>й</w:t>
      </w:r>
      <w:r w:rsidRPr="002654FC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260C" w:rsidRPr="002654FC" w:rsidRDefault="0056260C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ставляется документ, подтверждающий полномочия на осуществление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6260C" w:rsidRPr="002654FC" w:rsidRDefault="0056260C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а)оформленная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 (для физических лиц);</w:t>
      </w:r>
    </w:p>
    <w:p w:rsidR="0056260C" w:rsidRPr="002654FC" w:rsidRDefault="0056260C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б)оформленная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доверенность, заверенная печатью</w:t>
      </w:r>
      <w:r>
        <w:rPr>
          <w:sz w:val="28"/>
          <w:szCs w:val="28"/>
        </w:rPr>
        <w:t xml:space="preserve"> (при наличии печати) </w:t>
      </w:r>
      <w:r w:rsidRPr="002654FC">
        <w:rPr>
          <w:sz w:val="28"/>
          <w:szCs w:val="28"/>
        </w:rPr>
        <w:t xml:space="preserve"> заявителя и по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56260C" w:rsidRPr="002654FC" w:rsidRDefault="0056260C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260C" w:rsidRPr="002654FC" w:rsidRDefault="0056260C" w:rsidP="002654FC">
      <w:pPr>
        <w:ind w:firstLine="567"/>
        <w:jc w:val="both"/>
        <w:rPr>
          <w:color w:val="FF0000"/>
          <w:sz w:val="28"/>
          <w:szCs w:val="28"/>
        </w:rPr>
      </w:pPr>
      <w:r w:rsidRPr="002654FC">
        <w:rPr>
          <w:sz w:val="28"/>
          <w:szCs w:val="28"/>
        </w:rPr>
        <w:t>5.2.4.Жалоба может быть подана заявителем через</w:t>
      </w:r>
      <w:r w:rsidRPr="002654FC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2654FC">
        <w:rPr>
          <w:bCs/>
          <w:sz w:val="28"/>
          <w:szCs w:val="28"/>
        </w:rPr>
        <w:t>и</w:t>
      </w:r>
      <w:r w:rsidRPr="002654FC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56260C" w:rsidRPr="002654FC" w:rsidRDefault="0056260C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Заявитель, направивший жалобу в электронной форме на адрес электро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 xml:space="preserve">ной почты Администрации города </w:t>
      </w:r>
      <w:hyperlink r:id="rId7" w:history="1">
        <w:r w:rsidRPr="002654FC">
          <w:rPr>
            <w:rStyle w:val="Hyperlink"/>
            <w:sz w:val="28"/>
            <w:szCs w:val="28"/>
          </w:rPr>
          <w:t>public_otvet@dimitrovgrad.ru</w:t>
        </w:r>
      </w:hyperlink>
      <w:r w:rsidRPr="002654FC">
        <w:rPr>
          <w:sz w:val="28"/>
          <w:szCs w:val="28"/>
        </w:rPr>
        <w:t xml:space="preserve"> либо посредс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 xml:space="preserve">вом официального сайта Администрации города </w:t>
      </w:r>
      <w:r w:rsidRPr="002654FC">
        <w:rPr>
          <w:sz w:val="28"/>
          <w:szCs w:val="28"/>
          <w:lang w:val="en-US"/>
        </w:rPr>
        <w:t>www</w:t>
      </w:r>
      <w:r w:rsidRPr="002654FC">
        <w:rPr>
          <w:sz w:val="28"/>
          <w:szCs w:val="28"/>
        </w:rPr>
        <w:t>.</w:t>
      </w:r>
      <w:r w:rsidRPr="002654FC">
        <w:rPr>
          <w:color w:val="000000"/>
          <w:sz w:val="28"/>
          <w:szCs w:val="28"/>
          <w:u w:val="single"/>
        </w:rPr>
        <w:t>dimitrovgrad.ru</w:t>
      </w:r>
      <w:r w:rsidRPr="002654FC">
        <w:rPr>
          <w:color w:val="FF0000"/>
          <w:sz w:val="28"/>
          <w:szCs w:val="28"/>
          <w:u w:val="single"/>
        </w:rPr>
        <w:t xml:space="preserve"> </w:t>
      </w:r>
      <w:r w:rsidRPr="002654FC">
        <w:rPr>
          <w:color w:val="000000"/>
          <w:sz w:val="28"/>
          <w:szCs w:val="28"/>
        </w:rPr>
        <w:t>в инфо</w:t>
      </w:r>
      <w:r w:rsidRPr="002654FC">
        <w:rPr>
          <w:color w:val="000000"/>
          <w:sz w:val="28"/>
          <w:szCs w:val="28"/>
        </w:rPr>
        <w:t>р</w:t>
      </w:r>
      <w:r w:rsidRPr="002654FC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2654FC">
        <w:rPr>
          <w:color w:val="000000"/>
          <w:sz w:val="28"/>
          <w:szCs w:val="28"/>
        </w:rPr>
        <w:t>с</w:t>
      </w:r>
      <w:r w:rsidRPr="002654FC">
        <w:rPr>
          <w:color w:val="000000"/>
          <w:sz w:val="28"/>
          <w:szCs w:val="28"/>
        </w:rPr>
        <w:t>сийской Федерации.</w:t>
      </w:r>
    </w:p>
    <w:p w:rsidR="0056260C" w:rsidRPr="002654FC" w:rsidRDefault="0056260C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5.2.5.Прием жалоб в письменной форме на бумажном носителе осущест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ляется Управлением.</w:t>
      </w:r>
    </w:p>
    <w:p w:rsidR="0056260C" w:rsidRPr="002654FC" w:rsidRDefault="0056260C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2654FC">
        <w:rPr>
          <w:sz w:val="28"/>
          <w:szCs w:val="28"/>
        </w:rPr>
        <w:br/>
        <w:t xml:space="preserve">2-42-79. </w:t>
      </w:r>
    </w:p>
    <w:p w:rsidR="0056260C" w:rsidRPr="002654FC" w:rsidRDefault="0056260C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График приема граждан работниками Управления: </w:t>
      </w:r>
    </w:p>
    <w:p w:rsidR="0056260C" w:rsidRPr="002654FC" w:rsidRDefault="0056260C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56260C" w:rsidRPr="002654FC" w:rsidRDefault="0056260C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Продолжительность рабочего дня, непосредственно предшествующего н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рабочему праздничному дню, уменьшается на один час.</w:t>
      </w:r>
    </w:p>
    <w:p w:rsidR="0056260C" w:rsidRPr="002654FC" w:rsidRDefault="0056260C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подачи жалобы при личном приеме заявитель представляет док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мент, удостоверяющий его личность в соответствии с законодательством Ро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сийской Федерации.</w:t>
      </w:r>
    </w:p>
    <w:p w:rsidR="0056260C" w:rsidRPr="002654FC" w:rsidRDefault="0056260C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56260C" w:rsidRPr="002654FC" w:rsidRDefault="0056260C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 Управления выдает второй экземпляр жалобы с указанием рег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страционного номера, даты ее приема и подписью работника Управления, пр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нявшего документы, заявителю или выдает расписку в получении от него ж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лобы в письменной форме на бумажном носителе с указанием регистрационн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56260C" w:rsidRPr="002654FC" w:rsidRDefault="0056260C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5.2.6.В случае, если жалоба подана заявителем в отраслевые (функци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нальные) органы Администрации города, ее структурные подразделения,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направлении жалобы. Ответственность за не направление жалобы в Управление несет руководитель отраслевого (функционального) органа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ее структурного подразделения в соответствии с действующим законод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тельством. Срок рассмотрения жалобы исчисляется со дня регистрации жалобы в Управление.</w:t>
      </w:r>
    </w:p>
    <w:p w:rsidR="0056260C" w:rsidRPr="002654FC" w:rsidRDefault="0056260C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В случае, </w:t>
      </w:r>
      <w:r w:rsidRPr="002654FC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2654FC">
        <w:rPr>
          <w:sz w:val="28"/>
          <w:szCs w:val="28"/>
          <w:lang w:eastAsia="ru-RU"/>
        </w:rPr>
        <w:t>б</w:t>
      </w:r>
      <w:r w:rsidRPr="002654FC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ного) органа Администрации города, ее структурного подразделения в соотве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ствии с действующим законодательством.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5.2.7.Жалобы рассматриваются должностными лицами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уполномоченными на рассмотрение жалоб  в соответствии с распоряж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нием Администрации города.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Уполномоченные на рассмотрение жалоб должностные лица, осуществл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ют: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1)прием и рассмотрение жалоб в соответствии с требованиями, устано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нистрации города от 27.05.2015 №1509 (далее - Положение);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рации города.</w:t>
      </w:r>
    </w:p>
    <w:p w:rsidR="0056260C" w:rsidRPr="002654FC" w:rsidRDefault="0056260C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5.2.8.</w:t>
      </w:r>
      <w:r w:rsidRPr="002654FC">
        <w:rPr>
          <w:color w:val="000000"/>
          <w:sz w:val="28"/>
          <w:szCs w:val="28"/>
        </w:rPr>
        <w:t xml:space="preserve">Жалоба рассматривается в течение </w:t>
      </w:r>
      <w:r w:rsidRPr="002654FC">
        <w:rPr>
          <w:b/>
          <w:color w:val="000000"/>
          <w:sz w:val="28"/>
          <w:szCs w:val="28"/>
        </w:rPr>
        <w:t>15 рабочих дней</w:t>
      </w:r>
      <w:r w:rsidRPr="002654FC">
        <w:rPr>
          <w:color w:val="000000"/>
          <w:sz w:val="28"/>
          <w:szCs w:val="28"/>
        </w:rPr>
        <w:t xml:space="preserve"> со дня ее регис</w:t>
      </w:r>
      <w:r w:rsidRPr="002654FC">
        <w:rPr>
          <w:color w:val="000000"/>
          <w:sz w:val="28"/>
          <w:szCs w:val="28"/>
        </w:rPr>
        <w:t>т</w:t>
      </w:r>
      <w:r w:rsidRPr="002654FC">
        <w:rPr>
          <w:color w:val="000000"/>
          <w:sz w:val="28"/>
          <w:szCs w:val="28"/>
        </w:rPr>
        <w:t>рации.</w:t>
      </w:r>
    </w:p>
    <w:p w:rsidR="0056260C" w:rsidRPr="002654FC" w:rsidRDefault="0056260C" w:rsidP="002654FC">
      <w:pPr>
        <w:ind w:firstLine="567"/>
        <w:jc w:val="both"/>
        <w:rPr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ab/>
      </w:r>
      <w:bookmarkStart w:id="0" w:name="Par73"/>
      <w:bookmarkEnd w:id="0"/>
      <w:r w:rsidRPr="002654FC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56260C" w:rsidRPr="002654FC" w:rsidRDefault="0056260C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 рассматриваются Комиссией  по рассмотрению жалоб на решения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вия (бездействие) Администрации города Димитровграда Ульяновской области, ее должностных лиц, муниципальных служащих при предоставлении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пальных услуг (далее – Комиссия).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Положение о Комиссии утверждается постановлением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 результатам рассмотрения жалобы Комиссия готовит одно из следу</w:t>
      </w:r>
      <w:r w:rsidRPr="002654FC">
        <w:rPr>
          <w:sz w:val="28"/>
          <w:szCs w:val="28"/>
        </w:rPr>
        <w:t>ю</w:t>
      </w:r>
      <w:r w:rsidRPr="002654FC">
        <w:rPr>
          <w:sz w:val="28"/>
          <w:szCs w:val="28"/>
        </w:rPr>
        <w:t>щих заключений:</w:t>
      </w:r>
    </w:p>
    <w:p w:rsidR="0056260C" w:rsidRPr="002654FC" w:rsidRDefault="0056260C" w:rsidP="002654FC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>1)</w:t>
      </w:r>
      <w:r w:rsidRPr="002654FC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2654FC">
        <w:rPr>
          <w:color w:val="000000"/>
          <w:sz w:val="28"/>
          <w:szCs w:val="28"/>
          <w:lang w:eastAsia="ru-RU"/>
        </w:rPr>
        <w:t>и</w:t>
      </w:r>
      <w:r w:rsidRPr="002654FC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</w:t>
      </w:r>
      <w:r w:rsidRPr="002654FC">
        <w:rPr>
          <w:color w:val="000000"/>
          <w:sz w:val="28"/>
          <w:szCs w:val="28"/>
          <w:lang w:eastAsia="ru-RU"/>
        </w:rPr>
        <w:t>н</w:t>
      </w:r>
      <w:r w:rsidRPr="002654FC">
        <w:rPr>
          <w:color w:val="000000"/>
          <w:sz w:val="28"/>
          <w:szCs w:val="28"/>
          <w:lang w:eastAsia="ru-RU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2654FC">
        <w:rPr>
          <w:color w:val="000000"/>
          <w:sz w:val="28"/>
          <w:szCs w:val="28"/>
          <w:lang w:eastAsia="ru-RU"/>
        </w:rPr>
        <w:t>в</w:t>
      </w:r>
      <w:r w:rsidRPr="002654FC">
        <w:rPr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</w:t>
      </w:r>
      <w:r w:rsidRPr="002654FC">
        <w:rPr>
          <w:color w:val="000000"/>
          <w:sz w:val="28"/>
          <w:szCs w:val="28"/>
          <w:lang w:eastAsia="ru-RU"/>
        </w:rPr>
        <w:t>к</w:t>
      </w:r>
      <w:r w:rsidRPr="002654FC">
        <w:rPr>
          <w:color w:val="000000"/>
          <w:sz w:val="28"/>
          <w:szCs w:val="28"/>
          <w:lang w:eastAsia="ru-RU"/>
        </w:rPr>
        <w:t>тами субъектов Российской Федерации, муниципальными правовыми актами;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2)рекомендовать отказать в удовлетворении жалобы.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5.2.10.</w:t>
      </w:r>
      <w:r w:rsidRPr="002654FC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ментах, возврата заявителю денежных средств, взимание которых не пред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актами. Указанное решение принимается в утвержденной постано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лением Администрацией города форме.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5.2.11.</w:t>
      </w:r>
      <w:r w:rsidRPr="002654FC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2654FC">
        <w:rPr>
          <w:sz w:val="28"/>
          <w:szCs w:val="28"/>
          <w:lang w:eastAsia="ru-RU"/>
        </w:rPr>
        <w:t>л</w:t>
      </w:r>
      <w:r w:rsidRPr="002654FC">
        <w:rPr>
          <w:sz w:val="28"/>
          <w:szCs w:val="28"/>
          <w:lang w:eastAsia="ru-RU"/>
        </w:rPr>
        <w:t>номоченному на рассмотрение жалоб должностному лицу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рода.  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Ответственный работник направляет ответ заявителю и информацию в о</w:t>
      </w:r>
      <w:r w:rsidRPr="002654FC">
        <w:rPr>
          <w:sz w:val="28"/>
          <w:szCs w:val="28"/>
        </w:rPr>
        <w:t>р</w:t>
      </w:r>
      <w:r w:rsidRPr="002654FC">
        <w:rPr>
          <w:sz w:val="28"/>
          <w:szCs w:val="28"/>
        </w:rPr>
        <w:t>ганы прокуратуры не позднее дня,  следующего за днем принятия решения.</w:t>
      </w:r>
    </w:p>
    <w:p w:rsidR="0056260C" w:rsidRPr="002654FC" w:rsidRDefault="0056260C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5.2.12.Уполномоченный на рассмотрение жалобы орган отказывает в удо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летворении жалобы в следующих случаях: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подаче жалобы лицом, полномочия которого не подтверждены в п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рядке, установленном законодательством Российской Федерации;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3)при наличии решения по жалобе, принятого ранее в соответствии с тр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отсутствии возможности прочитать какую-либо часть текста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5.2.14.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имеющиеся мат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риалы в течение 1 рабочего дня со дня принятия Администрацией города реш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ния об удовлетворении жалобы ответственным работником направляются должностному лицу Администрации города, уполномоченному составлять пр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токолы об административном правонарушении, предусмотренном </w:t>
      </w:r>
      <w:hyperlink r:id="rId8" w:history="1">
        <w:r w:rsidRPr="002654FC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2654FC">
        <w:rPr>
          <w:color w:val="000000"/>
          <w:sz w:val="28"/>
          <w:szCs w:val="28"/>
          <w:lang w:eastAsia="ru-RU"/>
        </w:rPr>
        <w:t xml:space="preserve"> К</w:t>
      </w:r>
      <w:r w:rsidRPr="002654FC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56260C" w:rsidRPr="002654FC" w:rsidRDefault="0056260C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5.2.15.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Уполномоченное на рассмотрение жалоб должностное лицо Администрации города незамедлительно направляет имеющиеся материалы в органы прокур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туры.</w:t>
      </w:r>
    </w:p>
    <w:p w:rsidR="0056260C" w:rsidRPr="002654FC" w:rsidRDefault="0056260C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>ных законодательством Российской Федерации.</w:t>
      </w:r>
    </w:p>
    <w:p w:rsidR="0056260C" w:rsidRPr="002654FC" w:rsidRDefault="0056260C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5.2.17. </w:t>
      </w:r>
      <w:r w:rsidRPr="002654FC">
        <w:rPr>
          <w:sz w:val="28"/>
          <w:szCs w:val="28"/>
          <w:lang w:eastAsia="ru-RU"/>
        </w:rPr>
        <w:t>Жалоба на решения и (или) действия (бездействие) органов, предо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тавляющих государственные услуги, органов, предоставляющих муниципал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ные услуги, должностных лиц органов, предоставляющих государственные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луги, или органов, предоставляющих муниципальные услуги, либо государс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венных или муниципальных служащих при осуществлении в отношении юр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дических лиц и индивидуальных предпринимателей, являющихся субъектами градостроительных отношений, процедур, включенных в исчерпывающие 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речни процедур в сферах строительства, утвержденные Правительством Ро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 xml:space="preserve">сийской Федерации в </w:t>
      </w:r>
      <w:r w:rsidRPr="00DB727F">
        <w:rPr>
          <w:color w:val="000000"/>
          <w:sz w:val="28"/>
          <w:szCs w:val="28"/>
          <w:lang w:eastAsia="ru-RU"/>
        </w:rPr>
        <w:t xml:space="preserve">соответствии с </w:t>
      </w:r>
      <w:hyperlink r:id="rId9" w:history="1">
        <w:r w:rsidRPr="00DB727F">
          <w:rPr>
            <w:color w:val="000000"/>
            <w:sz w:val="28"/>
            <w:szCs w:val="28"/>
            <w:lang w:eastAsia="ru-RU"/>
          </w:rPr>
          <w:t>частью 2 статьи 6</w:t>
        </w:r>
      </w:hyperlink>
      <w:r w:rsidRPr="00DB727F">
        <w:rPr>
          <w:color w:val="000000"/>
          <w:sz w:val="28"/>
          <w:szCs w:val="28"/>
          <w:lang w:eastAsia="ru-RU"/>
        </w:rPr>
        <w:t xml:space="preserve"> Градостроительного к</w:t>
      </w:r>
      <w:r w:rsidRPr="00DB727F">
        <w:rPr>
          <w:color w:val="000000"/>
          <w:sz w:val="28"/>
          <w:szCs w:val="28"/>
          <w:lang w:eastAsia="ru-RU"/>
        </w:rPr>
        <w:t>о</w:t>
      </w:r>
      <w:r w:rsidRPr="00DB727F">
        <w:rPr>
          <w:color w:val="000000"/>
          <w:sz w:val="28"/>
          <w:szCs w:val="28"/>
          <w:lang w:eastAsia="ru-RU"/>
        </w:rPr>
        <w:t>декса Российской Федерации, может быть подана такими лицами в порядке, у</w:t>
      </w:r>
      <w:r w:rsidRPr="00DB727F">
        <w:rPr>
          <w:color w:val="000000"/>
          <w:sz w:val="28"/>
          <w:szCs w:val="28"/>
          <w:lang w:eastAsia="ru-RU"/>
        </w:rPr>
        <w:t>с</w:t>
      </w:r>
      <w:r w:rsidRPr="00DB727F">
        <w:rPr>
          <w:color w:val="000000"/>
          <w:sz w:val="28"/>
          <w:szCs w:val="28"/>
          <w:lang w:eastAsia="ru-RU"/>
        </w:rPr>
        <w:t>тановленном настоящей статьей, либо в</w:t>
      </w:r>
      <w:r w:rsidRPr="002654FC">
        <w:rPr>
          <w:sz w:val="28"/>
          <w:szCs w:val="28"/>
          <w:lang w:eastAsia="ru-RU"/>
        </w:rPr>
        <w:t xml:space="preserve"> порядке, установленном антимон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2654FC">
        <w:rPr>
          <w:sz w:val="28"/>
          <w:szCs w:val="28"/>
          <w:lang w:eastAsia="ru-RU"/>
        </w:rPr>
        <w:t>р</w:t>
      </w:r>
      <w:r w:rsidRPr="002654FC">
        <w:rPr>
          <w:sz w:val="28"/>
          <w:szCs w:val="28"/>
          <w:lang w:eastAsia="ru-RU"/>
        </w:rPr>
        <w:t>ган.</w:t>
      </w:r>
      <w:r>
        <w:rPr>
          <w:sz w:val="28"/>
          <w:szCs w:val="28"/>
          <w:lang w:eastAsia="ru-RU"/>
        </w:rPr>
        <w:t>».</w:t>
      </w:r>
    </w:p>
    <w:p w:rsidR="0056260C" w:rsidRDefault="0056260C" w:rsidP="002654FC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 Установить, что настоящее постановление подлежит официальному опубликованию.</w:t>
      </w:r>
    </w:p>
    <w:p w:rsidR="0056260C" w:rsidRDefault="0056260C" w:rsidP="00026AAD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полняющего обязанности Первого заместителя Главы Администрации города Димитровграда В.А.Аванесяна.</w:t>
      </w:r>
    </w:p>
    <w:p w:rsidR="0056260C" w:rsidRDefault="0056260C" w:rsidP="00904566">
      <w:pPr>
        <w:ind w:firstLine="709"/>
        <w:jc w:val="both"/>
        <w:rPr>
          <w:sz w:val="28"/>
          <w:szCs w:val="28"/>
        </w:rPr>
      </w:pPr>
    </w:p>
    <w:p w:rsidR="0056260C" w:rsidRDefault="0056260C" w:rsidP="00904566">
      <w:pPr>
        <w:ind w:firstLine="709"/>
        <w:jc w:val="both"/>
        <w:rPr>
          <w:sz w:val="28"/>
          <w:szCs w:val="28"/>
        </w:rPr>
      </w:pPr>
    </w:p>
    <w:p w:rsidR="0056260C" w:rsidRDefault="0056260C" w:rsidP="00904566">
      <w:pPr>
        <w:ind w:firstLine="709"/>
        <w:jc w:val="both"/>
        <w:rPr>
          <w:sz w:val="28"/>
          <w:szCs w:val="28"/>
        </w:rPr>
      </w:pPr>
    </w:p>
    <w:p w:rsidR="0056260C" w:rsidRDefault="0056260C" w:rsidP="00904566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260C" w:rsidRDefault="0056260C" w:rsidP="00960A4D">
      <w:pPr>
        <w:autoSpaceDE w:val="0"/>
        <w:spacing w:line="200" w:lineRule="atLeast"/>
        <w:jc w:val="both"/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Ю.А.Корженкова</w:t>
      </w:r>
    </w:p>
    <w:sectPr w:rsidR="0056260C" w:rsidSect="00E75BC8">
      <w:headerReference w:type="default" r:id="rId10"/>
      <w:pgSz w:w="11906" w:h="16838"/>
      <w:pgMar w:top="1134" w:right="567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0C" w:rsidRDefault="0056260C" w:rsidP="00E75BC8">
      <w:r>
        <w:separator/>
      </w:r>
    </w:p>
  </w:endnote>
  <w:endnote w:type="continuationSeparator" w:id="0">
    <w:p w:rsidR="0056260C" w:rsidRDefault="0056260C" w:rsidP="00E7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0C" w:rsidRDefault="0056260C" w:rsidP="00E75BC8">
      <w:r>
        <w:separator/>
      </w:r>
    </w:p>
  </w:footnote>
  <w:footnote w:type="continuationSeparator" w:id="0">
    <w:p w:rsidR="0056260C" w:rsidRDefault="0056260C" w:rsidP="00E7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0C" w:rsidRDefault="0056260C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56260C" w:rsidRDefault="005626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CC022A5"/>
    <w:multiLevelType w:val="hybridMultilevel"/>
    <w:tmpl w:val="61D21664"/>
    <w:lvl w:ilvl="0" w:tplc="1124F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7766C1F"/>
    <w:multiLevelType w:val="multilevel"/>
    <w:tmpl w:val="554CA5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13237"/>
    <w:rsid w:val="00021504"/>
    <w:rsid w:val="00026AAD"/>
    <w:rsid w:val="00027519"/>
    <w:rsid w:val="00034352"/>
    <w:rsid w:val="00050D4C"/>
    <w:rsid w:val="00051564"/>
    <w:rsid w:val="00055969"/>
    <w:rsid w:val="00086C80"/>
    <w:rsid w:val="000A250A"/>
    <w:rsid w:val="000A4747"/>
    <w:rsid w:val="000B2294"/>
    <w:rsid w:val="000C4927"/>
    <w:rsid w:val="000D364A"/>
    <w:rsid w:val="000F257E"/>
    <w:rsid w:val="000F7DA9"/>
    <w:rsid w:val="001120FC"/>
    <w:rsid w:val="001240A6"/>
    <w:rsid w:val="00135557"/>
    <w:rsid w:val="001B3181"/>
    <w:rsid w:val="001B6454"/>
    <w:rsid w:val="001B6A3F"/>
    <w:rsid w:val="001C5C14"/>
    <w:rsid w:val="001D02F6"/>
    <w:rsid w:val="001D0A87"/>
    <w:rsid w:val="001D3831"/>
    <w:rsid w:val="001E15CA"/>
    <w:rsid w:val="001F27F9"/>
    <w:rsid w:val="001F2FFC"/>
    <w:rsid w:val="001F795A"/>
    <w:rsid w:val="002047DF"/>
    <w:rsid w:val="002063DD"/>
    <w:rsid w:val="002102F9"/>
    <w:rsid w:val="002121D7"/>
    <w:rsid w:val="002173D4"/>
    <w:rsid w:val="0023596C"/>
    <w:rsid w:val="00242100"/>
    <w:rsid w:val="0024566D"/>
    <w:rsid w:val="002632FA"/>
    <w:rsid w:val="00263F08"/>
    <w:rsid w:val="002654FC"/>
    <w:rsid w:val="002678CA"/>
    <w:rsid w:val="00285DFC"/>
    <w:rsid w:val="00291AD2"/>
    <w:rsid w:val="00294C03"/>
    <w:rsid w:val="0029565A"/>
    <w:rsid w:val="002A5D64"/>
    <w:rsid w:val="002C5F2C"/>
    <w:rsid w:val="002C6B46"/>
    <w:rsid w:val="00303C9E"/>
    <w:rsid w:val="00326325"/>
    <w:rsid w:val="00337E77"/>
    <w:rsid w:val="00345A92"/>
    <w:rsid w:val="00363941"/>
    <w:rsid w:val="00382DB2"/>
    <w:rsid w:val="00393F24"/>
    <w:rsid w:val="003A134A"/>
    <w:rsid w:val="003A3868"/>
    <w:rsid w:val="003A738C"/>
    <w:rsid w:val="003B6809"/>
    <w:rsid w:val="003B7DA1"/>
    <w:rsid w:val="003D4BA3"/>
    <w:rsid w:val="003D75EB"/>
    <w:rsid w:val="003E06C7"/>
    <w:rsid w:val="003F614F"/>
    <w:rsid w:val="00401DD7"/>
    <w:rsid w:val="00411769"/>
    <w:rsid w:val="00422ECA"/>
    <w:rsid w:val="004262BD"/>
    <w:rsid w:val="00434BBF"/>
    <w:rsid w:val="004427D5"/>
    <w:rsid w:val="004500EE"/>
    <w:rsid w:val="00452095"/>
    <w:rsid w:val="00453052"/>
    <w:rsid w:val="004656A6"/>
    <w:rsid w:val="00467DE3"/>
    <w:rsid w:val="00477812"/>
    <w:rsid w:val="0049126A"/>
    <w:rsid w:val="004A7E28"/>
    <w:rsid w:val="004C3903"/>
    <w:rsid w:val="004D5B71"/>
    <w:rsid w:val="004E0238"/>
    <w:rsid w:val="004F5F24"/>
    <w:rsid w:val="00506802"/>
    <w:rsid w:val="00507BEF"/>
    <w:rsid w:val="00521060"/>
    <w:rsid w:val="00524D48"/>
    <w:rsid w:val="005271E3"/>
    <w:rsid w:val="0054268B"/>
    <w:rsid w:val="0056260C"/>
    <w:rsid w:val="00570307"/>
    <w:rsid w:val="0057752B"/>
    <w:rsid w:val="00581DD2"/>
    <w:rsid w:val="0059155F"/>
    <w:rsid w:val="00593796"/>
    <w:rsid w:val="005C0CE0"/>
    <w:rsid w:val="005E20CE"/>
    <w:rsid w:val="005E70E9"/>
    <w:rsid w:val="005F7049"/>
    <w:rsid w:val="0060073A"/>
    <w:rsid w:val="00603FE5"/>
    <w:rsid w:val="00607298"/>
    <w:rsid w:val="00622AAE"/>
    <w:rsid w:val="00623162"/>
    <w:rsid w:val="0062702E"/>
    <w:rsid w:val="006411DE"/>
    <w:rsid w:val="00645095"/>
    <w:rsid w:val="006520A3"/>
    <w:rsid w:val="00660E02"/>
    <w:rsid w:val="00686DB3"/>
    <w:rsid w:val="00694132"/>
    <w:rsid w:val="00697F20"/>
    <w:rsid w:val="006A0BCF"/>
    <w:rsid w:val="006A5807"/>
    <w:rsid w:val="006B2572"/>
    <w:rsid w:val="006B296F"/>
    <w:rsid w:val="006D0E99"/>
    <w:rsid w:val="006D7F2C"/>
    <w:rsid w:val="006E3D9E"/>
    <w:rsid w:val="006F55E1"/>
    <w:rsid w:val="0070083D"/>
    <w:rsid w:val="00712B27"/>
    <w:rsid w:val="00722D88"/>
    <w:rsid w:val="007255AA"/>
    <w:rsid w:val="00736129"/>
    <w:rsid w:val="007624DE"/>
    <w:rsid w:val="007811AF"/>
    <w:rsid w:val="00797B7B"/>
    <w:rsid w:val="007A0701"/>
    <w:rsid w:val="007B0E75"/>
    <w:rsid w:val="007E768D"/>
    <w:rsid w:val="00812827"/>
    <w:rsid w:val="008306F4"/>
    <w:rsid w:val="008337CD"/>
    <w:rsid w:val="008407A1"/>
    <w:rsid w:val="008430F5"/>
    <w:rsid w:val="00874C09"/>
    <w:rsid w:val="00877C45"/>
    <w:rsid w:val="008A08D7"/>
    <w:rsid w:val="008B2962"/>
    <w:rsid w:val="008B2D6D"/>
    <w:rsid w:val="008B37DB"/>
    <w:rsid w:val="008B7BC5"/>
    <w:rsid w:val="008C57EA"/>
    <w:rsid w:val="008C6FF8"/>
    <w:rsid w:val="008F7F44"/>
    <w:rsid w:val="00904566"/>
    <w:rsid w:val="00931BFE"/>
    <w:rsid w:val="00931EB2"/>
    <w:rsid w:val="0093615B"/>
    <w:rsid w:val="009474D5"/>
    <w:rsid w:val="00950F0E"/>
    <w:rsid w:val="00960A4D"/>
    <w:rsid w:val="00965A9A"/>
    <w:rsid w:val="00966854"/>
    <w:rsid w:val="00972EB9"/>
    <w:rsid w:val="0098033D"/>
    <w:rsid w:val="009A2251"/>
    <w:rsid w:val="009A45F3"/>
    <w:rsid w:val="009D5AAD"/>
    <w:rsid w:val="009E20B7"/>
    <w:rsid w:val="009E49AB"/>
    <w:rsid w:val="009E6A2F"/>
    <w:rsid w:val="009F07BD"/>
    <w:rsid w:val="009F2967"/>
    <w:rsid w:val="009F6B18"/>
    <w:rsid w:val="00A01F44"/>
    <w:rsid w:val="00A0756C"/>
    <w:rsid w:val="00A22196"/>
    <w:rsid w:val="00A26979"/>
    <w:rsid w:val="00A36EA3"/>
    <w:rsid w:val="00A45F71"/>
    <w:rsid w:val="00A47FB8"/>
    <w:rsid w:val="00A57AAE"/>
    <w:rsid w:val="00A63E97"/>
    <w:rsid w:val="00A700A6"/>
    <w:rsid w:val="00A7079B"/>
    <w:rsid w:val="00A81A84"/>
    <w:rsid w:val="00A90217"/>
    <w:rsid w:val="00A907E3"/>
    <w:rsid w:val="00A92A48"/>
    <w:rsid w:val="00A96C96"/>
    <w:rsid w:val="00AB0B87"/>
    <w:rsid w:val="00AF576E"/>
    <w:rsid w:val="00B02619"/>
    <w:rsid w:val="00B034DB"/>
    <w:rsid w:val="00B14CE2"/>
    <w:rsid w:val="00B42F7C"/>
    <w:rsid w:val="00B51C48"/>
    <w:rsid w:val="00B72D93"/>
    <w:rsid w:val="00B741EA"/>
    <w:rsid w:val="00B928F1"/>
    <w:rsid w:val="00B973F9"/>
    <w:rsid w:val="00BA3726"/>
    <w:rsid w:val="00BA6C5D"/>
    <w:rsid w:val="00BA722D"/>
    <w:rsid w:val="00BB1B11"/>
    <w:rsid w:val="00BC5C39"/>
    <w:rsid w:val="00BF2563"/>
    <w:rsid w:val="00BF2838"/>
    <w:rsid w:val="00BF4CDA"/>
    <w:rsid w:val="00BF74C6"/>
    <w:rsid w:val="00C10CD1"/>
    <w:rsid w:val="00C27E37"/>
    <w:rsid w:val="00C53C39"/>
    <w:rsid w:val="00C74226"/>
    <w:rsid w:val="00C97000"/>
    <w:rsid w:val="00CA55EA"/>
    <w:rsid w:val="00CB1320"/>
    <w:rsid w:val="00CB470A"/>
    <w:rsid w:val="00CC66F2"/>
    <w:rsid w:val="00CD46CC"/>
    <w:rsid w:val="00CD4B6C"/>
    <w:rsid w:val="00CF18D3"/>
    <w:rsid w:val="00CF2D4E"/>
    <w:rsid w:val="00D11868"/>
    <w:rsid w:val="00D12931"/>
    <w:rsid w:val="00D22A4D"/>
    <w:rsid w:val="00D32B36"/>
    <w:rsid w:val="00D4652E"/>
    <w:rsid w:val="00D516D2"/>
    <w:rsid w:val="00D55662"/>
    <w:rsid w:val="00D66D7A"/>
    <w:rsid w:val="00D70505"/>
    <w:rsid w:val="00D736C8"/>
    <w:rsid w:val="00D81D06"/>
    <w:rsid w:val="00D85184"/>
    <w:rsid w:val="00DA1448"/>
    <w:rsid w:val="00DA53F4"/>
    <w:rsid w:val="00DB069C"/>
    <w:rsid w:val="00DB6190"/>
    <w:rsid w:val="00DB727F"/>
    <w:rsid w:val="00DC181E"/>
    <w:rsid w:val="00DD4C82"/>
    <w:rsid w:val="00DE03BB"/>
    <w:rsid w:val="00DE7B1D"/>
    <w:rsid w:val="00DF6133"/>
    <w:rsid w:val="00E0584D"/>
    <w:rsid w:val="00E07861"/>
    <w:rsid w:val="00E21788"/>
    <w:rsid w:val="00E22780"/>
    <w:rsid w:val="00E2621F"/>
    <w:rsid w:val="00E27F40"/>
    <w:rsid w:val="00E574DA"/>
    <w:rsid w:val="00E71CA7"/>
    <w:rsid w:val="00E75BC8"/>
    <w:rsid w:val="00E87D76"/>
    <w:rsid w:val="00EC5D38"/>
    <w:rsid w:val="00EC79A2"/>
    <w:rsid w:val="00ED6D9B"/>
    <w:rsid w:val="00EE1B29"/>
    <w:rsid w:val="00EE21FF"/>
    <w:rsid w:val="00F12373"/>
    <w:rsid w:val="00F209BF"/>
    <w:rsid w:val="00F2187D"/>
    <w:rsid w:val="00F245BE"/>
    <w:rsid w:val="00F30690"/>
    <w:rsid w:val="00F41773"/>
    <w:rsid w:val="00F46B58"/>
    <w:rsid w:val="00F557B8"/>
    <w:rsid w:val="00F66B75"/>
    <w:rsid w:val="00F91A15"/>
    <w:rsid w:val="00FA0871"/>
    <w:rsid w:val="00FA35E7"/>
    <w:rsid w:val="00FD0068"/>
    <w:rsid w:val="00FD3B2E"/>
    <w:rsid w:val="00FD4B77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63F08"/>
    <w:pPr>
      <w:keepNext/>
      <w:jc w:val="center"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82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DocList3">
    <w:name w:val="ConsPlusDocList3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62316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E75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BC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5B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BC8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2654FC"/>
    <w:rPr>
      <w:rFonts w:ascii="Arial" w:hAnsi="Arial"/>
      <w:sz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62702E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263F08"/>
    <w:rPr>
      <w:rFonts w:cs="Times New Roman"/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uiPriority w:val="99"/>
    <w:rsid w:val="00263F0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B40513B4BBDE09D3ECEF006FDBF71EA1B41165875933279DCA79436D368DE0125F50442A94830CD39D0o8G3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_otvet@dimitrovgra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5DEE1D9FFA5EDF6AE75AA9014E18491FE61368F44D3C856648CE1654FF75EEFF5482079D68F11u9s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2712</Words>
  <Characters>15460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5</cp:revision>
  <cp:lastPrinted>2018-07-04T07:06:00Z</cp:lastPrinted>
  <dcterms:created xsi:type="dcterms:W3CDTF">2018-06-19T10:08:00Z</dcterms:created>
  <dcterms:modified xsi:type="dcterms:W3CDTF">2018-07-09T12:21:00Z</dcterms:modified>
</cp:coreProperties>
</file>