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06FD" w:rsidRDefault="007406FD" w:rsidP="00052C25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7406FD" w:rsidRDefault="007406FD" w:rsidP="00052C25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7406FD" w:rsidRDefault="007406FD" w:rsidP="00052C25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</w:p>
    <w:p w:rsidR="007406FD" w:rsidRDefault="007406FD" w:rsidP="00052C25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7406FD" w:rsidRDefault="007406FD" w:rsidP="00052C25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7406FD" w:rsidRDefault="007406FD" w:rsidP="00052C25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7406FD" w:rsidRDefault="007406FD" w:rsidP="00052C25">
      <w:pPr>
        <w:ind w:right="98"/>
        <w:rPr>
          <w:sz w:val="28"/>
          <w:szCs w:val="28"/>
        </w:rPr>
      </w:pPr>
      <w:r>
        <w:rPr>
          <w:sz w:val="28"/>
          <w:szCs w:val="28"/>
        </w:rPr>
        <w:t>21 августа 2018 года                                                                                          1847</w:t>
      </w:r>
    </w:p>
    <w:p w:rsidR="007406FD" w:rsidRDefault="007406FD" w:rsidP="00052C25">
      <w:pPr>
        <w:ind w:right="4927"/>
        <w:rPr>
          <w:sz w:val="28"/>
          <w:szCs w:val="28"/>
        </w:rPr>
      </w:pPr>
    </w:p>
    <w:p w:rsidR="007406FD" w:rsidRDefault="007406FD">
      <w:pPr>
        <w:jc w:val="center"/>
        <w:rPr>
          <w:b/>
          <w:bCs/>
          <w:sz w:val="28"/>
          <w:szCs w:val="28"/>
        </w:rPr>
      </w:pPr>
    </w:p>
    <w:p w:rsidR="007406FD" w:rsidRPr="00EE11EE" w:rsidRDefault="007406FD">
      <w:pPr>
        <w:jc w:val="center"/>
        <w:rPr>
          <w:b/>
          <w:bCs/>
          <w:sz w:val="28"/>
          <w:szCs w:val="28"/>
        </w:rPr>
      </w:pPr>
      <w:r w:rsidRPr="00EE11EE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7406FD" w:rsidRPr="00EE11EE" w:rsidRDefault="007406FD">
      <w:pPr>
        <w:jc w:val="center"/>
        <w:rPr>
          <w:b/>
          <w:bCs/>
          <w:sz w:val="28"/>
          <w:szCs w:val="28"/>
        </w:rPr>
      </w:pPr>
      <w:r w:rsidRPr="00EE11EE">
        <w:rPr>
          <w:b/>
          <w:bCs/>
          <w:sz w:val="28"/>
          <w:szCs w:val="28"/>
        </w:rPr>
        <w:t xml:space="preserve">от 23.07.2015 № 2508 </w:t>
      </w:r>
    </w:p>
    <w:p w:rsidR="007406FD" w:rsidRPr="00EE11EE" w:rsidRDefault="007406FD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7406FD" w:rsidRPr="00EE11EE" w:rsidRDefault="007406FD" w:rsidP="00C631BF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E11EE">
        <w:rPr>
          <w:bCs/>
          <w:sz w:val="28"/>
          <w:szCs w:val="28"/>
          <w:lang w:eastAsia="en-US"/>
        </w:rPr>
        <w:t xml:space="preserve">В соответствии </w:t>
      </w:r>
      <w:r w:rsidRPr="00EE11EE">
        <w:rPr>
          <w:bCs/>
          <w:color w:val="000000"/>
          <w:sz w:val="28"/>
          <w:szCs w:val="28"/>
          <w:lang w:eastAsia="en-US"/>
        </w:rPr>
        <w:t>со статьей 8</w:t>
      </w:r>
      <w:r w:rsidRPr="00EE11EE">
        <w:rPr>
          <w:color w:val="000000"/>
          <w:sz w:val="28"/>
          <w:szCs w:val="28"/>
          <w:lang w:eastAsia="ru-RU"/>
        </w:rPr>
        <w:t xml:space="preserve"> Федерального закона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с Федеральным законом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Pr="00EE11EE">
        <w:rPr>
          <w:bCs/>
          <w:sz w:val="28"/>
          <w:szCs w:val="28"/>
          <w:lang w:eastAsia="en-US"/>
        </w:rPr>
        <w:t xml:space="preserve">постановлением Администрации города Димитровграда от 11.04.2018 №644 «О внесении изменений в постановление Администрации </w:t>
      </w:r>
      <w:r>
        <w:rPr>
          <w:bCs/>
          <w:sz w:val="28"/>
          <w:szCs w:val="28"/>
          <w:lang w:eastAsia="en-US"/>
        </w:rPr>
        <w:t xml:space="preserve">города от 27.05.2015 №1509», </w:t>
      </w:r>
      <w:r w:rsidRPr="00EE11EE">
        <w:rPr>
          <w:sz w:val="28"/>
          <w:szCs w:val="28"/>
        </w:rPr>
        <w:t>п о с т а н о в л я ю:</w:t>
      </w:r>
    </w:p>
    <w:p w:rsidR="007406FD" w:rsidRPr="00EE11EE" w:rsidRDefault="007406FD" w:rsidP="007821FA">
      <w:pPr>
        <w:ind w:firstLine="600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1. Внести в постановление Администрации города от 23.07.2015 № 2508 «Об утверждении административного регламента предоставления муниципальной услуги по присвоению, изменению и аннулированию адресов на территории города Димитровграда Ульяновской области» (далее — постановление) следующие изменения:</w:t>
      </w:r>
    </w:p>
    <w:p w:rsidR="007406FD" w:rsidRPr="00EE11EE" w:rsidRDefault="007406FD" w:rsidP="007821FA">
      <w:pPr>
        <w:ind w:firstLine="600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1.1. Название постановления изложить в следующей редакции:</w:t>
      </w:r>
    </w:p>
    <w:p w:rsidR="007406FD" w:rsidRPr="00EE11EE" w:rsidRDefault="007406FD" w:rsidP="007821FA">
      <w:pPr>
        <w:pStyle w:val="Default"/>
        <w:ind w:firstLine="600"/>
        <w:jc w:val="both"/>
        <w:rPr>
          <w:bCs/>
          <w:sz w:val="28"/>
          <w:szCs w:val="28"/>
        </w:rPr>
      </w:pPr>
      <w:r w:rsidRPr="00EE11EE">
        <w:rPr>
          <w:sz w:val="28"/>
          <w:szCs w:val="28"/>
        </w:rPr>
        <w:t>«</w:t>
      </w:r>
      <w:r w:rsidRPr="00EE11E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E11EE">
        <w:rPr>
          <w:sz w:val="28"/>
          <w:szCs w:val="28"/>
        </w:rPr>
        <w:t>по</w:t>
      </w:r>
      <w:r w:rsidRPr="00EE11EE">
        <w:rPr>
          <w:bCs/>
          <w:sz w:val="28"/>
          <w:szCs w:val="28"/>
        </w:rPr>
        <w:t xml:space="preserve"> присвоению адресов объектам адресации, изменению, аннулированию адресов».</w:t>
      </w:r>
    </w:p>
    <w:p w:rsidR="007406FD" w:rsidRPr="00EE11EE" w:rsidRDefault="007406FD" w:rsidP="007821FA">
      <w:pPr>
        <w:pStyle w:val="Default"/>
        <w:ind w:firstLine="600"/>
        <w:jc w:val="both"/>
        <w:rPr>
          <w:bCs/>
          <w:sz w:val="28"/>
          <w:szCs w:val="28"/>
        </w:rPr>
      </w:pPr>
      <w:r w:rsidRPr="00EE11EE">
        <w:rPr>
          <w:bCs/>
          <w:sz w:val="28"/>
          <w:szCs w:val="28"/>
        </w:rPr>
        <w:t>1.2.Пункт 1 постановления изложить в следующей редакции:</w:t>
      </w:r>
    </w:p>
    <w:p w:rsidR="007406FD" w:rsidRPr="00EE11EE" w:rsidRDefault="007406FD" w:rsidP="007821FA">
      <w:pPr>
        <w:pStyle w:val="Default"/>
        <w:ind w:firstLine="600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«1.Утвердить административный регламент предоставления муниципальной услуги по присвоению адресов объектам адресации, изменению, аннулированию адресов (приложение).».</w:t>
      </w:r>
    </w:p>
    <w:p w:rsidR="007406FD" w:rsidRPr="00EE11EE" w:rsidRDefault="007406FD" w:rsidP="007821FA">
      <w:pPr>
        <w:pStyle w:val="Default"/>
        <w:ind w:firstLine="600"/>
        <w:jc w:val="both"/>
        <w:rPr>
          <w:bCs/>
          <w:sz w:val="28"/>
          <w:szCs w:val="28"/>
        </w:rPr>
      </w:pPr>
      <w:r w:rsidRPr="00EE11EE">
        <w:rPr>
          <w:sz w:val="28"/>
          <w:szCs w:val="28"/>
        </w:rPr>
        <w:t xml:space="preserve">1.3.Название </w:t>
      </w:r>
      <w:r w:rsidRPr="00EE11EE">
        <w:rPr>
          <w:sz w:val="28"/>
          <w:szCs w:val="28"/>
          <w:lang w:eastAsia="en-US"/>
        </w:rPr>
        <w:t xml:space="preserve">административного регламента </w:t>
      </w:r>
      <w:r w:rsidRPr="00EE11EE">
        <w:rPr>
          <w:bCs/>
          <w:sz w:val="28"/>
          <w:szCs w:val="28"/>
        </w:rPr>
        <w:t>предоставления муниципальной услуги</w:t>
      </w:r>
      <w:r w:rsidRPr="00EE11EE">
        <w:rPr>
          <w:sz w:val="28"/>
          <w:szCs w:val="28"/>
        </w:rPr>
        <w:t xml:space="preserve"> по присвоению, изменению и аннулированию адресов на территории города Димитровграда Ульяновской области</w:t>
      </w:r>
      <w:r w:rsidRPr="00EE11EE">
        <w:rPr>
          <w:bCs/>
          <w:sz w:val="28"/>
          <w:szCs w:val="28"/>
        </w:rPr>
        <w:t>, являющегося приложением к постановлению (далее – административный регламент) изложить в следующей редакции:</w:t>
      </w:r>
    </w:p>
    <w:p w:rsidR="007406FD" w:rsidRPr="00EE11EE" w:rsidRDefault="007406FD" w:rsidP="007821FA">
      <w:pPr>
        <w:ind w:firstLine="600"/>
        <w:jc w:val="both"/>
        <w:rPr>
          <w:bCs/>
          <w:sz w:val="28"/>
          <w:szCs w:val="28"/>
        </w:rPr>
      </w:pPr>
      <w:r w:rsidRPr="00EE11EE">
        <w:rPr>
          <w:bCs/>
          <w:sz w:val="28"/>
          <w:szCs w:val="28"/>
        </w:rPr>
        <w:t>«АДМИНИСТРАТИВНЫЙ РЕГЛАМЕНТ</w:t>
      </w:r>
      <w:r w:rsidRPr="00EE11EE">
        <w:rPr>
          <w:b/>
          <w:bCs/>
          <w:sz w:val="28"/>
          <w:szCs w:val="28"/>
        </w:rPr>
        <w:t xml:space="preserve"> </w:t>
      </w:r>
      <w:r w:rsidRPr="00EE11EE">
        <w:rPr>
          <w:sz w:val="28"/>
          <w:szCs w:val="28"/>
        </w:rPr>
        <w:t>предоставления муниципальной услуги по</w:t>
      </w:r>
      <w:r w:rsidRPr="00EE11EE">
        <w:rPr>
          <w:b/>
          <w:bCs/>
          <w:sz w:val="28"/>
          <w:szCs w:val="28"/>
        </w:rPr>
        <w:t xml:space="preserve"> </w:t>
      </w:r>
      <w:r w:rsidRPr="00EE11EE">
        <w:rPr>
          <w:bCs/>
          <w:sz w:val="28"/>
          <w:szCs w:val="28"/>
        </w:rPr>
        <w:t>присвоению адресов объектам адресации,  изменению, аннулированию адресов.</w:t>
      </w:r>
      <w:r w:rsidRPr="00EE11EE">
        <w:rPr>
          <w:b/>
          <w:bCs/>
          <w:sz w:val="28"/>
          <w:szCs w:val="28"/>
        </w:rPr>
        <w:t>»</w:t>
      </w:r>
      <w:r w:rsidRPr="00EE11EE">
        <w:rPr>
          <w:bCs/>
          <w:sz w:val="28"/>
          <w:szCs w:val="28"/>
        </w:rPr>
        <w:t>.</w:t>
      </w:r>
    </w:p>
    <w:p w:rsidR="007406FD" w:rsidRPr="00EE11EE" w:rsidRDefault="007406FD" w:rsidP="007821FA">
      <w:pPr>
        <w:ind w:firstLine="600"/>
        <w:jc w:val="both"/>
        <w:rPr>
          <w:bCs/>
          <w:sz w:val="28"/>
          <w:szCs w:val="28"/>
        </w:rPr>
      </w:pPr>
      <w:r w:rsidRPr="00EE11EE">
        <w:rPr>
          <w:bCs/>
          <w:sz w:val="28"/>
          <w:szCs w:val="28"/>
        </w:rPr>
        <w:t>1.4.Абзац седьмой подраздела 1.1. раздела 1 административного регламента изложить в следующей редакции:</w:t>
      </w:r>
    </w:p>
    <w:p w:rsidR="007406FD" w:rsidRPr="00EE11EE" w:rsidRDefault="007406FD">
      <w:pPr>
        <w:ind w:firstLine="709"/>
        <w:jc w:val="both"/>
        <w:rPr>
          <w:sz w:val="28"/>
          <w:szCs w:val="28"/>
        </w:rPr>
      </w:pPr>
      <w:r w:rsidRPr="00EE11EE">
        <w:rPr>
          <w:bCs/>
          <w:sz w:val="28"/>
          <w:szCs w:val="28"/>
        </w:rPr>
        <w:t>«</w:t>
      </w:r>
      <w:r w:rsidRPr="00EE11EE">
        <w:rPr>
          <w:sz w:val="28"/>
          <w:szCs w:val="28"/>
        </w:rPr>
        <w:t>-выполнения в отношении земельного участка в соответствии с требованиями, установленными Федеральным законом 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учет;».</w:t>
      </w:r>
    </w:p>
    <w:p w:rsidR="007406FD" w:rsidRPr="00EE11EE" w:rsidRDefault="007406FD" w:rsidP="00DC0748">
      <w:pPr>
        <w:ind w:firstLine="709"/>
        <w:jc w:val="both"/>
        <w:rPr>
          <w:bCs/>
          <w:sz w:val="28"/>
          <w:szCs w:val="28"/>
        </w:rPr>
      </w:pPr>
      <w:r w:rsidRPr="00EE11EE">
        <w:rPr>
          <w:bCs/>
          <w:sz w:val="28"/>
          <w:szCs w:val="28"/>
        </w:rPr>
        <w:t>1.5.Абзац десятый подраздела 1.1. раздела 1 административного регламента изложить в следующей редакции:</w:t>
      </w:r>
    </w:p>
    <w:p w:rsidR="007406FD" w:rsidRPr="00EE11EE" w:rsidRDefault="007406FD" w:rsidP="00DC0748">
      <w:pPr>
        <w:pStyle w:val="ConsPlusDocList1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bCs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>-выполнения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требуется);».</w:t>
      </w:r>
    </w:p>
    <w:p w:rsidR="007406FD" w:rsidRPr="00EE11EE" w:rsidRDefault="007406FD">
      <w:pPr>
        <w:ind w:firstLine="709"/>
        <w:jc w:val="both"/>
        <w:rPr>
          <w:bCs/>
          <w:sz w:val="28"/>
          <w:szCs w:val="28"/>
        </w:rPr>
      </w:pPr>
      <w:r w:rsidRPr="00EE11EE">
        <w:rPr>
          <w:bCs/>
          <w:sz w:val="28"/>
          <w:szCs w:val="28"/>
        </w:rPr>
        <w:t>1.6.Абзац тринадцатый  подраздела 1.1. раздела 1 административного регламента изложить в следующей редакции:</w:t>
      </w:r>
    </w:p>
    <w:p w:rsidR="007406FD" w:rsidRPr="00EE11EE" w:rsidRDefault="007406FD">
      <w:pPr>
        <w:ind w:firstLine="709"/>
        <w:jc w:val="both"/>
        <w:rPr>
          <w:sz w:val="28"/>
          <w:szCs w:val="28"/>
        </w:rPr>
      </w:pPr>
      <w:r w:rsidRPr="00EE11EE">
        <w:rPr>
          <w:bCs/>
          <w:sz w:val="28"/>
          <w:szCs w:val="28"/>
        </w:rPr>
        <w:t>«</w:t>
      </w:r>
      <w:r w:rsidRPr="00EE11EE">
        <w:rPr>
          <w:sz w:val="28"/>
          <w:szCs w:val="28"/>
        </w:rPr>
        <w:t>-подготовки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государственной регистрации недвижимости», документов, содержащих необходимые для осуществления государственного кадастрового учета сведения о таком помещении.».</w:t>
      </w:r>
    </w:p>
    <w:p w:rsidR="007406FD" w:rsidRPr="00EE11EE" w:rsidRDefault="007406FD">
      <w:pPr>
        <w:ind w:firstLine="709"/>
        <w:jc w:val="both"/>
        <w:rPr>
          <w:bCs/>
          <w:sz w:val="28"/>
          <w:szCs w:val="28"/>
        </w:rPr>
      </w:pPr>
      <w:r w:rsidRPr="00EE11EE">
        <w:rPr>
          <w:bCs/>
          <w:sz w:val="28"/>
          <w:szCs w:val="28"/>
        </w:rPr>
        <w:t>1.7.Абзац семнадцатый подраздела 1.1. раздела 1 административного регламента изложить в следующей редакции:</w:t>
      </w:r>
    </w:p>
    <w:p w:rsidR="007406FD" w:rsidRPr="00EE11EE" w:rsidRDefault="007406FD" w:rsidP="008E468D">
      <w:pPr>
        <w:pStyle w:val="ConsPlusDocList1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«Присвоение объектам адресации адресов и аннулирование таких адресов осуществляется Администрацией города по собственной инициативе или на основании заявлений физических или юридических лиц, указанных в подразделе 1.2 настоящего раздела. Аннулирование адресов объектов адресации осуществляется Администрацией города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указанных Федеральным законом «О государственной регистрации 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города на основании принятых решений о присвоении адресообразующим элементам наименований, об изменении и аннулировании их наименований.».</w:t>
      </w:r>
    </w:p>
    <w:p w:rsidR="007406FD" w:rsidRPr="00EE11EE" w:rsidRDefault="007406FD" w:rsidP="007F1EFE">
      <w:pPr>
        <w:ind w:firstLine="709"/>
        <w:jc w:val="both"/>
        <w:rPr>
          <w:bCs/>
          <w:sz w:val="28"/>
          <w:szCs w:val="28"/>
        </w:rPr>
      </w:pPr>
      <w:r w:rsidRPr="00EE11EE">
        <w:rPr>
          <w:bCs/>
          <w:sz w:val="28"/>
          <w:szCs w:val="28"/>
        </w:rPr>
        <w:t>1.8.Абзац двадцатый подраздела 1.1. раздела 1 административного регламента изложить в следующей редакции:</w:t>
      </w:r>
    </w:p>
    <w:p w:rsidR="007406FD" w:rsidRPr="00EE11EE" w:rsidRDefault="007406FD" w:rsidP="00981B89">
      <w:pPr>
        <w:pStyle w:val="ConsPlusDocList2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«б) отказа в осуществлении кадастрового учета объекта адресации по основаниям, указанным в Федеральном законе «О государственной регистрации недвижимости»;».</w:t>
      </w:r>
    </w:p>
    <w:p w:rsidR="007406FD" w:rsidRPr="00EE11EE" w:rsidRDefault="007406FD" w:rsidP="00981B89">
      <w:pPr>
        <w:ind w:firstLine="709"/>
        <w:jc w:val="both"/>
        <w:rPr>
          <w:bCs/>
          <w:sz w:val="28"/>
          <w:szCs w:val="28"/>
        </w:rPr>
      </w:pPr>
      <w:r w:rsidRPr="00EE11EE">
        <w:rPr>
          <w:bCs/>
          <w:sz w:val="28"/>
          <w:szCs w:val="28"/>
        </w:rPr>
        <w:t>1.9.Абзац двадцать второй подраздела 1.1. раздела 1 административного регламента изложить в следующей редакции:</w:t>
      </w:r>
    </w:p>
    <w:p w:rsidR="007406FD" w:rsidRPr="00EE11EE" w:rsidRDefault="007406FD" w:rsidP="00981B89">
      <w:pPr>
        <w:ind w:firstLine="709"/>
        <w:rPr>
          <w:sz w:val="28"/>
          <w:szCs w:val="28"/>
          <w:lang w:eastAsia="hi-IN" w:bidi="hi-IN"/>
        </w:rPr>
      </w:pPr>
      <w:r w:rsidRPr="00EE11EE">
        <w:rPr>
          <w:sz w:val="28"/>
          <w:szCs w:val="28"/>
          <w:lang w:eastAsia="hi-IN" w:bidi="hi-IN"/>
        </w:rPr>
        <w:t>«</w:t>
      </w:r>
      <w:r w:rsidRPr="00EE11EE">
        <w:rPr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Федеральном законе «О государственной регистрации недвижимости».».</w:t>
      </w:r>
    </w:p>
    <w:p w:rsidR="007406FD" w:rsidRPr="00EE11EE" w:rsidRDefault="007406FD" w:rsidP="008E468D">
      <w:pPr>
        <w:ind w:firstLine="709"/>
        <w:jc w:val="both"/>
        <w:rPr>
          <w:sz w:val="28"/>
          <w:szCs w:val="28"/>
          <w:lang w:eastAsia="hi-IN" w:bidi="hi-IN"/>
        </w:rPr>
      </w:pPr>
      <w:r w:rsidRPr="00EE11EE">
        <w:rPr>
          <w:sz w:val="28"/>
          <w:szCs w:val="28"/>
          <w:lang w:eastAsia="hi-IN" w:bidi="hi-IN"/>
        </w:rPr>
        <w:t>1.10.</w:t>
      </w:r>
      <w:r w:rsidRPr="00EE11EE">
        <w:rPr>
          <w:bCs/>
          <w:sz w:val="28"/>
          <w:szCs w:val="28"/>
        </w:rPr>
        <w:t>Абзац двадцатый подраздела 1.4. раздела 1 административного регламента исключить.</w:t>
      </w:r>
    </w:p>
    <w:p w:rsidR="007406FD" w:rsidRPr="00EE11EE" w:rsidRDefault="007406FD" w:rsidP="006C709E">
      <w:pPr>
        <w:ind w:firstLine="709"/>
        <w:jc w:val="both"/>
        <w:rPr>
          <w:bCs/>
          <w:sz w:val="28"/>
          <w:szCs w:val="28"/>
        </w:rPr>
      </w:pPr>
      <w:r w:rsidRPr="00EE11EE">
        <w:rPr>
          <w:bCs/>
          <w:sz w:val="28"/>
          <w:szCs w:val="28"/>
        </w:rPr>
        <w:t>1.11.Абзац двадцать второй подраздела 1.4. раздела 1 административного регламента изложить в следующей редакции:</w:t>
      </w:r>
    </w:p>
    <w:p w:rsidR="007406FD" w:rsidRPr="00EE11EE" w:rsidRDefault="007406FD" w:rsidP="006C709E">
      <w:pPr>
        <w:ind w:firstLine="709"/>
        <w:jc w:val="both"/>
        <w:rPr>
          <w:bCs/>
          <w:sz w:val="28"/>
          <w:szCs w:val="28"/>
        </w:rPr>
      </w:pPr>
      <w:r w:rsidRPr="00EE11EE">
        <w:rPr>
          <w:bCs/>
          <w:sz w:val="28"/>
          <w:szCs w:val="28"/>
        </w:rPr>
        <w:t>«</w:t>
      </w:r>
      <w:r w:rsidRPr="00EE11EE">
        <w:rPr>
          <w:sz w:val="28"/>
          <w:szCs w:val="28"/>
        </w:rPr>
        <w:t xml:space="preserve">на официальном сайте Администрации города Димитровграда в сети «Интернет» </w:t>
      </w:r>
      <w:hyperlink r:id="rId6" w:history="1">
        <w:r w:rsidRPr="00EE11EE">
          <w:rPr>
            <w:rStyle w:val="Hyperlink"/>
            <w:sz w:val="28"/>
            <w:szCs w:val="28"/>
            <w:u w:val="none"/>
            <w:lang w:val="en-US"/>
          </w:rPr>
          <w:t>www</w:t>
        </w:r>
        <w:r w:rsidRPr="00EE11EE">
          <w:rPr>
            <w:rStyle w:val="Hyperlink"/>
            <w:sz w:val="28"/>
            <w:szCs w:val="28"/>
            <w:u w:val="none"/>
          </w:rPr>
          <w:t>.</w:t>
        </w:r>
        <w:r w:rsidRPr="00EE11EE">
          <w:rPr>
            <w:rStyle w:val="Hyperlink"/>
            <w:sz w:val="28"/>
            <w:szCs w:val="28"/>
            <w:u w:val="none"/>
            <w:lang w:val="en-US"/>
          </w:rPr>
          <w:t>dimitrovgrad</w:t>
        </w:r>
        <w:r w:rsidRPr="00EE11EE">
          <w:rPr>
            <w:rStyle w:val="Hyperlink"/>
            <w:sz w:val="28"/>
            <w:szCs w:val="28"/>
            <w:u w:val="none"/>
          </w:rPr>
          <w:t>.</w:t>
        </w:r>
        <w:r w:rsidRPr="00EE11EE">
          <w:rPr>
            <w:rStyle w:val="Hyperlink"/>
            <w:sz w:val="28"/>
            <w:szCs w:val="28"/>
            <w:u w:val="none"/>
            <w:lang w:val="en-US"/>
          </w:rPr>
          <w:t>ru</w:t>
        </w:r>
        <w:r w:rsidRPr="00EE11EE">
          <w:rPr>
            <w:rStyle w:val="Hyperlink"/>
            <w:sz w:val="28"/>
            <w:szCs w:val="28"/>
            <w:u w:val="none"/>
          </w:rPr>
          <w:t>;»</w:t>
        </w:r>
      </w:hyperlink>
      <w:r w:rsidRPr="00EE11EE">
        <w:rPr>
          <w:bCs/>
          <w:sz w:val="28"/>
          <w:szCs w:val="28"/>
        </w:rPr>
        <w:t>.</w:t>
      </w:r>
    </w:p>
    <w:p w:rsidR="007406FD" w:rsidRPr="00EE11EE" w:rsidRDefault="007406FD" w:rsidP="006C709E">
      <w:pPr>
        <w:ind w:firstLine="709"/>
        <w:jc w:val="both"/>
        <w:rPr>
          <w:bCs/>
          <w:sz w:val="28"/>
          <w:szCs w:val="28"/>
        </w:rPr>
      </w:pPr>
      <w:r w:rsidRPr="00EE11EE">
        <w:rPr>
          <w:sz w:val="28"/>
          <w:szCs w:val="28"/>
        </w:rPr>
        <w:t>1.12.</w:t>
      </w:r>
      <w:r w:rsidRPr="00EE11EE">
        <w:rPr>
          <w:bCs/>
          <w:sz w:val="28"/>
          <w:szCs w:val="28"/>
        </w:rPr>
        <w:t>Абзац двадцать третий подраздела 1.4. раздела 1 административного регламента изложить в следующей редакции:</w:t>
      </w:r>
    </w:p>
    <w:p w:rsidR="007406FD" w:rsidRPr="00EE11EE" w:rsidRDefault="007406FD" w:rsidP="007F1EFE">
      <w:pPr>
        <w:pStyle w:val="BodyText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EE11EE">
        <w:rPr>
          <w:sz w:val="28"/>
          <w:szCs w:val="28"/>
        </w:rPr>
        <w:t xml:space="preserve">«на </w:t>
      </w:r>
      <w:r w:rsidRPr="00EE11EE">
        <w:rPr>
          <w:bCs/>
          <w:color w:val="000000"/>
          <w:sz w:val="28"/>
          <w:szCs w:val="28"/>
        </w:rPr>
        <w:t xml:space="preserve">Едином портале государственных и муниципальных услуг (функций)» </w:t>
      </w:r>
      <w:hyperlink r:id="rId7" w:history="1">
        <w:r w:rsidRPr="00EE11EE">
          <w:rPr>
            <w:bCs/>
            <w:color w:val="000000"/>
            <w:sz w:val="28"/>
            <w:szCs w:val="28"/>
          </w:rPr>
          <w:t>www.gosuslugi.ru</w:t>
        </w:r>
      </w:hyperlink>
      <w:r w:rsidRPr="00EE11EE">
        <w:rPr>
          <w:bCs/>
          <w:color w:val="000000"/>
          <w:sz w:val="28"/>
          <w:szCs w:val="28"/>
        </w:rPr>
        <w:t xml:space="preserve">, на Портале государственных и муниципальных услуг (функций) Ульяновской области </w:t>
      </w:r>
      <w:hyperlink r:id="rId8" w:history="1">
        <w:r w:rsidRPr="00EE11EE">
          <w:rPr>
            <w:bCs/>
            <w:color w:val="000000"/>
            <w:sz w:val="28"/>
            <w:szCs w:val="28"/>
          </w:rPr>
          <w:t>www.gosuslugi.ulregion.ru</w:t>
        </w:r>
      </w:hyperlink>
      <w:r w:rsidRPr="00EE11EE">
        <w:rPr>
          <w:bCs/>
          <w:color w:val="000000"/>
          <w:sz w:val="28"/>
          <w:szCs w:val="28"/>
        </w:rPr>
        <w:t>;</w:t>
      </w:r>
      <w:r w:rsidRPr="00EE11EE">
        <w:rPr>
          <w:sz w:val="28"/>
          <w:szCs w:val="28"/>
        </w:rPr>
        <w:t>».</w:t>
      </w:r>
    </w:p>
    <w:p w:rsidR="007406FD" w:rsidRPr="00EE11EE" w:rsidRDefault="007406FD">
      <w:pPr>
        <w:ind w:firstLine="709"/>
        <w:jc w:val="both"/>
        <w:rPr>
          <w:bCs/>
          <w:sz w:val="28"/>
          <w:szCs w:val="28"/>
        </w:rPr>
      </w:pPr>
      <w:r w:rsidRPr="00EE11EE">
        <w:rPr>
          <w:sz w:val="28"/>
          <w:szCs w:val="28"/>
        </w:rPr>
        <w:t>1.13.</w:t>
      </w:r>
      <w:r w:rsidRPr="00EE11EE">
        <w:rPr>
          <w:bCs/>
          <w:sz w:val="28"/>
          <w:szCs w:val="28"/>
        </w:rPr>
        <w:t>Абзац двадцать седьмой подраздела 1.4. раздела 1 административного регламента изложить в следующей редакции:</w:t>
      </w:r>
    </w:p>
    <w:p w:rsidR="007406FD" w:rsidRPr="00EE11EE" w:rsidRDefault="007406FD">
      <w:pPr>
        <w:ind w:firstLine="709"/>
        <w:jc w:val="both"/>
        <w:rPr>
          <w:sz w:val="28"/>
          <w:szCs w:val="28"/>
        </w:rPr>
      </w:pPr>
      <w:r w:rsidRPr="00EE11EE">
        <w:rPr>
          <w:bCs/>
          <w:sz w:val="28"/>
          <w:szCs w:val="28"/>
        </w:rPr>
        <w:t>«</w:t>
      </w:r>
      <w:r w:rsidRPr="00EE11EE">
        <w:rPr>
          <w:sz w:val="28"/>
          <w:szCs w:val="28"/>
        </w:rPr>
        <w:t>В случае передачи отдельных административных действий ОГКУ «Правительство для граждан», консультирование, прием запросов (заявлений), выдача результата предоставления муниципальной услуги осуществляются сотрудниками ОГКУ «Правительство для граждан» в соответствии с заключаемыми соглашениями, в случае обращения заявителя в ОГКУ «Правительство для граждан».».</w:t>
      </w:r>
    </w:p>
    <w:p w:rsidR="007406FD" w:rsidRPr="00EE11EE" w:rsidRDefault="007406FD">
      <w:pPr>
        <w:ind w:firstLine="709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1.14Абзац двадцать восьмой подраздела 1.4. раздела 1 административного регламента изложить в следующей редакции:</w:t>
      </w:r>
    </w:p>
    <w:p w:rsidR="007406FD" w:rsidRPr="00EE11EE" w:rsidRDefault="007406FD">
      <w:pPr>
        <w:ind w:firstLine="709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«В МФЦ заявитель может обратиться по следующим адресам:»</w:t>
      </w:r>
    </w:p>
    <w:p w:rsidR="007406FD" w:rsidRPr="00EE11EE" w:rsidRDefault="007406FD">
      <w:pPr>
        <w:ind w:firstLine="709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1.15.Абзац второй подраздела 2.1. раздела 2 административного регламента изложить в следующей редакции:</w:t>
      </w:r>
    </w:p>
    <w:p w:rsidR="007406FD" w:rsidRPr="00EE11EE" w:rsidRDefault="007406FD" w:rsidP="007911FF">
      <w:pPr>
        <w:pStyle w:val="Default"/>
        <w:spacing w:line="200" w:lineRule="atLeast"/>
        <w:ind w:firstLine="709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«Муниципальная услуга по присвоению адресов объектам адресации, изменению, аннулированию адресов (далее - муниципальная услуга).»</w:t>
      </w:r>
    </w:p>
    <w:p w:rsidR="007406FD" w:rsidRPr="00EE11EE" w:rsidRDefault="007406FD">
      <w:pPr>
        <w:ind w:firstLine="709"/>
        <w:jc w:val="both"/>
        <w:rPr>
          <w:sz w:val="28"/>
          <w:szCs w:val="28"/>
        </w:rPr>
      </w:pPr>
    </w:p>
    <w:p w:rsidR="007406FD" w:rsidRPr="00EE11EE" w:rsidRDefault="007406FD">
      <w:pPr>
        <w:ind w:firstLine="709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1.16. Пункт 2.4. раздела 2 дополнить абзацем следующего содержания:</w:t>
      </w:r>
    </w:p>
    <w:p w:rsidR="007406FD" w:rsidRPr="00EE11EE" w:rsidRDefault="007406FD" w:rsidP="007911F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E11EE">
        <w:rPr>
          <w:sz w:val="28"/>
          <w:szCs w:val="28"/>
        </w:rPr>
        <w:t>«</w:t>
      </w:r>
      <w:r w:rsidRPr="00EE11EE">
        <w:rPr>
          <w:sz w:val="28"/>
          <w:szCs w:val="28"/>
          <w:lang w:eastAsia="ru-RU"/>
        </w:rPr>
        <w:t>В случае представления заявления через ОГКУ «Правительство для граждан» срок, принятия решения о присвоении объекту адресации адреса или аннулировании его адреса, исчисляется со дня передачи ОГКУ «Правительство для граждан» заявления и документов в Администрацию города.».</w:t>
      </w:r>
    </w:p>
    <w:p w:rsidR="007406FD" w:rsidRPr="00EE11EE" w:rsidRDefault="007406FD" w:rsidP="004D36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E11EE">
        <w:rPr>
          <w:sz w:val="28"/>
          <w:szCs w:val="28"/>
          <w:lang w:eastAsia="ru-RU"/>
        </w:rPr>
        <w:t>1.17. Абзац девятый подраздела 2.5. раздела 2 административного регламента изложить в следующей редакции:</w:t>
      </w:r>
    </w:p>
    <w:p w:rsidR="007406FD" w:rsidRPr="00EE11EE" w:rsidRDefault="007406FD" w:rsidP="004D36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E11EE">
        <w:rPr>
          <w:sz w:val="28"/>
          <w:szCs w:val="28"/>
          <w:lang w:eastAsia="ru-RU"/>
        </w:rPr>
        <w:t>«</w:t>
      </w:r>
      <w:r w:rsidRPr="00EE11EE">
        <w:rPr>
          <w:rStyle w:val="1"/>
          <w:color w:val="000000"/>
          <w:sz w:val="28"/>
          <w:szCs w:val="28"/>
        </w:rPr>
        <w:t xml:space="preserve">-Устав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созыва 29.06.2016 № 46/556 </w:t>
      </w:r>
      <w:r w:rsidRPr="00EE11EE">
        <w:rPr>
          <w:rStyle w:val="1"/>
          <w:color w:val="000000"/>
          <w:sz w:val="28"/>
          <w:szCs w:val="28"/>
          <w:shd w:val="clear" w:color="auto" w:fill="FFFFFF"/>
        </w:rPr>
        <w:t>(первоначальный текст документа опуб</w:t>
      </w:r>
      <w:r w:rsidRPr="00EE11EE">
        <w:rPr>
          <w:rStyle w:val="1"/>
          <w:color w:val="000000"/>
          <w:sz w:val="28"/>
          <w:szCs w:val="28"/>
          <w:shd w:val="clear" w:color="auto" w:fill="FFFFFF"/>
        </w:rPr>
        <w:softHyphen/>
        <w:t>ликован в издании «Муниципальный вестник Заволжья», №87, 15.07.2016).».</w:t>
      </w:r>
    </w:p>
    <w:p w:rsidR="007406FD" w:rsidRPr="00EE11EE" w:rsidRDefault="007406FD" w:rsidP="004D36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E11EE">
        <w:rPr>
          <w:sz w:val="28"/>
          <w:szCs w:val="28"/>
          <w:lang w:eastAsia="ru-RU"/>
        </w:rPr>
        <w:t>1.18.Абзац девятый подпункта 2.6.1. пункта 2.6. раздела 2</w:t>
      </w:r>
      <w:r w:rsidRPr="00EE11EE">
        <w:rPr>
          <w:sz w:val="28"/>
          <w:szCs w:val="28"/>
          <w:lang w:eastAsia="en-US"/>
        </w:rPr>
        <w:t xml:space="preserve"> административного регламента</w:t>
      </w:r>
      <w:r w:rsidRPr="00EE11EE">
        <w:rPr>
          <w:sz w:val="28"/>
          <w:szCs w:val="28"/>
          <w:lang w:eastAsia="ru-RU"/>
        </w:rPr>
        <w:t xml:space="preserve"> изложить в следующей редакции:</w:t>
      </w:r>
    </w:p>
    <w:p w:rsidR="007406FD" w:rsidRPr="00EE11EE" w:rsidRDefault="007406FD" w:rsidP="004D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1EE">
        <w:rPr>
          <w:sz w:val="28"/>
          <w:szCs w:val="28"/>
          <w:lang w:eastAsia="ru-RU"/>
        </w:rPr>
        <w:t>«</w:t>
      </w:r>
      <w:r w:rsidRPr="00EE11EE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лица.».</w:t>
      </w:r>
    </w:p>
    <w:p w:rsidR="007406FD" w:rsidRPr="00EE11EE" w:rsidRDefault="007406FD" w:rsidP="004D36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11EE">
        <w:rPr>
          <w:sz w:val="28"/>
          <w:szCs w:val="28"/>
        </w:rPr>
        <w:t xml:space="preserve">1.19.Подпункт 2.6.2. пункта 2.6. раздела 2 </w:t>
      </w:r>
      <w:r w:rsidRPr="00EE11EE">
        <w:rPr>
          <w:sz w:val="28"/>
          <w:szCs w:val="28"/>
          <w:lang w:eastAsia="en-US"/>
        </w:rPr>
        <w:t>административного регламента изложить в следующей редакции:</w:t>
      </w:r>
    </w:p>
    <w:p w:rsidR="007406FD" w:rsidRPr="00EE11EE" w:rsidRDefault="007406FD" w:rsidP="00981B89">
      <w:pPr>
        <w:pStyle w:val="ConsPlusDocList2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«2.6.2.К заявлению прилагаются следующие документы:</w:t>
      </w:r>
    </w:p>
    <w:p w:rsidR="007406FD" w:rsidRPr="00EE11EE" w:rsidRDefault="007406FD" w:rsidP="00981B89">
      <w:pPr>
        <w:pStyle w:val="ConsPlusDocList2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1)Выписка из Единого государственного реестра недвижимости (предоставляется копия вместе с оригиналом, оригиналы возвращаются заявителю, 1 копия остается в Учреждении);</w:t>
      </w:r>
    </w:p>
    <w:p w:rsidR="007406FD" w:rsidRPr="00EE11EE" w:rsidRDefault="007406FD" w:rsidP="00981B89">
      <w:pPr>
        <w:pStyle w:val="ConsPlusDocList2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2)разрешение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эксплуатацию(имеется в Учреждении);</w:t>
      </w:r>
    </w:p>
    <w:p w:rsidR="007406FD" w:rsidRPr="00EE11EE" w:rsidRDefault="007406FD" w:rsidP="00981B89">
      <w:pPr>
        <w:pStyle w:val="ConsPlusDocList2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3)схема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(имеется в Учреждении);</w:t>
      </w:r>
    </w:p>
    <w:p w:rsidR="007406FD" w:rsidRPr="00EE11EE" w:rsidRDefault="007406FD" w:rsidP="00981B89">
      <w:pPr>
        <w:pStyle w:val="ConsPlusDocList2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4)решение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(предоставляется копия вместе с оригиналом, оригиналы возвращаются заявителю, 1 копия остается в Учреждении);</w:t>
      </w:r>
    </w:p>
    <w:p w:rsidR="007406FD" w:rsidRPr="00EE11EE" w:rsidRDefault="007406FD" w:rsidP="00981B89">
      <w:pPr>
        <w:pStyle w:val="ConsPlusDocList2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5)акт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(предоставляется копия вместе с оригиналом, оригиналы возвращаются заявителю, 1 копия остается в Учреждении);».</w:t>
      </w:r>
    </w:p>
    <w:p w:rsidR="007406FD" w:rsidRPr="00EE11EE" w:rsidRDefault="007406FD" w:rsidP="007911FF">
      <w:pPr>
        <w:ind w:firstLine="708"/>
        <w:rPr>
          <w:sz w:val="28"/>
          <w:szCs w:val="28"/>
          <w:lang w:eastAsia="hi-IN" w:bidi="hi-IN"/>
        </w:rPr>
      </w:pPr>
      <w:r w:rsidRPr="00EE11EE">
        <w:rPr>
          <w:sz w:val="28"/>
          <w:szCs w:val="28"/>
          <w:lang w:eastAsia="hi-IN" w:bidi="hi-IN"/>
        </w:rPr>
        <w:t>1.20.Абзац тридцать третий подраздела 2.1.0 изложить в следующей редакции:</w:t>
      </w:r>
    </w:p>
    <w:p w:rsidR="007406FD" w:rsidRPr="00EE11EE" w:rsidRDefault="007406FD" w:rsidP="0040233F">
      <w:pPr>
        <w:ind w:firstLine="709"/>
        <w:jc w:val="both"/>
        <w:rPr>
          <w:sz w:val="28"/>
          <w:szCs w:val="28"/>
          <w:lang w:eastAsia="hi-IN" w:bidi="hi-IN"/>
        </w:rPr>
      </w:pPr>
      <w:r w:rsidRPr="00EE11EE">
        <w:rPr>
          <w:sz w:val="28"/>
          <w:szCs w:val="28"/>
        </w:rPr>
        <w:t xml:space="preserve">«к) </w:t>
      </w:r>
      <w:r w:rsidRPr="00EE11EE">
        <w:rPr>
          <w:bCs/>
          <w:sz w:val="28"/>
          <w:szCs w:val="28"/>
        </w:rPr>
        <w:t xml:space="preserve">перечень </w:t>
      </w:r>
      <w:r w:rsidRPr="00EE11EE">
        <w:rPr>
          <w:sz w:val="28"/>
          <w:szCs w:val="28"/>
        </w:rPr>
        <w:t>муниципальных  услуг,  предоставляемых МФЦ на территории города;»</w:t>
      </w:r>
    </w:p>
    <w:p w:rsidR="007406FD" w:rsidRPr="00EE11EE" w:rsidRDefault="007406FD" w:rsidP="00C631BF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 w:rsidRPr="00EE11EE">
        <w:rPr>
          <w:sz w:val="28"/>
          <w:szCs w:val="28"/>
          <w:lang w:eastAsia="en-US"/>
        </w:rPr>
        <w:t xml:space="preserve">1.21.Абзац четвертый пункта 2.13 раздела 2 административного регламента </w:t>
      </w:r>
      <w:r w:rsidRPr="00EE11EE">
        <w:rPr>
          <w:bCs/>
          <w:sz w:val="28"/>
          <w:szCs w:val="28"/>
        </w:rPr>
        <w:t>исключить.</w:t>
      </w:r>
    </w:p>
    <w:p w:rsidR="007406FD" w:rsidRPr="00EE11EE" w:rsidRDefault="007406FD" w:rsidP="00981B8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E11EE">
        <w:rPr>
          <w:bCs/>
          <w:sz w:val="28"/>
          <w:szCs w:val="28"/>
        </w:rPr>
        <w:t>1.22.</w:t>
      </w:r>
      <w:r w:rsidRPr="00EE11EE">
        <w:rPr>
          <w:sz w:val="28"/>
          <w:szCs w:val="28"/>
          <w:lang w:eastAsia="en-US"/>
        </w:rPr>
        <w:t xml:space="preserve"> Абзац двенадцатый подраздела 3.1. раздела 3 </w:t>
      </w:r>
      <w:r w:rsidRPr="00EE11EE">
        <w:rPr>
          <w:bCs/>
          <w:sz w:val="28"/>
          <w:szCs w:val="28"/>
        </w:rPr>
        <w:t xml:space="preserve">административного регламента, </w:t>
      </w:r>
      <w:r w:rsidRPr="00EE11EE">
        <w:rPr>
          <w:sz w:val="28"/>
          <w:szCs w:val="28"/>
        </w:rPr>
        <w:t>изложить в следующей редакции:</w:t>
      </w:r>
    </w:p>
    <w:p w:rsidR="007406FD" w:rsidRPr="00EE11EE" w:rsidRDefault="007406FD" w:rsidP="00981B89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 w:rsidRPr="00EE11EE">
        <w:rPr>
          <w:bCs/>
          <w:color w:val="000000"/>
          <w:sz w:val="28"/>
          <w:szCs w:val="28"/>
        </w:rPr>
        <w:t>«Глава</w:t>
      </w:r>
      <w:r w:rsidRPr="00EE11EE">
        <w:rPr>
          <w:sz w:val="28"/>
          <w:szCs w:val="28"/>
        </w:rPr>
        <w:t xml:space="preserve"> Администрации города отписывает запрос (заявление) о предоставлении муниципальной услуги заместителю Главы Администрации. Заместитель Главы Администрации города отписывает запрос (заявление) о предоставлении муниципальной услуги директору Учреждения для организации дальнейшей работы.».</w:t>
      </w:r>
    </w:p>
    <w:p w:rsidR="007406FD" w:rsidRPr="00EE11EE" w:rsidRDefault="007406FD" w:rsidP="005045C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E11EE">
        <w:rPr>
          <w:sz w:val="28"/>
          <w:szCs w:val="28"/>
          <w:lang w:eastAsia="en-US"/>
        </w:rPr>
        <w:t>1.23.</w:t>
      </w:r>
      <w:r w:rsidRPr="00EE11EE">
        <w:rPr>
          <w:sz w:val="28"/>
          <w:szCs w:val="28"/>
        </w:rPr>
        <w:t>Раздел 5 административного регламента изложить в следующей редакции:</w:t>
      </w:r>
    </w:p>
    <w:p w:rsidR="007406FD" w:rsidRPr="00EE11EE" w:rsidRDefault="007406FD" w:rsidP="005045C6">
      <w:pPr>
        <w:ind w:firstLine="567"/>
        <w:jc w:val="both"/>
        <w:rPr>
          <w:b/>
          <w:sz w:val="28"/>
          <w:szCs w:val="28"/>
        </w:rPr>
      </w:pPr>
      <w:r w:rsidRPr="00EE11EE">
        <w:rPr>
          <w:b/>
          <w:sz w:val="28"/>
          <w:szCs w:val="28"/>
        </w:rPr>
        <w:t>«5. Порядок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406FD" w:rsidRPr="00EE11EE" w:rsidRDefault="007406FD" w:rsidP="005045C6">
      <w:pPr>
        <w:ind w:firstLine="567"/>
        <w:jc w:val="both"/>
        <w:rPr>
          <w:b/>
          <w:sz w:val="28"/>
          <w:szCs w:val="28"/>
        </w:rPr>
      </w:pP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5.1.Досудебное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осуществляется в общем порядке, установленном главой 2.1. Федерального закона от 27.07.2010 № 210-ФЗ «Об организации предоставления государственных и муниципальных услуг».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5.2. Особенности подачи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2)нарушение срока предоставления муниципальной услуги;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города Димитровграда Ульяновской области для предоставления муниципальной услуги;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6)требование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406FD" w:rsidRPr="00EE11EE" w:rsidRDefault="007406FD" w:rsidP="005045C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E11EE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5.2.2.Жалоба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Администрации города, Едином Портале, Портале Ульяновской области, системе досудебного обжалования, а также может быть принята при личном приеме заявителя.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законодательством Российской Федерации.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Жалоба должна содержать: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а)оформленная в соответствии с законодательством Российской Федерации доверенность (для физических лиц);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б)оформленная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06FD" w:rsidRPr="00EE11EE" w:rsidRDefault="007406FD" w:rsidP="005045C6">
      <w:pPr>
        <w:ind w:firstLine="567"/>
        <w:jc w:val="both"/>
        <w:rPr>
          <w:color w:val="FF0000"/>
          <w:sz w:val="28"/>
          <w:szCs w:val="28"/>
        </w:rPr>
      </w:pPr>
      <w:r w:rsidRPr="00EE11EE">
        <w:rPr>
          <w:sz w:val="28"/>
          <w:szCs w:val="28"/>
        </w:rPr>
        <w:t>5.2.4.Жалоба может быть подана заявителем через</w:t>
      </w:r>
      <w:r w:rsidRPr="00EE11EE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соглашением о взаимодействии, при этом срок передачи не может превышать 1 рабочего дня с момента поступления жалобы. </w:t>
      </w:r>
    </w:p>
    <w:p w:rsidR="007406FD" w:rsidRPr="00EE11EE" w:rsidRDefault="007406FD" w:rsidP="005045C6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EE11EE">
        <w:rPr>
          <w:sz w:val="28"/>
          <w:szCs w:val="28"/>
        </w:rPr>
        <w:t xml:space="preserve">Заявитель, направивший жалобу в электронной форме на адрес электронной почты Администрации города </w:t>
      </w:r>
      <w:hyperlink r:id="rId9" w:history="1">
        <w:r w:rsidRPr="00EE11EE">
          <w:rPr>
            <w:rStyle w:val="Hyperlink"/>
            <w:sz w:val="28"/>
            <w:szCs w:val="28"/>
          </w:rPr>
          <w:t>public_otvet@dimitrovgrad.ru</w:t>
        </w:r>
      </w:hyperlink>
      <w:r w:rsidRPr="00EE11EE">
        <w:rPr>
          <w:sz w:val="28"/>
          <w:szCs w:val="28"/>
        </w:rPr>
        <w:t xml:space="preserve"> либо посредством официального сайта Администрации города </w:t>
      </w:r>
      <w:r w:rsidRPr="00EE11EE">
        <w:rPr>
          <w:sz w:val="28"/>
          <w:szCs w:val="28"/>
          <w:lang w:val="en-US"/>
        </w:rPr>
        <w:t>www</w:t>
      </w:r>
      <w:r w:rsidRPr="00EE11EE">
        <w:rPr>
          <w:sz w:val="28"/>
          <w:szCs w:val="28"/>
        </w:rPr>
        <w:t>.</w:t>
      </w:r>
      <w:r w:rsidRPr="00EE11EE">
        <w:rPr>
          <w:color w:val="000000"/>
          <w:sz w:val="28"/>
          <w:szCs w:val="28"/>
          <w:u w:val="single"/>
        </w:rPr>
        <w:t>dimitrovgrad.ru</w:t>
      </w:r>
      <w:r w:rsidRPr="00EE11EE">
        <w:rPr>
          <w:color w:val="FF0000"/>
          <w:sz w:val="28"/>
          <w:szCs w:val="28"/>
          <w:u w:val="single"/>
        </w:rPr>
        <w:t xml:space="preserve"> </w:t>
      </w:r>
      <w:r w:rsidRPr="00EE11EE">
        <w:rPr>
          <w:color w:val="000000"/>
          <w:sz w:val="28"/>
          <w:szCs w:val="28"/>
        </w:rPr>
        <w:t>в информационно-телекоммуникационной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Российской Федерации.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5.2.5.Прием жалоб в письменной форме на бумажном носителе осуществляется Управлением.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EE11EE">
        <w:rPr>
          <w:sz w:val="28"/>
          <w:szCs w:val="28"/>
        </w:rPr>
        <w:br/>
        <w:t xml:space="preserve">2-42-79. 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 xml:space="preserve">График приема граждан работниками Управления: 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 xml:space="preserve">Жалоба, поступившая в письменной форме на бумажном носителе в Управления, подлежит регистрации в течение 1 рабочего дня с момента поступления жалобы с присвоением ей регистрационного номера. 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Работник Управления выдает второй экземпляр жалобы с указанием регистрационного номера, даты ее приема и подписью работника Управления, принявшего документы, заявителю или выдает расписку в получении от него жалобы в письменной форме на бумажном носителе с указанием регистрационного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5.2.6.В случае, если жалоба подана заявителем в отраслевые (функциональные) органы Администрации города, ее структурные подразделения, жалоба подлежит направлению в Управление в течение 1 рабочего дня с момента поступления с обязательным письменным информированием заявителя о перенаправлении жалобы. Ответственность за не направление жалобы в Управление несет руководитель отраслевого (функционального) органа Администрации города, ее структурного подразделения в соответствии с действующим законодательством. Срок рассмотрения жалобы исчисляется со дня регистрации жалобы в Управление.</w:t>
      </w:r>
    </w:p>
    <w:p w:rsidR="007406FD" w:rsidRPr="00EE11EE" w:rsidRDefault="007406FD" w:rsidP="005045C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E11EE">
        <w:rPr>
          <w:sz w:val="28"/>
          <w:szCs w:val="28"/>
        </w:rPr>
        <w:t xml:space="preserve">В случае, </w:t>
      </w:r>
      <w:r w:rsidRPr="00EE11EE">
        <w:rPr>
          <w:sz w:val="28"/>
          <w:szCs w:val="28"/>
          <w:lang w:eastAsia="ru-RU"/>
        </w:rPr>
        <w:t>если жалоба подана заявителем по средствам системы досудебного обжалования в отраслевые (функциональные) органы Администрации города,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(функционального) органа Администрации города, ее структурного подразделения в соответствии с действующим законодательством.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5.2.7.Жалобы рассматриваются должностными лицами Администрации города, уполномоченными на рассмотрение жалоб  в соответствии с распоряжением Администрации города.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Уполномоченные на рассмотрение жалоб должностные лица, осуществляют: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1)прием и рассмотрение жалоб в соответствии с требованиями, установленными законодательством Российской Федерации, законодательством Ульяновской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Администрации города от 27.05.2015 №1509 (далее - Положение);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Администрации города.</w:t>
      </w:r>
    </w:p>
    <w:p w:rsidR="007406FD" w:rsidRPr="00EE11EE" w:rsidRDefault="007406FD" w:rsidP="005045C6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EE11EE">
        <w:rPr>
          <w:sz w:val="28"/>
          <w:szCs w:val="28"/>
        </w:rPr>
        <w:t>5.2.8.</w:t>
      </w:r>
      <w:r w:rsidRPr="00EE11EE">
        <w:rPr>
          <w:color w:val="000000"/>
          <w:sz w:val="28"/>
          <w:szCs w:val="28"/>
        </w:rPr>
        <w:t xml:space="preserve">Жалоба рассматривается в течение </w:t>
      </w:r>
      <w:r w:rsidRPr="00EE11EE">
        <w:rPr>
          <w:b/>
          <w:color w:val="000000"/>
          <w:sz w:val="28"/>
          <w:szCs w:val="28"/>
        </w:rPr>
        <w:t>15 рабочих дней</w:t>
      </w:r>
      <w:r w:rsidRPr="00EE11EE">
        <w:rPr>
          <w:color w:val="000000"/>
          <w:sz w:val="28"/>
          <w:szCs w:val="28"/>
        </w:rPr>
        <w:t xml:space="preserve"> со дня ее регистрации.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  <w:lang w:eastAsia="ru-RU"/>
        </w:rPr>
      </w:pPr>
      <w:r w:rsidRPr="00EE11EE">
        <w:rPr>
          <w:color w:val="000000"/>
          <w:sz w:val="28"/>
          <w:szCs w:val="28"/>
        </w:rPr>
        <w:tab/>
      </w:r>
      <w:bookmarkStart w:id="0" w:name="Par73"/>
      <w:bookmarkEnd w:id="0"/>
      <w:r w:rsidRPr="00EE11EE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жалобы рассматриваются Комиссией 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(далее – Комиссия).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 xml:space="preserve">Положение о Комиссии утверждается постановлением Администрации города.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По результатам рассмотрения жалобы Комиссия готовит одно из следующих заключений:</w:t>
      </w:r>
    </w:p>
    <w:p w:rsidR="007406FD" w:rsidRPr="00EE11EE" w:rsidRDefault="007406FD" w:rsidP="005045C6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E11EE">
        <w:rPr>
          <w:color w:val="000000"/>
          <w:sz w:val="28"/>
          <w:szCs w:val="28"/>
        </w:rPr>
        <w:t>1)</w:t>
      </w:r>
      <w:r w:rsidRPr="00EE11EE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2)рекомендовать отказать в удовлетворении жалобы.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EE11EE">
        <w:rPr>
          <w:sz w:val="28"/>
          <w:szCs w:val="28"/>
        </w:rPr>
        <w:t>5.2.10.</w:t>
      </w:r>
      <w:r w:rsidRPr="00EE11EE">
        <w:rPr>
          <w:sz w:val="28"/>
          <w:szCs w:val="28"/>
          <w:lang w:eastAsia="ru-RU"/>
        </w:rPr>
        <w:t>Уполномоченное на рассмотрение жалоб должностное лицо Администрации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 Указанное решение принимается в утвержденной постановлением Администрацией города форме.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EE11EE">
        <w:rPr>
          <w:sz w:val="28"/>
          <w:szCs w:val="28"/>
        </w:rPr>
        <w:t>5.2.11.</w:t>
      </w:r>
      <w:r w:rsidRPr="00EE11EE">
        <w:rPr>
          <w:sz w:val="28"/>
          <w:szCs w:val="28"/>
          <w:lang w:eastAsia="ru-RU"/>
        </w:rPr>
        <w:t xml:space="preserve">С учетом заключения Комиссии ответственный работник Администрации города, в должностные обязанности которого входит организация заседаний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(далее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уполномоченному на рассмотрение жалоб должностному лицу Администрации города.  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Ответственный работник направляет ответ заявителю и информацию в органы прокуратуры не позднее дня,  следующего за днем принятия решения.</w:t>
      </w:r>
    </w:p>
    <w:p w:rsidR="007406FD" w:rsidRPr="00EE11EE" w:rsidRDefault="007406FD" w:rsidP="005045C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E11EE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города.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5.2.12.Уполномоченный на рассмотрение жалобы орган отказывает в удовлетворении жалобы в следующих случаях: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2)при подаче жалобы лицом, полномочия которого не подтверждены в порядке, установленном законодательством Российской Федерации;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3)при наличии решения по жалобе, принятого ранее в соответствии с требованиями Положения в отношении того же заявителя и по тому же предмету жалобы.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2)при отсутствии возможности прочитать какую-либо часть текста жалобы, фамилию, имя, отчество (последнее при наличии) и (или) почтовый адрес заявителя, указанные в жалобе.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EE11EE">
        <w:rPr>
          <w:sz w:val="28"/>
          <w:szCs w:val="28"/>
        </w:rPr>
        <w:t>5.2.14.</w:t>
      </w:r>
      <w:r w:rsidRPr="00EE11EE">
        <w:rPr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имеющиеся материалы в течение 1 рабочего дня со дня принятия Администрацией города решения об удовлетворении жалобы ответственным работником направляются должностному лицу Администрации города, уполномоченному составлять протоколы об административном правонарушении, предусмотренном </w:t>
      </w:r>
      <w:hyperlink r:id="rId10" w:history="1">
        <w:r w:rsidRPr="00EE11EE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EE11EE">
        <w:rPr>
          <w:color w:val="000000"/>
          <w:sz w:val="28"/>
          <w:szCs w:val="28"/>
          <w:lang w:eastAsia="ru-RU"/>
        </w:rPr>
        <w:t xml:space="preserve"> К</w:t>
      </w:r>
      <w:r w:rsidRPr="00EE11EE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7406FD" w:rsidRPr="00EE11EE" w:rsidRDefault="007406FD" w:rsidP="005045C6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EE11EE">
        <w:rPr>
          <w:sz w:val="28"/>
          <w:szCs w:val="28"/>
        </w:rPr>
        <w:t>5.2.15.</w:t>
      </w:r>
      <w:r w:rsidRPr="00EE11EE">
        <w:rPr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прокуратуры.</w:t>
      </w:r>
    </w:p>
    <w:p w:rsidR="007406FD" w:rsidRPr="00EE11EE" w:rsidRDefault="007406FD" w:rsidP="005045C6">
      <w:pPr>
        <w:ind w:firstLine="567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предусмотренных законодательством Российской Федерации.</w:t>
      </w:r>
    </w:p>
    <w:p w:rsidR="007406FD" w:rsidRPr="00EE11EE" w:rsidRDefault="007406FD" w:rsidP="005045C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E11EE">
        <w:rPr>
          <w:sz w:val="28"/>
          <w:szCs w:val="28"/>
        </w:rPr>
        <w:t xml:space="preserve">5.2.17. </w:t>
      </w:r>
      <w:r w:rsidRPr="00EE11EE">
        <w:rPr>
          <w:sz w:val="28"/>
          <w:szCs w:val="28"/>
          <w:lang w:eastAsia="ru-RU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EE11EE">
          <w:rPr>
            <w:color w:val="0000FF"/>
            <w:sz w:val="28"/>
            <w:szCs w:val="28"/>
            <w:lang w:eastAsia="ru-RU"/>
          </w:rPr>
          <w:t>частью 2 статьи 6</w:t>
        </w:r>
      </w:hyperlink>
      <w:r w:rsidRPr="00EE11EE">
        <w:rPr>
          <w:sz w:val="28"/>
          <w:szCs w:val="28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орган.».</w:t>
      </w:r>
    </w:p>
    <w:p w:rsidR="007406FD" w:rsidRPr="00EE11EE" w:rsidRDefault="007406FD" w:rsidP="006C709E">
      <w:pPr>
        <w:ind w:firstLine="709"/>
        <w:jc w:val="both"/>
        <w:rPr>
          <w:sz w:val="28"/>
          <w:szCs w:val="28"/>
        </w:rPr>
      </w:pPr>
      <w:r w:rsidRPr="00EE11EE">
        <w:rPr>
          <w:sz w:val="28"/>
          <w:szCs w:val="28"/>
        </w:rPr>
        <w:t xml:space="preserve">1.24. Приложение 1 к административному регламенту изложить в следующей редакции: </w:t>
      </w:r>
    </w:p>
    <w:p w:rsidR="007406FD" w:rsidRPr="00EE11EE" w:rsidRDefault="007406FD" w:rsidP="0040233F">
      <w:pPr>
        <w:pStyle w:val="ConsPlusDocList1"/>
        <w:pageBreakBefore/>
        <w:spacing w:line="360" w:lineRule="auto"/>
        <w:ind w:left="5386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7406FD" w:rsidRPr="00EE11EE" w:rsidRDefault="007406FD" w:rsidP="0040233F">
      <w:pPr>
        <w:spacing w:line="200" w:lineRule="atLeast"/>
        <w:ind w:left="5386"/>
        <w:rPr>
          <w:sz w:val="28"/>
          <w:szCs w:val="28"/>
        </w:rPr>
      </w:pPr>
      <w:r w:rsidRPr="00EE11EE">
        <w:rPr>
          <w:sz w:val="28"/>
          <w:szCs w:val="28"/>
        </w:rPr>
        <w:t>к административному регламенту предоставления муниципальной услуги по присвоению адресов объектам адресации, изменению. Аннулированию адресов</w:t>
      </w:r>
    </w:p>
    <w:p w:rsidR="007406FD" w:rsidRPr="00EE11EE" w:rsidRDefault="007406FD" w:rsidP="0040233F">
      <w:pPr>
        <w:pStyle w:val="ConsPlusDocList1"/>
        <w:jc w:val="both"/>
        <w:rPr>
          <w:sz w:val="28"/>
          <w:szCs w:val="28"/>
        </w:rPr>
      </w:pPr>
    </w:p>
    <w:p w:rsidR="007406FD" w:rsidRPr="00EE11EE" w:rsidRDefault="007406FD" w:rsidP="0040233F">
      <w:pPr>
        <w:pStyle w:val="ConsPlusDocList1"/>
        <w:jc w:val="center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Форма</w:t>
      </w:r>
    </w:p>
    <w:p w:rsidR="007406FD" w:rsidRPr="00EE11EE" w:rsidRDefault="007406FD" w:rsidP="0040233F">
      <w:pPr>
        <w:pStyle w:val="ConsPlusDocList1"/>
        <w:jc w:val="center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заявления о присвоении объекту адресации адреса </w:t>
      </w:r>
    </w:p>
    <w:p w:rsidR="007406FD" w:rsidRPr="00EE11EE" w:rsidRDefault="007406FD" w:rsidP="0040233F">
      <w:pPr>
        <w:spacing w:line="200" w:lineRule="atLeast"/>
        <w:jc w:val="center"/>
        <w:rPr>
          <w:sz w:val="28"/>
          <w:szCs w:val="28"/>
        </w:rPr>
      </w:pPr>
      <w:r w:rsidRPr="00EE11EE">
        <w:rPr>
          <w:sz w:val="28"/>
          <w:szCs w:val="28"/>
        </w:rPr>
        <w:t>или аннулировании его адреса</w:t>
      </w:r>
    </w:p>
    <w:p w:rsidR="007406FD" w:rsidRPr="00EE11EE" w:rsidRDefault="007406FD" w:rsidP="0040233F">
      <w:pPr>
        <w:spacing w:line="200" w:lineRule="atLeast"/>
        <w:jc w:val="center"/>
        <w:rPr>
          <w:rFonts w:cs="Arial"/>
          <w:sz w:val="28"/>
          <w:szCs w:val="28"/>
        </w:rPr>
      </w:pPr>
      <w:r w:rsidRPr="00EE11EE">
        <w:rPr>
          <w:sz w:val="28"/>
          <w:szCs w:val="28"/>
        </w:rPr>
        <w:t xml:space="preserve">(утверждена </w:t>
      </w:r>
      <w:r w:rsidRPr="00EE11EE">
        <w:rPr>
          <w:rFonts w:cs="Arial"/>
          <w:sz w:val="28"/>
          <w:szCs w:val="28"/>
        </w:rPr>
        <w:t>Приказом Минфина России от 11.12.2014 № 146н)</w:t>
      </w:r>
    </w:p>
    <w:p w:rsidR="007406FD" w:rsidRPr="00EE11EE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3864"/>
        <w:gridCol w:w="532"/>
        <w:gridCol w:w="1370"/>
        <w:gridCol w:w="1331"/>
        <w:gridCol w:w="1992"/>
      </w:tblGrid>
      <w:tr w:rsidR="007406FD" w:rsidRPr="0040233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40233F" w:rsidRDefault="007406FD" w:rsidP="0040233F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40233F" w:rsidRDefault="007406FD" w:rsidP="0040233F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40233F" w:rsidRDefault="007406FD" w:rsidP="0040233F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4023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06FD" w:rsidRPr="0040233F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4023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40233F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40233F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40233F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40233F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Заявление принято</w:t>
            </w:r>
          </w:p>
          <w:p w:rsidR="007406FD" w:rsidRPr="0040233F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7406FD" w:rsidRPr="0040233F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7406FD" w:rsidRPr="0040233F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7406FD" w:rsidRPr="0040233F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7406FD" w:rsidRPr="0040233F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7406FD" w:rsidRPr="0040233F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</w:tbl>
    <w:p w:rsidR="007406FD" w:rsidRDefault="007406F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716"/>
        <w:gridCol w:w="435"/>
        <w:gridCol w:w="2542"/>
      </w:tblGrid>
      <w:tr w:rsidR="007406FD" w:rsidRPr="00E7733E">
        <w:trPr>
          <w:trHeight w:val="27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</w:t>
            </w:r>
          </w:p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----------------------------------------</w:t>
            </w:r>
          </w:p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</w:p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______________________________</w:t>
            </w:r>
          </w:p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 "__" ____________ ____ г.</w:t>
            </w:r>
          </w:p>
        </w:tc>
      </w:tr>
      <w:tr w:rsidR="007406FD" w:rsidRPr="00E7733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Вид:</w:t>
            </w: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 связи с:</w:t>
            </w: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20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40233F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406FD" w:rsidRPr="00E7733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40233F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406FD" w:rsidRPr="00E7733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22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Вид помещения </w:t>
            </w:r>
            <w:hyperlink w:anchor="Par522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22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ar523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23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40233F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406FD" w:rsidRPr="00E7733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 связи с:</w:t>
            </w: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Отказом в осуществлении кадастрового учета объекта адресации по основаниям, указанным в Федеральном законе от 24 июля 2007 года N 221-ФЗ "О государственной регистрации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7733E">
                <w:rPr>
                  <w:bCs/>
                  <w:sz w:val="20"/>
                  <w:szCs w:val="20"/>
                  <w:lang w:eastAsia="ru-RU"/>
                </w:rPr>
                <w:t>2014 г</w:t>
              </w:r>
            </w:smartTag>
            <w:r w:rsidRPr="00E7733E">
              <w:rPr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40233F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406FD" w:rsidRPr="00E7733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06FD" w:rsidRPr="00E7733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7406FD" w:rsidRPr="00E7733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номер:</w:t>
            </w: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кем выдан:</w:t>
            </w: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06FD" w:rsidRPr="00E7733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7406FD" w:rsidRPr="00E7733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7406FD" w:rsidRPr="00E7733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7406FD" w:rsidRPr="00E7733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7406FD" w:rsidRPr="00E7733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7406FD" w:rsidRPr="00E7733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7406FD" w:rsidRPr="00E7733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406FD" w:rsidRPr="00E7733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7406FD" w:rsidRPr="00E7733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406FD" w:rsidRPr="00E7733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7406FD" w:rsidRPr="00E7733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7406FD" w:rsidRPr="00E7733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7406FD" w:rsidRPr="00E7733E" w:rsidRDefault="007406FD" w:rsidP="0040233F">
            <w:pPr>
              <w:autoSpaceDE w:val="0"/>
              <w:autoSpaceDN w:val="0"/>
              <w:adjustRightInd w:val="0"/>
              <w:ind w:left="300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7406FD" w:rsidRPr="00E7733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7406FD" w:rsidRPr="00E7733E" w:rsidRDefault="007406FD" w:rsidP="0040233F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406FD" w:rsidRPr="00E7733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Заявитель:</w:t>
            </w: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06FD" w:rsidRPr="00E7733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406FD" w:rsidRPr="00E7733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номер:</w:t>
            </w: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кем выдан:</w:t>
            </w: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7406FD" w:rsidRPr="00E7733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Примечание:</w:t>
            </w: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40233F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406FD" w:rsidRPr="00E7733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406FD" w:rsidRPr="00E773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406FD" w:rsidRPr="00E7733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7406FD" w:rsidRPr="00E7733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_________________</w:t>
            </w:r>
          </w:p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_______________________</w:t>
            </w:r>
          </w:p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"__" ___________ ____ г.</w:t>
            </w:r>
          </w:p>
        </w:tc>
      </w:tr>
      <w:tr w:rsidR="007406FD" w:rsidRPr="00E7733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7406FD" w:rsidRPr="00E7733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40233F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p w:rsidR="007406FD" w:rsidRPr="00E7733E" w:rsidRDefault="007406FD" w:rsidP="0040233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ru-RU"/>
        </w:rPr>
      </w:pPr>
      <w:r w:rsidRPr="00E7733E">
        <w:rPr>
          <w:bCs/>
          <w:sz w:val="20"/>
          <w:szCs w:val="20"/>
          <w:lang w:eastAsia="ru-RU"/>
        </w:rPr>
        <w:t>--------------------------------</w:t>
      </w:r>
    </w:p>
    <w:p w:rsidR="007406FD" w:rsidRPr="00E7733E" w:rsidRDefault="007406FD" w:rsidP="0040233F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bookmarkStart w:id="2" w:name="Par520"/>
      <w:bookmarkEnd w:id="2"/>
      <w:r w:rsidRPr="00E7733E">
        <w:rPr>
          <w:bCs/>
          <w:sz w:val="16"/>
          <w:szCs w:val="16"/>
          <w:lang w:eastAsia="ru-RU"/>
        </w:rPr>
        <w:t>&lt;1&gt; Строка дублируется для каждого объединенного земельного участка.</w:t>
      </w:r>
    </w:p>
    <w:p w:rsidR="007406FD" w:rsidRPr="00E7733E" w:rsidRDefault="007406FD" w:rsidP="0040233F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bookmarkStart w:id="3" w:name="Par521"/>
      <w:bookmarkEnd w:id="3"/>
      <w:r w:rsidRPr="00E7733E">
        <w:rPr>
          <w:bCs/>
          <w:sz w:val="16"/>
          <w:szCs w:val="16"/>
          <w:lang w:eastAsia="ru-RU"/>
        </w:rPr>
        <w:t>&lt;2&gt; Строка дублируется для каждого перераспределенного земельного участка.</w:t>
      </w:r>
    </w:p>
    <w:p w:rsidR="007406FD" w:rsidRPr="00E7733E" w:rsidRDefault="007406FD" w:rsidP="0040233F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bookmarkStart w:id="4" w:name="Par522"/>
      <w:bookmarkEnd w:id="4"/>
      <w:r w:rsidRPr="00E7733E">
        <w:rPr>
          <w:bCs/>
          <w:sz w:val="16"/>
          <w:szCs w:val="16"/>
          <w:lang w:eastAsia="ru-RU"/>
        </w:rPr>
        <w:t>&lt;3&gt; Строка дублируется для каждого разделенного помещения.</w:t>
      </w:r>
    </w:p>
    <w:p w:rsidR="007406FD" w:rsidRPr="00E7733E" w:rsidRDefault="007406FD" w:rsidP="0040233F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bookmarkStart w:id="5" w:name="Par523"/>
      <w:bookmarkEnd w:id="5"/>
      <w:r w:rsidRPr="00E7733E">
        <w:rPr>
          <w:bCs/>
          <w:sz w:val="16"/>
          <w:szCs w:val="16"/>
          <w:lang w:eastAsia="ru-RU"/>
        </w:rPr>
        <w:t>&lt;4&gt; Строка дублируется для каждого объединенного помещения.</w:t>
      </w:r>
    </w:p>
    <w:p w:rsidR="007406FD" w:rsidRPr="00E7733E" w:rsidRDefault="007406FD" w:rsidP="0040233F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  <w:lang w:eastAsia="ru-RU"/>
        </w:rPr>
      </w:pPr>
    </w:p>
    <w:p w:rsidR="007406FD" w:rsidRPr="00E7733E" w:rsidRDefault="007406FD" w:rsidP="0040233F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Примечание.</w:t>
      </w:r>
    </w:p>
    <w:p w:rsidR="007406FD" w:rsidRPr="00E7733E" w:rsidRDefault="007406FD" w:rsidP="0040233F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406FD" w:rsidRPr="00E7733E" w:rsidRDefault="007406FD" w:rsidP="0040233F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406FD" w:rsidRPr="00E7733E" w:rsidRDefault="007406FD" w:rsidP="0040233F">
      <w:pPr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406FD" w:rsidRPr="00E7733E">
        <w:tc>
          <w:tcPr>
            <w:tcW w:w="564" w:type="dxa"/>
            <w:tcBorders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  <w:lang w:eastAsia="ru-RU"/>
              </w:rPr>
            </w:pPr>
            <w:bookmarkStart w:id="6" w:name="Par529"/>
            <w:bookmarkEnd w:id="6"/>
            <w:r w:rsidRPr="00E7733E">
              <w:rPr>
                <w:bCs/>
                <w:sz w:val="16"/>
                <w:szCs w:val="16"/>
                <w:lang w:eastAsia="ru-RU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E7733E">
              <w:rPr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406FD" w:rsidRPr="00E7733E" w:rsidRDefault="007406FD" w:rsidP="0040233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ru-RU"/>
              </w:rPr>
            </w:pPr>
            <w:r w:rsidRPr="00E7733E">
              <w:rPr>
                <w:bCs/>
                <w:sz w:val="16"/>
                <w:szCs w:val="16"/>
                <w:lang w:eastAsia="ru-RU"/>
              </w:rPr>
              <w:t>).</w:t>
            </w:r>
          </w:p>
        </w:tc>
      </w:tr>
    </w:tbl>
    <w:p w:rsidR="007406FD" w:rsidRDefault="007406FD" w:rsidP="0040233F">
      <w:pPr>
        <w:autoSpaceDE w:val="0"/>
        <w:autoSpaceDN w:val="0"/>
        <w:adjustRightInd w:val="0"/>
        <w:jc w:val="center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</w:t>
      </w:r>
      <w:r>
        <w:rPr>
          <w:bCs/>
          <w:sz w:val="16"/>
          <w:szCs w:val="16"/>
          <w:lang w:eastAsia="ru-RU"/>
        </w:rPr>
        <w:t>.</w:t>
      </w:r>
    </w:p>
    <w:p w:rsidR="007406FD" w:rsidRPr="00E7733E" w:rsidRDefault="007406FD" w:rsidP="0040233F">
      <w:pPr>
        <w:autoSpaceDE w:val="0"/>
        <w:autoSpaceDN w:val="0"/>
        <w:adjustRightInd w:val="0"/>
        <w:jc w:val="center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________________________________».</w:t>
      </w:r>
    </w:p>
    <w:p w:rsidR="007406FD" w:rsidRPr="00E7733E" w:rsidRDefault="007406FD" w:rsidP="0040233F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.</w:t>
      </w:r>
    </w:p>
    <w:p w:rsidR="007406FD" w:rsidRPr="00E7733E" w:rsidRDefault="007406FD" w:rsidP="0040233F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1.25. Приложение 2 к административному регламенту изложить в следующей редакции:</w:t>
      </w:r>
      <w:r>
        <w:rPr>
          <w:sz w:val="28"/>
          <w:szCs w:val="28"/>
        </w:rPr>
        <w:t xml:space="preserve">            </w:t>
      </w:r>
    </w:p>
    <w:p w:rsidR="007406FD" w:rsidRPr="00EE11EE" w:rsidRDefault="007406FD" w:rsidP="00EE1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EE11EE">
        <w:rPr>
          <w:sz w:val="28"/>
          <w:szCs w:val="28"/>
        </w:rPr>
        <w:t>«Приложение 2</w:t>
      </w:r>
    </w:p>
    <w:p w:rsidR="007406FD" w:rsidRPr="00EE11EE" w:rsidRDefault="007406FD" w:rsidP="00BE5FBC">
      <w:pPr>
        <w:spacing w:line="200" w:lineRule="atLeast"/>
        <w:ind w:left="5386"/>
        <w:rPr>
          <w:sz w:val="28"/>
          <w:szCs w:val="28"/>
        </w:rPr>
      </w:pPr>
      <w:r w:rsidRPr="00EE11EE">
        <w:rPr>
          <w:sz w:val="28"/>
          <w:szCs w:val="28"/>
        </w:rPr>
        <w:t>к административному регламенту предоставления муниципальной услуги по присвоению адресов объектам адресации, изменению. Аннулированию адресов</w:t>
      </w:r>
    </w:p>
    <w:p w:rsidR="007406FD" w:rsidRPr="00EE11EE" w:rsidRDefault="007406FD" w:rsidP="00BE5FBC">
      <w:pPr>
        <w:pStyle w:val="ConsPlusDocList1"/>
        <w:jc w:val="both"/>
        <w:rPr>
          <w:sz w:val="28"/>
          <w:szCs w:val="28"/>
        </w:rPr>
      </w:pPr>
    </w:p>
    <w:p w:rsidR="007406FD" w:rsidRPr="00EE11EE" w:rsidRDefault="007406FD" w:rsidP="00BE5FBC">
      <w:pPr>
        <w:pStyle w:val="ConsPlusDocList1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7406FD" w:rsidRPr="00EE11EE" w:rsidRDefault="007406FD" w:rsidP="00BE5FBC">
      <w:pPr>
        <w:spacing w:line="200" w:lineRule="atLeast"/>
        <w:jc w:val="center"/>
        <w:rPr>
          <w:sz w:val="28"/>
          <w:szCs w:val="28"/>
        </w:rPr>
      </w:pPr>
      <w:r w:rsidRPr="00EE11EE">
        <w:rPr>
          <w:sz w:val="28"/>
          <w:szCs w:val="28"/>
        </w:rPr>
        <w:t xml:space="preserve">о присвоении объекту адресации адреса </w:t>
      </w:r>
    </w:p>
    <w:p w:rsidR="007406FD" w:rsidRPr="00EE11EE" w:rsidRDefault="007406FD" w:rsidP="00BE5FBC">
      <w:pPr>
        <w:spacing w:line="200" w:lineRule="atLeast"/>
        <w:jc w:val="center"/>
        <w:rPr>
          <w:sz w:val="28"/>
          <w:szCs w:val="28"/>
        </w:rPr>
      </w:pPr>
      <w:r w:rsidRPr="00EE11EE">
        <w:rPr>
          <w:sz w:val="28"/>
          <w:szCs w:val="28"/>
        </w:rPr>
        <w:t>или аннулировании его адреса</w:t>
      </w:r>
    </w:p>
    <w:p w:rsidR="007406FD" w:rsidRDefault="007406FD" w:rsidP="00BE5FBC">
      <w:pPr>
        <w:ind w:firstLine="709"/>
        <w:jc w:val="both"/>
        <w:rPr>
          <w:sz w:val="28"/>
          <w:szCs w:val="28"/>
        </w:rPr>
      </w:pPr>
    </w:p>
    <w:p w:rsidR="007406FD" w:rsidRDefault="007406FD" w:rsidP="00BE5FB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3864"/>
        <w:gridCol w:w="532"/>
        <w:gridCol w:w="1370"/>
        <w:gridCol w:w="1331"/>
        <w:gridCol w:w="1992"/>
      </w:tblGrid>
      <w:tr w:rsidR="007406FD" w:rsidRPr="0040233F" w:rsidTr="00787D7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40233F" w:rsidRDefault="007406FD" w:rsidP="00787D79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40233F" w:rsidRDefault="007406FD" w:rsidP="00787D79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40233F" w:rsidRDefault="007406FD" w:rsidP="00787D79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40233F" w:rsidTr="00787D79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06FD" w:rsidRPr="0040233F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40233F" w:rsidTr="00787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40233F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40233F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40233F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40233F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Заявление принято</w:t>
            </w:r>
          </w:p>
          <w:p w:rsidR="007406FD" w:rsidRPr="0040233F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7406FD" w:rsidRPr="0040233F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7406FD" w:rsidRPr="0040233F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7406FD" w:rsidRPr="0040233F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7406FD" w:rsidRPr="0040233F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7406FD" w:rsidRPr="0040233F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40233F">
              <w:rPr>
                <w:bCs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</w:tbl>
    <w:p w:rsidR="007406FD" w:rsidRDefault="007406FD" w:rsidP="00BE5FBC">
      <w: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716"/>
        <w:gridCol w:w="435"/>
        <w:gridCol w:w="2542"/>
      </w:tblGrid>
      <w:tr w:rsidR="007406FD" w:rsidRPr="00E7733E" w:rsidTr="00787D79">
        <w:trPr>
          <w:trHeight w:val="27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BE5FBC">
              <w:rPr>
                <w:bCs/>
                <w:i/>
                <w:sz w:val="20"/>
                <w:szCs w:val="20"/>
                <w:lang w:eastAsia="ru-RU"/>
              </w:rPr>
              <w:t>Администрацию города Димитровграда</w:t>
            </w:r>
          </w:p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----------------------------------------</w:t>
            </w:r>
          </w:p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</w:p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______________________________</w:t>
            </w:r>
          </w:p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BE5F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 "_</w:t>
            </w:r>
            <w:r>
              <w:rPr>
                <w:bCs/>
                <w:sz w:val="20"/>
                <w:szCs w:val="20"/>
                <w:lang w:eastAsia="ru-RU"/>
              </w:rPr>
              <w:t>01</w:t>
            </w:r>
            <w:r w:rsidRPr="00E7733E">
              <w:rPr>
                <w:bCs/>
                <w:sz w:val="20"/>
                <w:szCs w:val="20"/>
                <w:lang w:eastAsia="ru-RU"/>
              </w:rPr>
              <w:t>_"</w:t>
            </w:r>
            <w:r>
              <w:rPr>
                <w:bCs/>
                <w:sz w:val="20"/>
                <w:szCs w:val="20"/>
                <w:lang w:eastAsia="ru-RU"/>
              </w:rPr>
              <w:t xml:space="preserve"> марта _2018 </w:t>
            </w:r>
            <w:r w:rsidRPr="00E7733E">
              <w:rPr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406FD" w:rsidRPr="00E7733E" w:rsidTr="00787D7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Вид: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BE5FBC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BE5FBC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 связи с: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BE5FBC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BE5FBC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0000452 14455 22222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BE5FBC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Пр.Ленина, 1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20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BE5FBC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406FD" w:rsidRPr="00E7733E" w:rsidTr="00787D7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 w:rsidTr="00787D79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BE5FBC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406FD" w:rsidRPr="00E7733E" w:rsidTr="00787D7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 w:rsidTr="00787D79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22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Вид помещения </w:t>
            </w:r>
            <w:hyperlink w:anchor="Par522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22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ar523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23" w:history="1">
              <w:r w:rsidRPr="00E7733E">
                <w:rPr>
                  <w:bCs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BE5FBC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406FD" w:rsidRPr="00E7733E" w:rsidTr="00787D7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 w:rsidTr="00787D79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 связи с:</w:t>
            </w: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 xml:space="preserve">Отказом в осуществлении кадастрового учета объекта адресации по основаниям, указанным в Федеральном законе от 24 июля 2007 года N 221-ФЗ "О государственной регистрации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7733E">
                <w:rPr>
                  <w:bCs/>
                  <w:sz w:val="20"/>
                  <w:szCs w:val="20"/>
                  <w:lang w:eastAsia="ru-RU"/>
                </w:rPr>
                <w:t>2014 г</w:t>
              </w:r>
            </w:smartTag>
            <w:r w:rsidRPr="00E7733E">
              <w:rPr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BE5FBC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406FD" w:rsidRPr="00E7733E" w:rsidTr="00787D7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 w:rsidTr="00787D79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7406FD" w:rsidRPr="00E7733E" w:rsidTr="00787D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0000000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номер: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кем выдан: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BE5F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"</w:t>
            </w:r>
            <w:r>
              <w:rPr>
                <w:bCs/>
                <w:sz w:val="20"/>
                <w:szCs w:val="20"/>
                <w:lang w:eastAsia="ru-RU"/>
              </w:rPr>
              <w:t xml:space="preserve">01 </w:t>
            </w:r>
            <w:r w:rsidRPr="00E7733E">
              <w:rPr>
                <w:bCs/>
                <w:sz w:val="20"/>
                <w:szCs w:val="20"/>
                <w:lang w:eastAsia="ru-RU"/>
              </w:rPr>
              <w:t xml:space="preserve">" </w:t>
            </w:r>
            <w:r>
              <w:rPr>
                <w:bCs/>
                <w:sz w:val="20"/>
                <w:szCs w:val="20"/>
                <w:lang w:eastAsia="ru-RU"/>
              </w:rPr>
              <w:t>марта 2016</w:t>
            </w:r>
            <w:r w:rsidRPr="00E7733E">
              <w:rPr>
                <w:bCs/>
                <w:sz w:val="20"/>
                <w:szCs w:val="20"/>
                <w:lang w:eastAsia="ru-RU"/>
              </w:rPr>
              <w:t>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УВД города Димитровграда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4333501,г.Димитрвогра, пр.Ленина, 1</w:t>
            </w: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06FD" w:rsidRPr="00E7733E" w:rsidTr="00787D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7406FD" w:rsidRPr="00E7733E" w:rsidTr="00787D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BE5FBC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7406FD" w:rsidRPr="00E7733E" w:rsidTr="00787D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7406FD" w:rsidRPr="00E7733E" w:rsidTr="00787D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7406FD" w:rsidRPr="00E7733E" w:rsidTr="00787D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7406FD" w:rsidRPr="00E7733E" w:rsidTr="00787D7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7406FD" w:rsidRPr="00E7733E" w:rsidTr="00787D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BE5FBC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7406FD" w:rsidRPr="00E7733E" w:rsidTr="00787D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406FD" w:rsidRPr="00E7733E" w:rsidTr="00787D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7406FD" w:rsidRPr="00E7733E" w:rsidTr="00787D7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7406FD" w:rsidRPr="00E7733E" w:rsidTr="00787D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BE5FBC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7406FD" w:rsidRPr="00E7733E" w:rsidRDefault="007406FD" w:rsidP="00787D79">
            <w:pPr>
              <w:autoSpaceDE w:val="0"/>
              <w:autoSpaceDN w:val="0"/>
              <w:adjustRightInd w:val="0"/>
              <w:ind w:left="300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7406FD" w:rsidRPr="00E7733E" w:rsidTr="00787D7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7406FD" w:rsidRPr="00E7733E" w:rsidRDefault="007406FD" w:rsidP="00BE5FBC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406FD" w:rsidRPr="00E7733E" w:rsidTr="00787D7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 w:rsidTr="00787D7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Заявитель: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06FD" w:rsidRPr="00E7733E" w:rsidTr="00787D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406FD" w:rsidRPr="00E7733E" w:rsidTr="00787D7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номер: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кем выдан: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BE5FBC" w:rsidRDefault="007406FD" w:rsidP="00BE5FB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ab/>
            </w:r>
            <w:r>
              <w:rPr>
                <w:bCs/>
                <w:sz w:val="20"/>
                <w:szCs w:val="20"/>
                <w:lang w:val="en-US" w:eastAsia="ru-RU"/>
              </w:rPr>
              <w:t>--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7406FD" w:rsidRPr="00E7733E" w:rsidTr="00787D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Примечание:</w:t>
            </w: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BE5FBC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406FD" w:rsidRPr="00E7733E" w:rsidTr="00787D7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7406FD" w:rsidRPr="00E7733E" w:rsidTr="00787D7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406FD" w:rsidRPr="00E7733E" w:rsidTr="00787D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406FD" w:rsidRPr="00E7733E" w:rsidTr="00787D7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BE5FBC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Подпись</w:t>
            </w:r>
            <w:r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7406FD" w:rsidRPr="00E7733E" w:rsidTr="00787D7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________</w:t>
            </w:r>
            <w:r w:rsidRPr="00BE5FBC">
              <w:rPr>
                <w:bCs/>
                <w:i/>
                <w:sz w:val="20"/>
                <w:szCs w:val="20"/>
                <w:u w:val="single"/>
                <w:lang w:eastAsia="ru-RU"/>
              </w:rPr>
              <w:t>Иванов</w:t>
            </w:r>
            <w:r w:rsidRPr="00E7733E">
              <w:rPr>
                <w:bCs/>
                <w:sz w:val="20"/>
                <w:szCs w:val="20"/>
                <w:lang w:eastAsia="ru-RU"/>
              </w:rPr>
              <w:t>________</w:t>
            </w:r>
          </w:p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_____</w:t>
            </w:r>
            <w:r w:rsidRPr="00BE5FBC">
              <w:rPr>
                <w:bCs/>
                <w:sz w:val="20"/>
                <w:szCs w:val="20"/>
                <w:u w:val="single"/>
                <w:lang w:eastAsia="ru-RU"/>
              </w:rPr>
              <w:t>Иванов</w:t>
            </w:r>
            <w:r>
              <w:rPr>
                <w:bCs/>
                <w:sz w:val="20"/>
                <w:szCs w:val="20"/>
                <w:lang w:eastAsia="ru-RU"/>
              </w:rPr>
              <w:t xml:space="preserve"> И.И.</w:t>
            </w:r>
            <w:r w:rsidRPr="00E7733E">
              <w:rPr>
                <w:bCs/>
                <w:sz w:val="20"/>
                <w:szCs w:val="20"/>
                <w:lang w:eastAsia="ru-RU"/>
              </w:rPr>
              <w:t>______________</w:t>
            </w:r>
          </w:p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D" w:rsidRPr="00E7733E" w:rsidRDefault="007406FD" w:rsidP="00BE5FB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"</w:t>
            </w:r>
            <w:r>
              <w:rPr>
                <w:bCs/>
                <w:sz w:val="20"/>
                <w:szCs w:val="20"/>
                <w:lang w:eastAsia="ru-RU"/>
              </w:rPr>
              <w:t>01</w:t>
            </w:r>
            <w:r w:rsidRPr="00E7733E">
              <w:rPr>
                <w:bCs/>
                <w:sz w:val="20"/>
                <w:szCs w:val="20"/>
                <w:lang w:eastAsia="ru-RU"/>
              </w:rPr>
              <w:t xml:space="preserve">__" </w:t>
            </w:r>
            <w:r>
              <w:rPr>
                <w:bCs/>
                <w:sz w:val="20"/>
                <w:szCs w:val="20"/>
                <w:lang w:eastAsia="ru-RU"/>
              </w:rPr>
              <w:t>марта 2018</w:t>
            </w:r>
            <w:r w:rsidRPr="00E7733E">
              <w:rPr>
                <w:bCs/>
                <w:sz w:val="20"/>
                <w:szCs w:val="20"/>
                <w:lang w:eastAsia="ru-RU"/>
              </w:rPr>
              <w:t>_ ____ г.</w:t>
            </w:r>
          </w:p>
        </w:tc>
      </w:tr>
      <w:tr w:rsidR="007406FD" w:rsidRPr="00E7733E" w:rsidTr="00787D7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7733E">
              <w:rPr>
                <w:bCs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7406FD" w:rsidRPr="00E7733E" w:rsidTr="00787D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406FD" w:rsidRPr="00E7733E" w:rsidTr="00787D7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7406FD" w:rsidRPr="00E7733E" w:rsidRDefault="007406FD" w:rsidP="00BE5FBC">
      <w:pPr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p w:rsidR="007406FD" w:rsidRPr="00E7733E" w:rsidRDefault="007406FD" w:rsidP="00BE5FB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ru-RU"/>
        </w:rPr>
      </w:pPr>
      <w:r w:rsidRPr="00E7733E">
        <w:rPr>
          <w:bCs/>
          <w:sz w:val="20"/>
          <w:szCs w:val="20"/>
          <w:lang w:eastAsia="ru-RU"/>
        </w:rPr>
        <w:t>--------------------------------</w:t>
      </w:r>
    </w:p>
    <w:p w:rsidR="007406FD" w:rsidRPr="00E7733E" w:rsidRDefault="007406FD" w:rsidP="00BE5FBC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&lt;1&gt; Строка дублируется для каждого объединенного земельного участка.</w:t>
      </w:r>
    </w:p>
    <w:p w:rsidR="007406FD" w:rsidRPr="00E7733E" w:rsidRDefault="007406FD" w:rsidP="00BE5FBC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&lt;2&gt; Строка дублируется для каждого перераспределенного земельного участка.</w:t>
      </w:r>
    </w:p>
    <w:p w:rsidR="007406FD" w:rsidRPr="00E7733E" w:rsidRDefault="007406FD" w:rsidP="00BE5FBC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&lt;3&gt; Строка дублируется для каждого разделенного помещения.</w:t>
      </w:r>
    </w:p>
    <w:p w:rsidR="007406FD" w:rsidRPr="00E7733E" w:rsidRDefault="007406FD" w:rsidP="00BE5FBC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&lt;4&gt; Строка дублируется для каждого объединенного помещения.</w:t>
      </w:r>
    </w:p>
    <w:p w:rsidR="007406FD" w:rsidRPr="00E7733E" w:rsidRDefault="007406FD" w:rsidP="00BE5FB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  <w:lang w:eastAsia="ru-RU"/>
        </w:rPr>
      </w:pPr>
    </w:p>
    <w:p w:rsidR="007406FD" w:rsidRPr="00E7733E" w:rsidRDefault="007406FD" w:rsidP="00BE5FB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Примечание.</w:t>
      </w:r>
    </w:p>
    <w:p w:rsidR="007406FD" w:rsidRPr="00E7733E" w:rsidRDefault="007406FD" w:rsidP="00BE5FBC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406FD" w:rsidRPr="00E7733E" w:rsidRDefault="007406FD" w:rsidP="00BE5FBC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406FD" w:rsidRPr="00E7733E" w:rsidRDefault="007406FD" w:rsidP="00BE5FBC">
      <w:pPr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406FD" w:rsidRPr="00E7733E" w:rsidTr="00787D79">
        <w:tc>
          <w:tcPr>
            <w:tcW w:w="564" w:type="dxa"/>
            <w:tcBorders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  <w:lang w:eastAsia="ru-RU"/>
              </w:rPr>
            </w:pPr>
            <w:r w:rsidRPr="00E7733E">
              <w:rPr>
                <w:bCs/>
                <w:sz w:val="16"/>
                <w:szCs w:val="16"/>
                <w:lang w:eastAsia="ru-RU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E7733E">
              <w:rPr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406FD" w:rsidRPr="00E7733E" w:rsidRDefault="007406FD" w:rsidP="00787D7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ru-RU"/>
              </w:rPr>
            </w:pPr>
            <w:r w:rsidRPr="00E7733E">
              <w:rPr>
                <w:bCs/>
                <w:sz w:val="16"/>
                <w:szCs w:val="16"/>
                <w:lang w:eastAsia="ru-RU"/>
              </w:rPr>
              <w:t>).</w:t>
            </w:r>
          </w:p>
        </w:tc>
      </w:tr>
    </w:tbl>
    <w:p w:rsidR="007406FD" w:rsidRDefault="007406FD" w:rsidP="00BE5FBC">
      <w:pPr>
        <w:autoSpaceDE w:val="0"/>
        <w:autoSpaceDN w:val="0"/>
        <w:adjustRightInd w:val="0"/>
        <w:jc w:val="center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</w:t>
      </w:r>
      <w:r>
        <w:rPr>
          <w:bCs/>
          <w:sz w:val="16"/>
          <w:szCs w:val="16"/>
          <w:lang w:eastAsia="ru-RU"/>
        </w:rPr>
        <w:t>.</w:t>
      </w:r>
    </w:p>
    <w:p w:rsidR="007406FD" w:rsidRPr="00E7733E" w:rsidRDefault="007406FD" w:rsidP="00BE5FBC">
      <w:pPr>
        <w:autoSpaceDE w:val="0"/>
        <w:autoSpaceDN w:val="0"/>
        <w:adjustRightInd w:val="0"/>
        <w:jc w:val="center"/>
        <w:rPr>
          <w:bCs/>
          <w:sz w:val="16"/>
          <w:szCs w:val="16"/>
          <w:lang w:eastAsia="ru-RU"/>
        </w:rPr>
      </w:pPr>
      <w:r w:rsidRPr="00E7733E">
        <w:rPr>
          <w:bCs/>
          <w:sz w:val="16"/>
          <w:szCs w:val="16"/>
          <w:lang w:eastAsia="ru-RU"/>
        </w:rPr>
        <w:t>________________________________».</w:t>
      </w: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EE11EE">
      <w:pPr>
        <w:ind w:firstLine="709"/>
        <w:jc w:val="both"/>
      </w:pPr>
    </w:p>
    <w:p w:rsidR="007406FD" w:rsidRDefault="007406FD" w:rsidP="00EE11EE">
      <w:pPr>
        <w:ind w:firstLine="709"/>
        <w:jc w:val="both"/>
      </w:pPr>
    </w:p>
    <w:p w:rsidR="007406FD" w:rsidRPr="00EE11EE" w:rsidRDefault="007406FD" w:rsidP="00EE11EE">
      <w:pPr>
        <w:ind w:firstLine="709"/>
        <w:jc w:val="both"/>
        <w:rPr>
          <w:sz w:val="28"/>
          <w:szCs w:val="28"/>
        </w:rPr>
      </w:pPr>
      <w:r w:rsidRPr="00EE11EE">
        <w:rPr>
          <w:sz w:val="28"/>
          <w:szCs w:val="28"/>
        </w:rPr>
        <w:t xml:space="preserve">1.26. Приложение 3 к административному регламенту изложить в следующей редакции: </w:t>
      </w:r>
      <w:r>
        <w:rPr>
          <w:sz w:val="28"/>
          <w:szCs w:val="28"/>
        </w:rPr>
        <w:t xml:space="preserve">                                      </w:t>
      </w:r>
      <w:r w:rsidRPr="00EE11EE">
        <w:rPr>
          <w:sz w:val="28"/>
          <w:szCs w:val="28"/>
        </w:rPr>
        <w:t>«Приложение 3</w:t>
      </w:r>
    </w:p>
    <w:p w:rsidR="007406FD" w:rsidRPr="00EE11EE" w:rsidRDefault="007406FD" w:rsidP="00D842FF">
      <w:pPr>
        <w:ind w:left="5386"/>
        <w:rPr>
          <w:sz w:val="28"/>
          <w:szCs w:val="28"/>
        </w:rPr>
      </w:pPr>
      <w:r w:rsidRPr="00EE11EE">
        <w:rPr>
          <w:sz w:val="28"/>
          <w:szCs w:val="28"/>
        </w:rPr>
        <w:t>к административному регламенту предоставления муниципальной услуги по присвоению адресов объектам адресации, изменению, аннулированию адресов</w:t>
      </w:r>
    </w:p>
    <w:p w:rsidR="007406FD" w:rsidRPr="00EE11EE" w:rsidRDefault="007406FD" w:rsidP="00D842FF">
      <w:pPr>
        <w:pStyle w:val="BodyTextIndent"/>
        <w:spacing w:after="0"/>
        <w:ind w:left="5669"/>
        <w:rPr>
          <w:sz w:val="28"/>
          <w:szCs w:val="28"/>
        </w:rPr>
      </w:pPr>
    </w:p>
    <w:p w:rsidR="007406FD" w:rsidRPr="00EE11EE" w:rsidRDefault="007406FD" w:rsidP="00D842FF">
      <w:pPr>
        <w:pStyle w:val="BodyTextIndent"/>
        <w:spacing w:after="0"/>
        <w:jc w:val="center"/>
        <w:rPr>
          <w:sz w:val="28"/>
          <w:szCs w:val="28"/>
        </w:rPr>
      </w:pPr>
      <w:r w:rsidRPr="00EE11EE">
        <w:rPr>
          <w:sz w:val="28"/>
          <w:szCs w:val="28"/>
        </w:rPr>
        <w:t xml:space="preserve">БЛОК-СХЕМА </w:t>
      </w:r>
    </w:p>
    <w:p w:rsidR="007406FD" w:rsidRPr="00EE11EE" w:rsidRDefault="007406FD" w:rsidP="00D842FF">
      <w:pPr>
        <w:jc w:val="center"/>
        <w:rPr>
          <w:sz w:val="28"/>
          <w:szCs w:val="28"/>
        </w:rPr>
      </w:pPr>
      <w:r w:rsidRPr="00EE11EE">
        <w:rPr>
          <w:sz w:val="28"/>
          <w:szCs w:val="28"/>
        </w:rPr>
        <w:t>предоставления муниципальной услуги</w:t>
      </w:r>
    </w:p>
    <w:p w:rsidR="007406FD" w:rsidRPr="00EE11EE" w:rsidRDefault="007406FD" w:rsidP="00D842FF">
      <w:pPr>
        <w:jc w:val="center"/>
        <w:rPr>
          <w:sz w:val="28"/>
          <w:szCs w:val="28"/>
        </w:rPr>
      </w:pPr>
      <w:r w:rsidRPr="00EE11EE">
        <w:rPr>
          <w:sz w:val="28"/>
          <w:szCs w:val="28"/>
        </w:rPr>
        <w:t>по присвоению адресов объектам адресации, изменению,</w:t>
      </w:r>
    </w:p>
    <w:p w:rsidR="007406FD" w:rsidRPr="00EE11EE" w:rsidRDefault="007406FD" w:rsidP="00D842FF">
      <w:pPr>
        <w:jc w:val="center"/>
        <w:rPr>
          <w:sz w:val="28"/>
          <w:szCs w:val="28"/>
        </w:rPr>
      </w:pPr>
      <w:r w:rsidRPr="00EE11EE">
        <w:rPr>
          <w:sz w:val="28"/>
          <w:szCs w:val="28"/>
        </w:rPr>
        <w:t>аннулированию адресов</w:t>
      </w:r>
    </w:p>
    <w:p w:rsidR="007406FD" w:rsidRPr="00EE11EE" w:rsidRDefault="007406FD" w:rsidP="00D842FF">
      <w:pPr>
        <w:ind w:firstLine="709"/>
        <w:jc w:val="center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65pt;margin-top:10.3pt;width:268.6pt;height:47.45pt;z-index:251652096;mso-wrap-distance-left:9.05pt;mso-wrap-distance-right:9.05pt" strokeweight=".5pt">
            <v:fill color2="black"/>
            <v:textbox inset="7.45pt,3.85pt,7.45pt,3.85pt">
              <w:txbxContent>
                <w:p w:rsidR="007406FD" w:rsidRDefault="007406FD" w:rsidP="00C4395F">
                  <w:pPr>
                    <w:spacing w:line="200" w:lineRule="atLeast"/>
                    <w:jc w:val="center"/>
                  </w:pPr>
                  <w:r>
                    <w:rPr>
                      <w:b/>
                    </w:rPr>
                    <w:t>ЗАЯВИТЕЛЬ</w:t>
                  </w:r>
                </w:p>
                <w:p w:rsidR="007406FD" w:rsidRDefault="007406FD" w:rsidP="00C4395F">
                  <w:pPr>
                    <w:spacing w:line="200" w:lineRule="atLeast"/>
                    <w:jc w:val="center"/>
                  </w:pPr>
                  <w:r>
                    <w:t xml:space="preserve">заявление на предоставление </w:t>
                  </w:r>
                </w:p>
                <w:p w:rsidR="007406FD" w:rsidRDefault="007406FD" w:rsidP="00C4395F">
                  <w:pPr>
                    <w:spacing w:line="200" w:lineRule="atLeast"/>
                    <w:jc w:val="center"/>
                  </w:pPr>
                  <w:r>
                    <w:t xml:space="preserve">муниципальной услуги </w:t>
                  </w:r>
                </w:p>
                <w:p w:rsidR="007406FD" w:rsidRDefault="007406FD" w:rsidP="00C4395F">
                  <w:pPr>
                    <w:jc w:val="center"/>
                  </w:pPr>
                  <w:r>
                    <w:t>(письменное обращение)</w:t>
                  </w:r>
                </w:p>
                <w:p w:rsidR="007406FD" w:rsidRDefault="007406FD" w:rsidP="00C4395F"/>
              </w:txbxContent>
            </v:textbox>
          </v:shape>
        </w:pict>
      </w: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flip:x;z-index:251653120" from="229.5pt,10.5pt" to="229.55pt,17.5pt" strokeweight=".26mm">
            <v:stroke endarrow="block" joinstyle="miter" endcap="square"/>
          </v:line>
        </w:pict>
      </w:r>
    </w:p>
    <w:p w:rsidR="007406FD" w:rsidRDefault="007406FD" w:rsidP="00C4395F">
      <w:pPr>
        <w:ind w:firstLine="709"/>
        <w:jc w:val="center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28" type="#_x0000_t202" style="position:absolute;left:0;text-align:left;margin-left:104pt;margin-top:-14.4pt;width:267.35pt;height:47.95pt;z-index:251654144;mso-wrap-distance-left:9.05pt;mso-wrap-distance-right:9.05pt" strokeweight=".5pt">
            <v:fill color2="black"/>
            <v:textbox inset="7.45pt,3.85pt,7.45pt,3.85pt">
              <w:txbxContent>
                <w:p w:rsidR="007406FD" w:rsidRDefault="007406FD" w:rsidP="00C4395F">
                  <w:pPr>
                    <w:spacing w:line="200" w:lineRule="atLeast"/>
                    <w:jc w:val="center"/>
                  </w:pPr>
                  <w:r>
                    <w:rPr>
                      <w:b/>
                      <w:bCs/>
                    </w:rPr>
                    <w:t>МКУ «Управление архитектуры и градостроительства»</w:t>
                  </w:r>
                </w:p>
                <w:p w:rsidR="007406FD" w:rsidRDefault="007406FD" w:rsidP="00C4395F">
                  <w:pPr>
                    <w:spacing w:line="200" w:lineRule="atLeast"/>
                    <w:jc w:val="center"/>
                  </w:pPr>
                  <w:r>
                    <w:t>прием запроса (заявлений) и документов</w:t>
                  </w:r>
                </w:p>
                <w:p w:rsidR="007406FD" w:rsidRDefault="007406FD" w:rsidP="00C4395F"/>
              </w:txbxContent>
            </v:textbox>
          </v:shape>
        </w:pict>
      </w: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552853">
      <w:pPr>
        <w:ind w:firstLine="709"/>
        <w:jc w:val="center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_x0000_s1029" style="position:absolute;left:0;text-align:left;z-index:251663360" from="229.55pt,277pt" to="229.55pt,284.8pt" strokeweight=".26mm">
            <v:stroke endarrow="block" joinstyle="miter" endcap="square"/>
          </v:line>
        </w:pict>
      </w:r>
    </w:p>
    <w:p w:rsidR="007406FD" w:rsidRDefault="007406FD" w:rsidP="0040233F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30" type="#_x0000_t202" style="position:absolute;left:0;text-align:left;margin-left:105.65pt;margin-top:-5.25pt;width:269.45pt;height:35.5pt;z-index:251655168;mso-wrap-distance-left:9.05pt;mso-wrap-distance-right:9.05pt" strokeweight=".5pt">
            <v:fill color2="black"/>
            <v:textbox inset="7.45pt,3.85pt,7.45pt,3.85pt">
              <w:txbxContent>
                <w:p w:rsidR="007406FD" w:rsidRDefault="007406FD" w:rsidP="00C4395F">
                  <w:pPr>
                    <w:spacing w:line="200" w:lineRule="atLeast"/>
                    <w:jc w:val="center"/>
                  </w:pPr>
                  <w:r>
                    <w:rPr>
                      <w:b/>
                      <w:bCs/>
                    </w:rPr>
                    <w:t xml:space="preserve">Администрация города </w:t>
                  </w:r>
                </w:p>
                <w:p w:rsidR="007406FD" w:rsidRDefault="007406FD" w:rsidP="00C4395F">
                  <w:pPr>
                    <w:spacing w:line="200" w:lineRule="atLeast"/>
                    <w:jc w:val="center"/>
                  </w:pPr>
                  <w:r>
                    <w:t>рассмотрение и визирование заявления</w:t>
                  </w:r>
                </w:p>
              </w:txbxContent>
            </v:textbox>
          </v:shape>
        </w:pict>
      </w: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31" type="#_x0000_t202" style="position:absolute;left:0;text-align:left;margin-left:105.4pt;margin-top:-7.55pt;width:269.7pt;height:66pt;z-index:251656192;mso-wrap-distance-left:9.05pt;mso-wrap-distance-right:9.05pt" strokeweight=".5pt">
            <v:fill color2="black"/>
            <v:textbox inset="7.45pt,3.85pt,7.45pt,3.85pt">
              <w:txbxContent>
                <w:p w:rsidR="007406FD" w:rsidRDefault="007406FD" w:rsidP="00C4395F">
                  <w:pPr>
                    <w:jc w:val="center"/>
                  </w:pPr>
                  <w:r>
                    <w:rPr>
                      <w:b/>
                      <w:bCs/>
                    </w:rPr>
                    <w:t>МКУ «Управление архитектуры и градостроительства»</w:t>
                  </w:r>
                </w:p>
                <w:p w:rsidR="007406FD" w:rsidRDefault="007406FD" w:rsidP="00C4395F">
                  <w:pPr>
                    <w:pStyle w:val="BodyText"/>
                    <w:spacing w:after="0"/>
                    <w:jc w:val="center"/>
                  </w:pPr>
                  <w:r>
                    <w:t>(рассмотрение заявления и документов ,</w:t>
                  </w:r>
                </w:p>
                <w:p w:rsidR="007406FD" w:rsidRDefault="007406FD" w:rsidP="00C4395F">
                  <w:pPr>
                    <w:pStyle w:val="BodyText"/>
                    <w:spacing w:after="0"/>
                    <w:jc w:val="center"/>
                  </w:pPr>
                  <w:r>
                    <w:t>направление межведомственного запроса)</w:t>
                  </w:r>
                </w:p>
              </w:txbxContent>
            </v:textbox>
          </v:shape>
        </w:pict>
      </w: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32" type="#_x0000_t202" style="position:absolute;left:0;text-align:left;margin-left:266pt;margin-top:7.75pt;width:210.9pt;height:74.7pt;z-index:251658240;mso-wrap-distance-left:9.05pt;mso-wrap-distance-right:9.05pt" strokeweight=".5pt">
            <v:fill color2="black"/>
            <v:textbox inset="7.45pt,3.85pt,7.45pt,3.85pt">
              <w:txbxContent>
                <w:p w:rsidR="007406FD" w:rsidRDefault="007406FD" w:rsidP="00C4395F">
                  <w:pPr>
                    <w:jc w:val="center"/>
                  </w:pPr>
                  <w:r>
                    <w:t>Подготовка проекта мотивированного отказа в предоставлении муниципальной  услуги</w:t>
                  </w:r>
                </w:p>
                <w:p w:rsidR="007406FD" w:rsidRDefault="007406FD" w:rsidP="00C4395F">
                  <w:pPr>
                    <w:jc w:val="center"/>
                  </w:pPr>
                </w:p>
                <w:p w:rsidR="007406FD" w:rsidRDefault="007406FD" w:rsidP="00C4395F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.95pt;margin-top:8.5pt;width:233.5pt;height:88.95pt;z-index:251657216;mso-wrap-distance-left:9.05pt;mso-wrap-distance-right:9.05pt" strokeweight=".5pt">
            <v:fill color2="black"/>
            <v:textbox inset="7.45pt,3.85pt,7.45pt,3.85pt">
              <w:txbxContent>
                <w:p w:rsidR="007406FD" w:rsidRDefault="007406FD" w:rsidP="00C4395F">
                  <w:pPr>
                    <w:jc w:val="center"/>
                  </w:pPr>
                  <w:r>
                    <w:t xml:space="preserve">Подготовка и согласование проекта постановления Администрации города о присвоении, изменении или аннулировании аннулировании адреса объекту адресации </w:t>
                  </w:r>
                </w:p>
                <w:p w:rsidR="007406FD" w:rsidRDefault="007406FD" w:rsidP="00C4395F">
                  <w:pPr>
                    <w:jc w:val="center"/>
                  </w:pPr>
                </w:p>
                <w:p w:rsidR="007406FD" w:rsidRDefault="007406FD" w:rsidP="00C4395F"/>
              </w:txbxContent>
            </v:textbox>
          </v:shape>
        </w:pict>
      </w: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C4395F">
      <w:pPr>
        <w:tabs>
          <w:tab w:val="left" w:pos="7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34" type="#_x0000_t202" style="position:absolute;left:0;text-align:left;margin-left:69.45pt;margin-top:-1.15pt;width:358.5pt;height:34pt;z-index:251659264;mso-wrap-distance-left:9.05pt;mso-wrap-distance-right:9.05pt" strokeweight=".5pt">
            <v:fill color2="black"/>
            <v:textbox inset="7.45pt,3.85pt,7.45pt,3.85pt">
              <w:txbxContent>
                <w:p w:rsidR="007406FD" w:rsidRDefault="007406FD" w:rsidP="00C4395F">
                  <w:pPr>
                    <w:spacing w:line="200" w:lineRule="atLeast"/>
                    <w:jc w:val="center"/>
                  </w:pPr>
                  <w:r>
                    <w:rPr>
                      <w:b/>
                      <w:bCs/>
                    </w:rPr>
                    <w:t xml:space="preserve">Администрация города </w:t>
                  </w:r>
                </w:p>
                <w:p w:rsidR="007406FD" w:rsidRDefault="007406FD" w:rsidP="00C4395F">
                  <w:pPr>
                    <w:spacing w:line="200" w:lineRule="atLeast"/>
                    <w:jc w:val="center"/>
                  </w:pPr>
                  <w:r>
                    <w:t>подписание и регистрация результата муниципальной услуги</w:t>
                  </w:r>
                </w:p>
              </w:txbxContent>
            </v:textbox>
          </v:shape>
        </w:pict>
      </w: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35" type="#_x0000_t202" style="position:absolute;left:0;text-align:left;margin-left:113.75pt;margin-top:11.35pt;width:243.5pt;height:68.7pt;z-index:251660288;mso-wrap-distance-left:9.05pt;mso-wrap-distance-right:9.05pt" strokeweight=".5pt">
            <v:fill color2="black"/>
            <v:textbox inset="7.45pt,3.85pt,7.45pt,3.85pt">
              <w:txbxContent>
                <w:p w:rsidR="007406FD" w:rsidRPr="00EE11EE" w:rsidRDefault="007406FD" w:rsidP="00C4395F">
                  <w:pPr>
                    <w:spacing w:line="200" w:lineRule="atLeast"/>
                    <w:jc w:val="center"/>
                  </w:pPr>
                  <w:r w:rsidRPr="00EE11EE">
                    <w:rPr>
                      <w:b/>
                      <w:bCs/>
                    </w:rPr>
                    <w:t>МКУ «Управление архитектуры и градостроительства»</w:t>
                  </w:r>
                </w:p>
                <w:p w:rsidR="007406FD" w:rsidRPr="00EE11EE" w:rsidRDefault="007406FD" w:rsidP="00C4395F">
                  <w:pPr>
                    <w:spacing w:line="200" w:lineRule="atLeast"/>
                    <w:jc w:val="center"/>
                  </w:pPr>
                  <w:r w:rsidRPr="00EE11EE">
                    <w:t>Выдача результата заявителю,</w:t>
                  </w:r>
                </w:p>
                <w:p w:rsidR="007406FD" w:rsidRPr="00EE11EE" w:rsidRDefault="007406FD" w:rsidP="00C4395F">
                  <w:pPr>
                    <w:spacing w:line="200" w:lineRule="atLeast"/>
                    <w:jc w:val="center"/>
                  </w:pPr>
                  <w:r w:rsidRPr="00EE11EE">
                    <w:t xml:space="preserve">внесение в гос.адресный реестр </w:t>
                  </w:r>
                </w:p>
                <w:p w:rsidR="007406FD" w:rsidRPr="00EE11EE" w:rsidRDefault="007406FD" w:rsidP="00C4395F">
                  <w:pPr>
                    <w:jc w:val="center"/>
                  </w:pPr>
                </w:p>
                <w:p w:rsidR="007406FD" w:rsidRDefault="007406FD" w:rsidP="00C4395F"/>
              </w:txbxContent>
            </v:textbox>
          </v:shape>
        </w:pict>
      </w:r>
    </w:p>
    <w:p w:rsidR="007406FD" w:rsidRDefault="007406FD" w:rsidP="0040233F">
      <w:pPr>
        <w:ind w:firstLine="709"/>
        <w:jc w:val="both"/>
        <w:rPr>
          <w:sz w:val="28"/>
          <w:szCs w:val="28"/>
        </w:rPr>
      </w:pPr>
    </w:p>
    <w:p w:rsidR="007406FD" w:rsidRDefault="007406FD" w:rsidP="0040233F">
      <w:pPr>
        <w:ind w:firstLine="709"/>
        <w:jc w:val="both"/>
      </w:pPr>
    </w:p>
    <w:p w:rsidR="007406FD" w:rsidRDefault="007406FD" w:rsidP="0040233F">
      <w:pPr>
        <w:ind w:firstLine="709"/>
        <w:jc w:val="both"/>
      </w:pPr>
    </w:p>
    <w:p w:rsidR="007406FD" w:rsidRDefault="007406FD" w:rsidP="0040233F">
      <w:pPr>
        <w:ind w:firstLine="709"/>
        <w:jc w:val="both"/>
      </w:pPr>
    </w:p>
    <w:p w:rsidR="007406FD" w:rsidRDefault="007406FD" w:rsidP="0040233F">
      <w:pPr>
        <w:ind w:firstLine="709"/>
        <w:jc w:val="both"/>
      </w:pPr>
    </w:p>
    <w:p w:rsidR="007406FD" w:rsidRDefault="007406FD" w:rsidP="0040233F">
      <w:pPr>
        <w:ind w:firstLine="709"/>
        <w:jc w:val="both"/>
      </w:pPr>
    </w:p>
    <w:p w:rsidR="007406FD" w:rsidRDefault="007406FD" w:rsidP="00C4395F">
      <w:pPr>
        <w:tabs>
          <w:tab w:val="left" w:pos="5715"/>
        </w:tabs>
        <w:ind w:firstLine="709"/>
        <w:jc w:val="both"/>
      </w:pPr>
      <w:r>
        <w:rPr>
          <w:noProof/>
          <w:lang w:eastAsia="ru-RU"/>
        </w:rPr>
        <w:pict>
          <v:shape id="_x0000_s1036" type="#_x0000_t202" style="position:absolute;left:0;text-align:left;margin-left:234.45pt;margin-top:-18.5pt;width:242.45pt;height:82.1pt;z-index:251662336;mso-wrap-distance-left:9.05pt;mso-wrap-distance-right:9.05pt" strokeweight=".5pt">
            <v:fill color2="black"/>
            <v:textbox inset="7.45pt,3.85pt,7.45pt,3.85pt">
              <w:txbxContent>
                <w:p w:rsidR="007406FD" w:rsidRPr="00EE11EE" w:rsidRDefault="007406FD" w:rsidP="00C4395F">
                  <w:pPr>
                    <w:spacing w:line="200" w:lineRule="atLeast"/>
                    <w:jc w:val="center"/>
                    <w:rPr>
                      <w:b/>
                      <w:bCs/>
                    </w:rPr>
                  </w:pPr>
                  <w:r w:rsidRPr="00EE11EE">
                    <w:rPr>
                      <w:b/>
                      <w:bCs/>
                    </w:rPr>
                    <w:t>Уполномоченный орган  органа, осуществляющего кадастровый учет и ведение государственного кадастра недвижимости</w:t>
                  </w:r>
                </w:p>
                <w:p w:rsidR="007406FD" w:rsidRPr="00EE11EE" w:rsidRDefault="007406FD" w:rsidP="00C4395F">
                  <w:pPr>
                    <w:spacing w:line="200" w:lineRule="atLeast"/>
                    <w:jc w:val="center"/>
                  </w:pPr>
                  <w:r w:rsidRPr="00EE11EE">
                    <w:t>направление решения о присвоении, аннулировании адреса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7.2pt;margin-top:-14.5pt;width:148.5pt;height:63.95pt;z-index:251661312;mso-wrap-distance-left:9.05pt;mso-wrap-distance-right:9.05pt" strokeweight=".5pt">
            <v:fill color2="black"/>
            <v:textbox inset="7.45pt,3.85pt,7.45pt,3.85pt">
              <w:txbxContent>
                <w:p w:rsidR="007406FD" w:rsidRPr="00EE11EE" w:rsidRDefault="007406FD" w:rsidP="00C4395F">
                  <w:pPr>
                    <w:spacing w:line="200" w:lineRule="atLeast"/>
                    <w:jc w:val="center"/>
                  </w:pPr>
                  <w:r w:rsidRPr="00EE11EE">
                    <w:rPr>
                      <w:b/>
                    </w:rPr>
                    <w:t>ЗАЯВИТЕЛЬ</w:t>
                  </w:r>
                </w:p>
                <w:p w:rsidR="007406FD" w:rsidRPr="00EE11EE" w:rsidRDefault="007406FD" w:rsidP="00C4395F">
                  <w:pPr>
                    <w:spacing w:line="200" w:lineRule="atLeast"/>
                    <w:jc w:val="center"/>
                  </w:pPr>
                  <w:r w:rsidRPr="00EE11EE">
                    <w:t>получение результата муниципальной услуги</w:t>
                  </w:r>
                </w:p>
                <w:p w:rsidR="007406FD" w:rsidRPr="00EE11EE" w:rsidRDefault="007406FD" w:rsidP="00C4395F"/>
              </w:txbxContent>
            </v:textbox>
          </v:shape>
        </w:pict>
      </w:r>
      <w:r>
        <w:tab/>
      </w:r>
    </w:p>
    <w:p w:rsidR="007406FD" w:rsidRDefault="007406FD" w:rsidP="0040233F">
      <w:pPr>
        <w:ind w:firstLine="709"/>
        <w:jc w:val="both"/>
      </w:pPr>
    </w:p>
    <w:p w:rsidR="007406FD" w:rsidRPr="00EE11EE" w:rsidRDefault="007406FD" w:rsidP="005045C6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</w:t>
      </w:r>
      <w:r w:rsidRPr="00EE11EE">
        <w:rPr>
          <w:rFonts w:cs="Arial CYR"/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7406FD" w:rsidRPr="00EE11EE" w:rsidRDefault="007406FD" w:rsidP="005045C6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E11E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406FD" w:rsidRDefault="007406FD" w:rsidP="005045C6">
      <w:pPr>
        <w:ind w:firstLine="709"/>
        <w:jc w:val="both"/>
        <w:rPr>
          <w:sz w:val="28"/>
          <w:szCs w:val="28"/>
        </w:rPr>
      </w:pPr>
    </w:p>
    <w:p w:rsidR="007406FD" w:rsidRPr="00EE11EE" w:rsidRDefault="007406FD" w:rsidP="005045C6">
      <w:pPr>
        <w:ind w:firstLine="709"/>
        <w:jc w:val="both"/>
        <w:rPr>
          <w:sz w:val="28"/>
          <w:szCs w:val="28"/>
        </w:rPr>
      </w:pPr>
    </w:p>
    <w:p w:rsidR="007406FD" w:rsidRDefault="007406FD" w:rsidP="005045C6">
      <w:pPr>
        <w:ind w:firstLine="709"/>
        <w:jc w:val="both"/>
        <w:rPr>
          <w:sz w:val="28"/>
          <w:szCs w:val="28"/>
        </w:rPr>
      </w:pPr>
    </w:p>
    <w:p w:rsidR="007406FD" w:rsidRPr="00EE11EE" w:rsidRDefault="007406FD" w:rsidP="005045C6">
      <w:pPr>
        <w:ind w:firstLine="709"/>
        <w:jc w:val="both"/>
        <w:rPr>
          <w:sz w:val="28"/>
          <w:szCs w:val="28"/>
        </w:rPr>
      </w:pPr>
    </w:p>
    <w:p w:rsidR="007406FD" w:rsidRPr="00EE11EE" w:rsidRDefault="007406FD" w:rsidP="005045C6">
      <w:pPr>
        <w:autoSpaceDE w:val="0"/>
        <w:spacing w:line="200" w:lineRule="atLeast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Исполняющий обязанности</w:t>
      </w:r>
    </w:p>
    <w:p w:rsidR="007406FD" w:rsidRPr="00EE11EE" w:rsidRDefault="007406FD" w:rsidP="005045C6">
      <w:pPr>
        <w:autoSpaceDE w:val="0"/>
        <w:spacing w:line="200" w:lineRule="atLeast"/>
        <w:jc w:val="both"/>
        <w:rPr>
          <w:sz w:val="28"/>
          <w:szCs w:val="28"/>
        </w:rPr>
      </w:pPr>
      <w:r w:rsidRPr="00EE11EE">
        <w:rPr>
          <w:sz w:val="28"/>
          <w:szCs w:val="28"/>
        </w:rPr>
        <w:t>Главы Администрации города</w:t>
      </w:r>
      <w:r w:rsidRPr="00EE11EE">
        <w:rPr>
          <w:sz w:val="28"/>
          <w:szCs w:val="28"/>
        </w:rPr>
        <w:tab/>
      </w:r>
      <w:r w:rsidRPr="00EE11EE">
        <w:rPr>
          <w:sz w:val="28"/>
          <w:szCs w:val="28"/>
        </w:rPr>
        <w:tab/>
      </w:r>
      <w:r w:rsidRPr="00EE11EE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</w:t>
      </w:r>
      <w:r w:rsidRPr="00EE11EE">
        <w:rPr>
          <w:sz w:val="28"/>
          <w:szCs w:val="28"/>
        </w:rPr>
        <w:t xml:space="preserve">        С.А.Выжимов</w:t>
      </w:r>
    </w:p>
    <w:p w:rsidR="007406FD" w:rsidRPr="00EE11EE" w:rsidRDefault="007406FD" w:rsidP="005045C6">
      <w:pPr>
        <w:autoSpaceDE w:val="0"/>
        <w:spacing w:line="200" w:lineRule="atLeast"/>
        <w:jc w:val="both"/>
        <w:rPr>
          <w:sz w:val="28"/>
          <w:szCs w:val="28"/>
        </w:rPr>
      </w:pPr>
    </w:p>
    <w:p w:rsidR="007406FD" w:rsidRDefault="007406FD" w:rsidP="00960A4D">
      <w:pPr>
        <w:autoSpaceDE w:val="0"/>
        <w:spacing w:line="200" w:lineRule="atLeast"/>
        <w:jc w:val="both"/>
      </w:pPr>
    </w:p>
    <w:sectPr w:rsidR="007406FD" w:rsidSect="007821FA">
      <w:headerReference w:type="default" r:id="rId12"/>
      <w:pgSz w:w="11906" w:h="16838"/>
      <w:pgMar w:top="1134" w:right="626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FD" w:rsidRDefault="007406FD" w:rsidP="00E83DAB">
      <w:r>
        <w:separator/>
      </w:r>
    </w:p>
  </w:endnote>
  <w:endnote w:type="continuationSeparator" w:id="0">
    <w:p w:rsidR="007406FD" w:rsidRDefault="007406FD" w:rsidP="00E8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FD" w:rsidRDefault="007406FD" w:rsidP="00E83DAB">
      <w:r>
        <w:separator/>
      </w:r>
    </w:p>
  </w:footnote>
  <w:footnote w:type="continuationSeparator" w:id="0">
    <w:p w:rsidR="007406FD" w:rsidRDefault="007406FD" w:rsidP="00E83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FD" w:rsidRDefault="007406FD">
    <w:pPr>
      <w:pStyle w:val="Header"/>
      <w:jc w:val="center"/>
    </w:pPr>
    <w:fldSimple w:instr=" PAGE   \* MERGEFORMAT ">
      <w:r>
        <w:rPr>
          <w:noProof/>
        </w:rPr>
        <w:t>27</w:t>
      </w:r>
    </w:fldSimple>
  </w:p>
  <w:p w:rsidR="007406FD" w:rsidRDefault="007406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1D00"/>
    <w:rsid w:val="00034352"/>
    <w:rsid w:val="000508A2"/>
    <w:rsid w:val="00050D4C"/>
    <w:rsid w:val="00052C25"/>
    <w:rsid w:val="00055969"/>
    <w:rsid w:val="000568DD"/>
    <w:rsid w:val="00064CF3"/>
    <w:rsid w:val="00086C80"/>
    <w:rsid w:val="00091A44"/>
    <w:rsid w:val="000923D6"/>
    <w:rsid w:val="000A250A"/>
    <w:rsid w:val="000D364A"/>
    <w:rsid w:val="000D5BB5"/>
    <w:rsid w:val="000F257E"/>
    <w:rsid w:val="001171AA"/>
    <w:rsid w:val="001240A6"/>
    <w:rsid w:val="00135557"/>
    <w:rsid w:val="001B6454"/>
    <w:rsid w:val="001D0A87"/>
    <w:rsid w:val="001D3831"/>
    <w:rsid w:val="001F27F9"/>
    <w:rsid w:val="001F2FFC"/>
    <w:rsid w:val="002121D7"/>
    <w:rsid w:val="00236CEF"/>
    <w:rsid w:val="002418CD"/>
    <w:rsid w:val="00242100"/>
    <w:rsid w:val="0024566D"/>
    <w:rsid w:val="002632FA"/>
    <w:rsid w:val="002654FC"/>
    <w:rsid w:val="0029509E"/>
    <w:rsid w:val="002A5D64"/>
    <w:rsid w:val="002B491F"/>
    <w:rsid w:val="002D1D7B"/>
    <w:rsid w:val="002E7748"/>
    <w:rsid w:val="00303C9E"/>
    <w:rsid w:val="00326325"/>
    <w:rsid w:val="00345A92"/>
    <w:rsid w:val="00353C15"/>
    <w:rsid w:val="00363941"/>
    <w:rsid w:val="003A6B5A"/>
    <w:rsid w:val="003A738C"/>
    <w:rsid w:val="003B6809"/>
    <w:rsid w:val="003B7DA1"/>
    <w:rsid w:val="003D4BA3"/>
    <w:rsid w:val="003D75EB"/>
    <w:rsid w:val="003E06C7"/>
    <w:rsid w:val="003F614F"/>
    <w:rsid w:val="0040233F"/>
    <w:rsid w:val="004142C3"/>
    <w:rsid w:val="0042046A"/>
    <w:rsid w:val="00422ECA"/>
    <w:rsid w:val="00452095"/>
    <w:rsid w:val="00472BC3"/>
    <w:rsid w:val="00477812"/>
    <w:rsid w:val="004C110A"/>
    <w:rsid w:val="004D0528"/>
    <w:rsid w:val="004D08D0"/>
    <w:rsid w:val="004D3653"/>
    <w:rsid w:val="004D64B2"/>
    <w:rsid w:val="004E0238"/>
    <w:rsid w:val="004E5B17"/>
    <w:rsid w:val="004F5F24"/>
    <w:rsid w:val="005045C6"/>
    <w:rsid w:val="00507BEF"/>
    <w:rsid w:val="0054268B"/>
    <w:rsid w:val="00552853"/>
    <w:rsid w:val="00570307"/>
    <w:rsid w:val="005A2D3C"/>
    <w:rsid w:val="005B435D"/>
    <w:rsid w:val="005C0CE0"/>
    <w:rsid w:val="005D5FFB"/>
    <w:rsid w:val="005E20CE"/>
    <w:rsid w:val="00603FE5"/>
    <w:rsid w:val="00627EE6"/>
    <w:rsid w:val="00636E02"/>
    <w:rsid w:val="00660E02"/>
    <w:rsid w:val="00686DB3"/>
    <w:rsid w:val="00691545"/>
    <w:rsid w:val="006B2572"/>
    <w:rsid w:val="006B296F"/>
    <w:rsid w:val="006C709E"/>
    <w:rsid w:val="006D0E99"/>
    <w:rsid w:val="006E3D9E"/>
    <w:rsid w:val="00705DAE"/>
    <w:rsid w:val="007406FD"/>
    <w:rsid w:val="007465CA"/>
    <w:rsid w:val="00754733"/>
    <w:rsid w:val="007821FA"/>
    <w:rsid w:val="00787D79"/>
    <w:rsid w:val="007911FF"/>
    <w:rsid w:val="007958E1"/>
    <w:rsid w:val="00797B7B"/>
    <w:rsid w:val="007A0701"/>
    <w:rsid w:val="007C3F51"/>
    <w:rsid w:val="007C7B91"/>
    <w:rsid w:val="007D073B"/>
    <w:rsid w:val="007F1EFE"/>
    <w:rsid w:val="00813C2E"/>
    <w:rsid w:val="00822F5D"/>
    <w:rsid w:val="008337CD"/>
    <w:rsid w:val="008348B8"/>
    <w:rsid w:val="008407A1"/>
    <w:rsid w:val="00844291"/>
    <w:rsid w:val="008551B5"/>
    <w:rsid w:val="008A08D7"/>
    <w:rsid w:val="008B2962"/>
    <w:rsid w:val="008B2D6D"/>
    <w:rsid w:val="008C57EA"/>
    <w:rsid w:val="008C6FF8"/>
    <w:rsid w:val="008E468D"/>
    <w:rsid w:val="008F7F44"/>
    <w:rsid w:val="00920CE4"/>
    <w:rsid w:val="00931EB2"/>
    <w:rsid w:val="0093615B"/>
    <w:rsid w:val="009408FE"/>
    <w:rsid w:val="009474D5"/>
    <w:rsid w:val="00950F0E"/>
    <w:rsid w:val="00952950"/>
    <w:rsid w:val="00960A4D"/>
    <w:rsid w:val="00966854"/>
    <w:rsid w:val="00972EB9"/>
    <w:rsid w:val="00981B89"/>
    <w:rsid w:val="009A45F3"/>
    <w:rsid w:val="009A5B1F"/>
    <w:rsid w:val="009B71C1"/>
    <w:rsid w:val="009D5AAD"/>
    <w:rsid w:val="009E20B7"/>
    <w:rsid w:val="009F07BD"/>
    <w:rsid w:val="00A0756C"/>
    <w:rsid w:val="00A22196"/>
    <w:rsid w:val="00A36EA3"/>
    <w:rsid w:val="00A47FB8"/>
    <w:rsid w:val="00A700A6"/>
    <w:rsid w:val="00A92A48"/>
    <w:rsid w:val="00A96C96"/>
    <w:rsid w:val="00AE2C8D"/>
    <w:rsid w:val="00AF4706"/>
    <w:rsid w:val="00AF576E"/>
    <w:rsid w:val="00B51C48"/>
    <w:rsid w:val="00BA6C5D"/>
    <w:rsid w:val="00BB1B11"/>
    <w:rsid w:val="00BC5C39"/>
    <w:rsid w:val="00BE5FBC"/>
    <w:rsid w:val="00BF2838"/>
    <w:rsid w:val="00C23C57"/>
    <w:rsid w:val="00C4395F"/>
    <w:rsid w:val="00C53C39"/>
    <w:rsid w:val="00C631BF"/>
    <w:rsid w:val="00C6575D"/>
    <w:rsid w:val="00C74543"/>
    <w:rsid w:val="00CD06B1"/>
    <w:rsid w:val="00CF2D4E"/>
    <w:rsid w:val="00D06686"/>
    <w:rsid w:val="00D32B36"/>
    <w:rsid w:val="00D55662"/>
    <w:rsid w:val="00D70505"/>
    <w:rsid w:val="00D842FF"/>
    <w:rsid w:val="00DC0748"/>
    <w:rsid w:val="00DC181E"/>
    <w:rsid w:val="00DE7B1D"/>
    <w:rsid w:val="00DF6133"/>
    <w:rsid w:val="00E07861"/>
    <w:rsid w:val="00E7733E"/>
    <w:rsid w:val="00E83DAB"/>
    <w:rsid w:val="00E96FAA"/>
    <w:rsid w:val="00EA4238"/>
    <w:rsid w:val="00EC5D38"/>
    <w:rsid w:val="00EC79A2"/>
    <w:rsid w:val="00ED6D9B"/>
    <w:rsid w:val="00EE11EE"/>
    <w:rsid w:val="00EE21FF"/>
    <w:rsid w:val="00EF747E"/>
    <w:rsid w:val="00F245BE"/>
    <w:rsid w:val="00F41773"/>
    <w:rsid w:val="00F54AE7"/>
    <w:rsid w:val="00F557B8"/>
    <w:rsid w:val="00F66B75"/>
    <w:rsid w:val="00F93D1F"/>
    <w:rsid w:val="00F95A76"/>
    <w:rsid w:val="00FA12E2"/>
    <w:rsid w:val="00FB0F2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4">
    <w:name w:val="ConsPlusDocList4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3">
    <w:name w:val="ConsPlusDocList3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5A2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3D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DAB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83D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DAB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5045C6"/>
    <w:rPr>
      <w:rFonts w:ascii="Arial" w:hAnsi="Arial"/>
      <w:sz w:val="22"/>
      <w:lang w:eastAsia="ar-SA" w:bidi="ar-SA"/>
    </w:rPr>
  </w:style>
  <w:style w:type="paragraph" w:customStyle="1" w:styleId="ConsPlusDocList2">
    <w:name w:val="ConsPlusDocList2"/>
    <w:next w:val="Normal"/>
    <w:uiPriority w:val="99"/>
    <w:rsid w:val="007F1EF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DC074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msonormalcxspmiddle">
    <w:name w:val="msonormalcxspmiddle"/>
    <w:basedOn w:val="Normal"/>
    <w:uiPriority w:val="99"/>
    <w:rsid w:val="00052C2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ulregion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mitrovgrad.ru;" TargetMode="External"/><Relationship Id="rId11" Type="http://schemas.openxmlformats.org/officeDocument/2006/relationships/hyperlink" Target="consultantplus://offline/ref=0535DEE1D9FFA5EDF6AE75AA9014E18491FE61368F44D3C856648CE1654FF75EEFF5482079D68F11u9s7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B6B40513B4BBDE09D3ECEF006FDBF71EA1B41165875933279DCA79436D368DE0125F50442A94830CD39D0o8G3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ublic_otvet@dimitrovgr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33</Pages>
  <Words>8315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17</cp:revision>
  <cp:lastPrinted>2018-08-14T04:32:00Z</cp:lastPrinted>
  <dcterms:created xsi:type="dcterms:W3CDTF">2018-07-06T07:24:00Z</dcterms:created>
  <dcterms:modified xsi:type="dcterms:W3CDTF">2018-08-22T07:18:00Z</dcterms:modified>
</cp:coreProperties>
</file>