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93399C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20pt;margin-top:-15pt;width:51.9pt;height:57.9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07409759" r:id="rId10"/>
        </w:pict>
      </w:r>
      <w:r w:rsidR="00323A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B967F" wp14:editId="08197901">
                <wp:simplePos x="0" y="0"/>
                <wp:positionH relativeFrom="column">
                  <wp:posOffset>244854</wp:posOffset>
                </wp:positionH>
                <wp:positionV relativeFrom="paragraph">
                  <wp:posOffset>-457200</wp:posOffset>
                </wp:positionV>
                <wp:extent cx="2592070" cy="1460253"/>
                <wp:effectExtent l="0" t="0" r="177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46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C1" w:rsidRDefault="00323AC1" w:rsidP="00323AC1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3pt;margin-top:-36pt;width:204.1pt;height:1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" filled="f" stroked="f">
                <v:stroke joinstyle="round"/>
                <v:textbox inset="0,0,0,0">
                  <w:txbxContent>
                    <w:p w:rsidR="00323AC1" w:rsidRDefault="00323AC1" w:rsidP="00323AC1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</w:t>
      </w:r>
      <w:r w:rsidR="00E064DC">
        <w:t xml:space="preserve">            </w:t>
      </w:r>
      <w:r>
        <w:t xml:space="preserve">     </w:t>
      </w:r>
    </w:p>
    <w:p w:rsidR="00675C2A" w:rsidRPr="00E064DC" w:rsidRDefault="00675C2A">
      <w:pPr>
        <w:ind w:right="-1"/>
        <w:rPr>
          <w:b/>
          <w:sz w:val="32"/>
          <w:szCs w:val="32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34222B" w:rsidRDefault="0034222B">
      <w:pPr>
        <w:jc w:val="center"/>
      </w:pPr>
    </w:p>
    <w:p w:rsidR="0034222B" w:rsidRDefault="008A48B0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4B23D1" wp14:editId="2CA9C8C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7D7C1" wp14:editId="5E6CC4B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C31312" wp14:editId="0FBF5FA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623EC" wp14:editId="3B5CF7C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ADF2A" wp14:editId="687045D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E064DC">
        <w:rPr>
          <w:rFonts w:ascii="Times New Roman CYR" w:hAnsi="Times New Roman CYR"/>
          <w:sz w:val="28"/>
          <w:u w:val="single"/>
        </w:rPr>
        <w:t xml:space="preserve"> </w:t>
      </w:r>
      <w:r w:rsidR="005D5C40">
        <w:rPr>
          <w:rFonts w:ascii="Times New Roman CYR" w:hAnsi="Times New Roman CYR"/>
          <w:sz w:val="28"/>
          <w:u w:val="single"/>
        </w:rPr>
        <w:t xml:space="preserve">26 </w:t>
      </w:r>
      <w:r w:rsidR="00DA7D33">
        <w:rPr>
          <w:rFonts w:ascii="Times New Roman CYR" w:hAnsi="Times New Roman CYR"/>
          <w:sz w:val="28"/>
          <w:u w:val="single"/>
        </w:rPr>
        <w:t xml:space="preserve"> </w:t>
      </w:r>
      <w:r w:rsidR="005D5C40">
        <w:rPr>
          <w:rFonts w:ascii="Times New Roman CYR" w:hAnsi="Times New Roman CYR"/>
          <w:sz w:val="28"/>
          <w:u w:val="single"/>
        </w:rPr>
        <w:t>декабря</w:t>
      </w:r>
      <w:r w:rsidR="00C5629B">
        <w:rPr>
          <w:rFonts w:ascii="Times New Roman CYR" w:hAnsi="Times New Roman CYR"/>
          <w:sz w:val="28"/>
          <w:u w:val="single"/>
        </w:rPr>
        <w:t xml:space="preserve"> </w:t>
      </w:r>
      <w:r w:rsidR="00E064DC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323AC1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</w:t>
      </w:r>
      <w:r w:rsidR="003F6D02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</w:rPr>
        <w:t xml:space="preserve">                                  </w:t>
      </w:r>
      <w:r w:rsidR="00625E67">
        <w:rPr>
          <w:rFonts w:ascii="Times New Roman CYR" w:hAnsi="Times New Roman CYR"/>
          <w:sz w:val="28"/>
        </w:rPr>
        <w:t xml:space="preserve">           </w:t>
      </w:r>
      <w:r w:rsidR="0034222B">
        <w:rPr>
          <w:rFonts w:ascii="Times New Roman CYR" w:hAnsi="Times New Roman CYR"/>
          <w:sz w:val="28"/>
        </w:rPr>
        <w:t xml:space="preserve">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</w:t>
      </w:r>
      <w:r w:rsidR="00DA7D33">
        <w:rPr>
          <w:rFonts w:ascii="Times New Roman CYR" w:hAnsi="Times New Roman CYR"/>
          <w:sz w:val="28"/>
          <w:u w:val="single"/>
        </w:rPr>
        <w:t>№ 10</w:t>
      </w:r>
      <w:r w:rsidR="000C4034">
        <w:rPr>
          <w:rFonts w:ascii="Times New Roman CYR" w:hAnsi="Times New Roman CYR"/>
          <w:sz w:val="28"/>
          <w:u w:val="single"/>
        </w:rPr>
        <w:t>/</w:t>
      </w:r>
      <w:r w:rsidR="00635849">
        <w:rPr>
          <w:rFonts w:ascii="Times New Roman CYR" w:hAnsi="Times New Roman CYR"/>
          <w:sz w:val="28"/>
          <w:u w:val="single"/>
        </w:rPr>
        <w:t>93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C4034" w:rsidRPr="00635849" w:rsidRDefault="0034222B" w:rsidP="0062110A">
      <w:pPr>
        <w:rPr>
          <w:bCs/>
          <w:sz w:val="28"/>
          <w:szCs w:val="28"/>
        </w:rPr>
      </w:pPr>
      <w:r w:rsidRPr="00635849">
        <w:rPr>
          <w:rFonts w:ascii="Times New Roman CYR" w:hAnsi="Times New Roman CYR"/>
          <w:sz w:val="28"/>
          <w:szCs w:val="28"/>
        </w:rPr>
        <w:t xml:space="preserve">            </w:t>
      </w:r>
      <w:r w:rsidRPr="00635849">
        <w:rPr>
          <w:sz w:val="28"/>
          <w:szCs w:val="28"/>
        </w:rPr>
        <w:t xml:space="preserve"> </w:t>
      </w:r>
      <w:r w:rsidRPr="00635849">
        <w:rPr>
          <w:bCs/>
          <w:sz w:val="28"/>
          <w:szCs w:val="28"/>
        </w:rPr>
        <w:tab/>
      </w:r>
    </w:p>
    <w:p w:rsidR="001822A2" w:rsidRPr="00635849" w:rsidRDefault="001822A2" w:rsidP="0062110A">
      <w:pPr>
        <w:rPr>
          <w:bCs/>
          <w:sz w:val="28"/>
          <w:szCs w:val="28"/>
        </w:rPr>
      </w:pPr>
    </w:p>
    <w:p w:rsidR="00DA7D33" w:rsidRDefault="00824A33" w:rsidP="00625E6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Об у</w:t>
      </w:r>
      <w:r w:rsidR="0088020E">
        <w:rPr>
          <w:b/>
          <w:sz w:val="28"/>
          <w:szCs w:val="28"/>
        </w:rPr>
        <w:t xml:space="preserve">становлении размера и утверждении </w:t>
      </w:r>
      <w:r w:rsidR="004C33E7">
        <w:rPr>
          <w:b/>
          <w:bCs/>
          <w:sz w:val="28"/>
          <w:szCs w:val="28"/>
          <w:lang w:eastAsia="ru-RU"/>
        </w:rPr>
        <w:t>Порядк</w:t>
      </w:r>
      <w:r w:rsidR="0088020E">
        <w:rPr>
          <w:b/>
          <w:bCs/>
          <w:sz w:val="28"/>
          <w:szCs w:val="28"/>
          <w:lang w:eastAsia="ru-RU"/>
        </w:rPr>
        <w:t>а</w:t>
      </w:r>
      <w:r w:rsidR="004C33E7">
        <w:rPr>
          <w:b/>
          <w:bCs/>
          <w:sz w:val="28"/>
          <w:szCs w:val="28"/>
          <w:lang w:eastAsia="ru-RU"/>
        </w:rPr>
        <w:t xml:space="preserve"> возмещения</w:t>
      </w:r>
    </w:p>
    <w:p w:rsidR="000C4034" w:rsidRDefault="004C33E7" w:rsidP="00625E6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расходов, связанных с осуществлением </w:t>
      </w:r>
      <w:proofErr w:type="gramStart"/>
      <w:r>
        <w:rPr>
          <w:b/>
          <w:bCs/>
          <w:sz w:val="28"/>
          <w:szCs w:val="28"/>
          <w:lang w:eastAsia="ru-RU"/>
        </w:rPr>
        <w:t>полномочий депутата Городской Думы города Димитровграда Ульяновской области</w:t>
      </w:r>
      <w:proofErr w:type="gramEnd"/>
    </w:p>
    <w:p w:rsidR="005D5C40" w:rsidRDefault="005D5C40" w:rsidP="005D5C40">
      <w:pPr>
        <w:suppressAutoHyphens w:val="0"/>
        <w:rPr>
          <w:b/>
          <w:bCs/>
          <w:sz w:val="28"/>
          <w:szCs w:val="28"/>
          <w:lang w:eastAsia="ru-RU"/>
        </w:rPr>
      </w:pPr>
    </w:p>
    <w:p w:rsidR="001822A2" w:rsidRDefault="001822A2" w:rsidP="005D5C40">
      <w:pPr>
        <w:suppressAutoHyphens w:val="0"/>
        <w:rPr>
          <w:b/>
          <w:bCs/>
          <w:sz w:val="28"/>
          <w:szCs w:val="28"/>
          <w:lang w:eastAsia="ru-RU"/>
        </w:rPr>
      </w:pPr>
    </w:p>
    <w:p w:rsidR="00840CF6" w:rsidRPr="00840CF6" w:rsidRDefault="00E064DC" w:rsidP="0063584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40CF6">
        <w:rPr>
          <w:sz w:val="28"/>
          <w:szCs w:val="28"/>
        </w:rPr>
        <w:t>В соответствии с частью 5.1 статьи 40</w:t>
      </w:r>
      <w:r w:rsidR="003E0223" w:rsidRPr="00840CF6">
        <w:rPr>
          <w:sz w:val="28"/>
          <w:szCs w:val="28"/>
        </w:rPr>
        <w:t xml:space="preserve"> Феде</w:t>
      </w:r>
      <w:r w:rsidRPr="00840CF6">
        <w:rPr>
          <w:sz w:val="28"/>
          <w:szCs w:val="28"/>
        </w:rPr>
        <w:t>рального закона от 06.10.2003 №</w:t>
      </w:r>
      <w:r w:rsidR="003E0223" w:rsidRPr="00840CF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40CF6">
        <w:rPr>
          <w:sz w:val="28"/>
          <w:szCs w:val="28"/>
        </w:rPr>
        <w:t xml:space="preserve">статьёй 1 </w:t>
      </w:r>
      <w:r w:rsidR="00840CF6" w:rsidRPr="00840CF6">
        <w:rPr>
          <w:sz w:val="28"/>
          <w:szCs w:val="28"/>
          <w:lang w:eastAsia="ru-RU"/>
        </w:rPr>
        <w:t>Закон</w:t>
      </w:r>
      <w:r w:rsidR="00840CF6">
        <w:rPr>
          <w:sz w:val="28"/>
          <w:szCs w:val="28"/>
          <w:lang w:eastAsia="ru-RU"/>
        </w:rPr>
        <w:t>а</w:t>
      </w:r>
      <w:r w:rsidR="00840CF6" w:rsidRPr="00840CF6">
        <w:rPr>
          <w:sz w:val="28"/>
          <w:szCs w:val="28"/>
          <w:lang w:eastAsia="ru-RU"/>
        </w:rPr>
        <w:t xml:space="preserve"> Ульяновской области от 16.04.2008 №</w:t>
      </w:r>
      <w:r w:rsidR="00840CF6">
        <w:rPr>
          <w:sz w:val="28"/>
          <w:szCs w:val="28"/>
          <w:lang w:eastAsia="ru-RU"/>
        </w:rPr>
        <w:t>42-</w:t>
      </w:r>
      <w:r w:rsidR="004C33E7">
        <w:rPr>
          <w:sz w:val="28"/>
          <w:szCs w:val="28"/>
          <w:lang w:eastAsia="ru-RU"/>
        </w:rPr>
        <w:t>ЗО «</w:t>
      </w:r>
      <w:r w:rsidR="00840CF6" w:rsidRPr="00840CF6">
        <w:rPr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840CF6">
        <w:rPr>
          <w:sz w:val="28"/>
          <w:szCs w:val="28"/>
          <w:lang w:eastAsia="ru-RU"/>
        </w:rPr>
        <w:t>равления в Ульяновской области</w:t>
      </w:r>
      <w:r w:rsidR="004C33E7">
        <w:rPr>
          <w:sz w:val="28"/>
          <w:szCs w:val="28"/>
          <w:lang w:eastAsia="ru-RU"/>
        </w:rPr>
        <w:t>»</w:t>
      </w:r>
      <w:r w:rsidR="00840CF6">
        <w:rPr>
          <w:sz w:val="28"/>
          <w:szCs w:val="28"/>
        </w:rPr>
        <w:t>, частью 4 статьи 35</w:t>
      </w:r>
      <w:r w:rsidR="003E0223" w:rsidRPr="00840CF6"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</w:t>
      </w:r>
      <w:proofErr w:type="gramEnd"/>
      <w:r w:rsidR="003E0223" w:rsidRPr="00840CF6">
        <w:rPr>
          <w:sz w:val="28"/>
          <w:szCs w:val="28"/>
        </w:rPr>
        <w:t xml:space="preserve"> города Дим</w:t>
      </w:r>
      <w:r w:rsidR="00323AC1">
        <w:rPr>
          <w:sz w:val="28"/>
          <w:szCs w:val="28"/>
        </w:rPr>
        <w:t>итровграда Ульяновской области третьего</w:t>
      </w:r>
      <w:r w:rsidR="003E0223" w:rsidRPr="00840CF6">
        <w:rPr>
          <w:sz w:val="28"/>
          <w:szCs w:val="28"/>
        </w:rPr>
        <w:t xml:space="preserve"> созыва </w:t>
      </w:r>
      <w:r w:rsidR="003E0223" w:rsidRPr="00625E67">
        <w:rPr>
          <w:b/>
          <w:bCs/>
          <w:sz w:val="32"/>
          <w:szCs w:val="32"/>
        </w:rPr>
        <w:t>решила</w:t>
      </w:r>
      <w:r w:rsidR="003E0223" w:rsidRPr="00625E67">
        <w:rPr>
          <w:bCs/>
          <w:sz w:val="32"/>
          <w:szCs w:val="32"/>
        </w:rPr>
        <w:t>:</w:t>
      </w:r>
    </w:p>
    <w:p w:rsidR="0088020E" w:rsidRDefault="00840CF6" w:rsidP="00840CF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0223" w:rsidRPr="00840CF6">
        <w:rPr>
          <w:sz w:val="28"/>
          <w:szCs w:val="28"/>
        </w:rPr>
        <w:t>1.</w:t>
      </w:r>
      <w:r w:rsidR="0088020E">
        <w:rPr>
          <w:sz w:val="28"/>
          <w:szCs w:val="28"/>
        </w:rPr>
        <w:t xml:space="preserve"> Установить, что возмещение расходов</w:t>
      </w:r>
      <w:r w:rsidR="00BE4633">
        <w:rPr>
          <w:sz w:val="28"/>
          <w:szCs w:val="28"/>
        </w:rPr>
        <w:t>,</w:t>
      </w:r>
      <w:bookmarkStart w:id="0" w:name="_GoBack"/>
      <w:bookmarkEnd w:id="0"/>
      <w:r w:rsidR="0088020E">
        <w:rPr>
          <w:sz w:val="28"/>
          <w:szCs w:val="28"/>
        </w:rPr>
        <w:t xml:space="preserve"> связанных с </w:t>
      </w:r>
      <w:r w:rsidR="003E0223" w:rsidRPr="00840CF6">
        <w:rPr>
          <w:sz w:val="28"/>
          <w:szCs w:val="28"/>
        </w:rPr>
        <w:t xml:space="preserve"> </w:t>
      </w:r>
      <w:r w:rsidR="0088020E">
        <w:rPr>
          <w:sz w:val="28"/>
          <w:szCs w:val="28"/>
        </w:rPr>
        <w:t xml:space="preserve">осуществлением </w:t>
      </w:r>
      <w:proofErr w:type="gramStart"/>
      <w:r w:rsidR="0088020E">
        <w:rPr>
          <w:sz w:val="28"/>
          <w:szCs w:val="28"/>
        </w:rPr>
        <w:t>полномочий депутата Городской Думы города Димитровграда Ульяновской</w:t>
      </w:r>
      <w:proofErr w:type="gramEnd"/>
      <w:r w:rsidR="0088020E">
        <w:rPr>
          <w:sz w:val="28"/>
          <w:szCs w:val="28"/>
        </w:rPr>
        <w:t xml:space="preserve"> области, осуществляется в форме ежемесячной </w:t>
      </w:r>
      <w:r w:rsidR="003726CF">
        <w:rPr>
          <w:sz w:val="28"/>
          <w:szCs w:val="28"/>
        </w:rPr>
        <w:t>выплаты</w:t>
      </w:r>
      <w:r w:rsidR="0088020E">
        <w:rPr>
          <w:sz w:val="28"/>
          <w:szCs w:val="28"/>
        </w:rPr>
        <w:t xml:space="preserve"> денежных сред</w:t>
      </w:r>
      <w:r w:rsidR="00323AC1">
        <w:rPr>
          <w:sz w:val="28"/>
          <w:szCs w:val="28"/>
        </w:rPr>
        <w:t>ств в размере, не превышающим 5</w:t>
      </w:r>
      <w:r w:rsidR="00DA7D33">
        <w:rPr>
          <w:sz w:val="28"/>
          <w:szCs w:val="28"/>
        </w:rPr>
        <w:t xml:space="preserve"> </w:t>
      </w:r>
      <w:r w:rsidR="00323AC1">
        <w:rPr>
          <w:sz w:val="28"/>
          <w:szCs w:val="28"/>
        </w:rPr>
        <w:t>5</w:t>
      </w:r>
      <w:r w:rsidR="0088020E">
        <w:rPr>
          <w:sz w:val="28"/>
          <w:szCs w:val="28"/>
        </w:rPr>
        <w:t>00 (</w:t>
      </w:r>
      <w:r w:rsidR="00323AC1">
        <w:rPr>
          <w:sz w:val="28"/>
          <w:szCs w:val="28"/>
        </w:rPr>
        <w:t>пять тысяч пятьсот</w:t>
      </w:r>
      <w:r w:rsidR="0088020E">
        <w:rPr>
          <w:sz w:val="28"/>
          <w:szCs w:val="28"/>
        </w:rPr>
        <w:t>) рублей.</w:t>
      </w:r>
    </w:p>
    <w:p w:rsidR="003E0223" w:rsidRPr="003726CF" w:rsidRDefault="0088020E" w:rsidP="003726CF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223" w:rsidRPr="00840CF6">
        <w:rPr>
          <w:sz w:val="28"/>
          <w:szCs w:val="28"/>
        </w:rPr>
        <w:t xml:space="preserve">Утвердить </w:t>
      </w:r>
      <w:r w:rsidR="004C33E7">
        <w:rPr>
          <w:sz w:val="28"/>
          <w:szCs w:val="28"/>
        </w:rPr>
        <w:t>Поряд</w:t>
      </w:r>
      <w:r w:rsidR="00B17C74">
        <w:rPr>
          <w:sz w:val="28"/>
          <w:szCs w:val="28"/>
        </w:rPr>
        <w:t>ок</w:t>
      </w:r>
      <w:r w:rsidR="004C33E7">
        <w:rPr>
          <w:sz w:val="28"/>
          <w:szCs w:val="28"/>
        </w:rPr>
        <w:t xml:space="preserve"> возмещения расходов, связанных с осуществлением полномочий депутата Городской Думы города Димитровграда Ульяновской области, </w:t>
      </w:r>
      <w:r w:rsidR="003E0223">
        <w:rPr>
          <w:sz w:val="28"/>
          <w:szCs w:val="28"/>
        </w:rPr>
        <w:t xml:space="preserve">согласно приложению к настоящему </w:t>
      </w:r>
      <w:r w:rsidR="003E0223" w:rsidRPr="003726CF">
        <w:rPr>
          <w:sz w:val="28"/>
          <w:szCs w:val="28"/>
        </w:rPr>
        <w:t>решению.</w:t>
      </w:r>
    </w:p>
    <w:p w:rsidR="00DA7D33" w:rsidRDefault="00DA7D33" w:rsidP="00625E67">
      <w:pPr>
        <w:spacing w:line="360" w:lineRule="auto"/>
        <w:ind w:firstLine="720"/>
        <w:jc w:val="both"/>
        <w:rPr>
          <w:sz w:val="28"/>
          <w:szCs w:val="28"/>
        </w:rPr>
      </w:pPr>
    </w:p>
    <w:p w:rsidR="00DA7D33" w:rsidRDefault="00DA7D33" w:rsidP="00DA7D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855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52DD">
        <w:rPr>
          <w:sz w:val="28"/>
          <w:szCs w:val="28"/>
        </w:rPr>
        <w:t xml:space="preserve">Установить, что настоящее решение </w:t>
      </w:r>
      <w:r>
        <w:rPr>
          <w:sz w:val="28"/>
          <w:szCs w:val="28"/>
        </w:rPr>
        <w:t>вступает в силу с 01 января           2019 года.</w:t>
      </w:r>
    </w:p>
    <w:p w:rsidR="00DA7D33" w:rsidRPr="00635849" w:rsidRDefault="00DA7D33" w:rsidP="00DA7D33">
      <w:pPr>
        <w:widowControl w:val="0"/>
        <w:suppressAutoHyphens w:val="0"/>
        <w:autoSpaceDE w:val="0"/>
        <w:spacing w:line="360" w:lineRule="auto"/>
        <w:ind w:firstLine="709"/>
        <w:jc w:val="both"/>
        <w:rPr>
          <w:rFonts w:eastAsia="Calibri"/>
          <w:sz w:val="28"/>
          <w:szCs w:val="20"/>
          <w:lang w:eastAsia="ru-RU"/>
        </w:rPr>
      </w:pPr>
      <w:r>
        <w:rPr>
          <w:rFonts w:eastAsia="Calibri"/>
          <w:sz w:val="28"/>
          <w:szCs w:val="20"/>
          <w:lang w:eastAsia="ru-RU"/>
        </w:rPr>
        <w:t>4</w:t>
      </w:r>
      <w:r w:rsidRPr="00DA7D33">
        <w:rPr>
          <w:rFonts w:eastAsia="Calibri"/>
          <w:sz w:val="28"/>
          <w:szCs w:val="20"/>
          <w:lang w:eastAsia="ru-RU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</w:t>
      </w:r>
      <w:r w:rsidRPr="00635849">
        <w:rPr>
          <w:rFonts w:eastAsia="Calibri"/>
          <w:sz w:val="28"/>
          <w:szCs w:val="20"/>
          <w:lang w:eastAsia="ru-RU"/>
        </w:rPr>
        <w:t>Ульяновской области (</w:t>
      </w:r>
      <w:hyperlink r:id="rId11" w:history="1">
        <w:r w:rsidRPr="00635849">
          <w:rPr>
            <w:rFonts w:eastAsia="Calibri"/>
            <w:sz w:val="28"/>
            <w:szCs w:val="20"/>
            <w:lang w:eastAsia="ru-RU"/>
          </w:rPr>
          <w:t>www.dumadgrad.ru</w:t>
        </w:r>
      </w:hyperlink>
      <w:r w:rsidRPr="00635849">
        <w:rPr>
          <w:rFonts w:eastAsia="Calibri"/>
          <w:sz w:val="28"/>
          <w:szCs w:val="20"/>
          <w:lang w:eastAsia="ru-RU"/>
        </w:rPr>
        <w:t xml:space="preserve">). </w:t>
      </w:r>
    </w:p>
    <w:p w:rsidR="006B504F" w:rsidRDefault="006B504F" w:rsidP="006B504F">
      <w:pPr>
        <w:spacing w:line="360" w:lineRule="auto"/>
        <w:jc w:val="both"/>
        <w:rPr>
          <w:sz w:val="28"/>
          <w:szCs w:val="28"/>
        </w:rPr>
      </w:pPr>
    </w:p>
    <w:p w:rsidR="005D5C40" w:rsidRDefault="005D5C40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72206" w:rsidRDefault="005D5C40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4222B">
        <w:rPr>
          <w:sz w:val="28"/>
          <w:szCs w:val="28"/>
        </w:rPr>
        <w:t>города Димитровграда</w:t>
      </w:r>
    </w:p>
    <w:p w:rsidR="0062110A" w:rsidRDefault="00872206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proofErr w:type="spellStart"/>
      <w:r w:rsidR="005D5C40">
        <w:rPr>
          <w:sz w:val="28"/>
          <w:szCs w:val="28"/>
        </w:rPr>
        <w:t>А.Р.Гадальшин</w:t>
      </w:r>
      <w:proofErr w:type="spellEnd"/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822A2" w:rsidRDefault="001822A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DA7D33" w:rsidRDefault="00DA7D33" w:rsidP="00625E67">
      <w:pPr>
        <w:suppressAutoHyphens w:val="0"/>
        <w:rPr>
          <w:sz w:val="28"/>
          <w:szCs w:val="28"/>
        </w:rPr>
      </w:pPr>
    </w:p>
    <w:p w:rsidR="00635849" w:rsidRDefault="00635849" w:rsidP="00625E67">
      <w:pPr>
        <w:suppressAutoHyphens w:val="0"/>
        <w:rPr>
          <w:sz w:val="28"/>
          <w:szCs w:val="28"/>
        </w:rPr>
      </w:pPr>
    </w:p>
    <w:p w:rsidR="00DA7D33" w:rsidRDefault="00DA7D33" w:rsidP="00625E67">
      <w:pPr>
        <w:suppressAutoHyphens w:val="0"/>
        <w:rPr>
          <w:sz w:val="28"/>
          <w:szCs w:val="28"/>
        </w:rPr>
      </w:pPr>
    </w:p>
    <w:p w:rsidR="00635849" w:rsidRDefault="00635849" w:rsidP="00625E67">
      <w:pPr>
        <w:suppressAutoHyphens w:val="0"/>
        <w:rPr>
          <w:sz w:val="28"/>
          <w:szCs w:val="28"/>
        </w:rPr>
      </w:pPr>
    </w:p>
    <w:p w:rsidR="00DA7D33" w:rsidRDefault="00DA7D33" w:rsidP="00625E67">
      <w:pPr>
        <w:suppressAutoHyphens w:val="0"/>
        <w:rPr>
          <w:lang w:eastAsia="ru-RU"/>
        </w:rPr>
      </w:pPr>
    </w:p>
    <w:p w:rsidR="00625E67" w:rsidRDefault="00824A33" w:rsidP="00635849">
      <w:pPr>
        <w:tabs>
          <w:tab w:val="left" w:pos="5812"/>
        </w:tabs>
        <w:suppressAutoHyphens w:val="0"/>
        <w:ind w:left="5812"/>
        <w:rPr>
          <w:sz w:val="28"/>
          <w:szCs w:val="28"/>
          <w:lang w:eastAsia="ru-RU"/>
        </w:rPr>
      </w:pPr>
      <w:r w:rsidRPr="003726CF">
        <w:rPr>
          <w:sz w:val="28"/>
          <w:szCs w:val="28"/>
          <w:lang w:eastAsia="ru-RU"/>
        </w:rPr>
        <w:lastRenderedPageBreak/>
        <w:t xml:space="preserve">Приложение </w:t>
      </w:r>
    </w:p>
    <w:p w:rsidR="00824A33" w:rsidRPr="003726CF" w:rsidRDefault="00824A33" w:rsidP="00635849">
      <w:pPr>
        <w:tabs>
          <w:tab w:val="left" w:pos="5812"/>
        </w:tabs>
        <w:suppressAutoHyphens w:val="0"/>
        <w:ind w:left="5812"/>
        <w:rPr>
          <w:sz w:val="28"/>
          <w:szCs w:val="28"/>
          <w:lang w:eastAsia="ru-RU"/>
        </w:rPr>
      </w:pPr>
      <w:r w:rsidRPr="003726CF">
        <w:rPr>
          <w:sz w:val="28"/>
          <w:szCs w:val="28"/>
          <w:lang w:eastAsia="ru-RU"/>
        </w:rPr>
        <w:t xml:space="preserve">к решению </w:t>
      </w:r>
      <w:r w:rsidR="00625E67" w:rsidRPr="003726CF">
        <w:rPr>
          <w:sz w:val="28"/>
          <w:szCs w:val="28"/>
          <w:lang w:eastAsia="ru-RU"/>
        </w:rPr>
        <w:t xml:space="preserve">Городской Думы </w:t>
      </w:r>
    </w:p>
    <w:p w:rsidR="00824A33" w:rsidRPr="003726CF" w:rsidRDefault="003726CF" w:rsidP="00635849">
      <w:pPr>
        <w:tabs>
          <w:tab w:val="left" w:pos="5812"/>
        </w:tabs>
        <w:suppressAutoHyphens w:val="0"/>
        <w:ind w:left="58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824A33" w:rsidRPr="003726CF">
        <w:rPr>
          <w:sz w:val="28"/>
          <w:szCs w:val="28"/>
          <w:lang w:eastAsia="ru-RU"/>
        </w:rPr>
        <w:t>орода Димитровграда                                                                                                Ульяновской области</w:t>
      </w:r>
    </w:p>
    <w:p w:rsidR="00824A33" w:rsidRPr="003726CF" w:rsidRDefault="00323AC1" w:rsidP="00635849">
      <w:pPr>
        <w:tabs>
          <w:tab w:val="left" w:pos="5812"/>
        </w:tabs>
        <w:suppressAutoHyphens w:val="0"/>
        <w:ind w:left="58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третьего </w:t>
      </w:r>
      <w:r w:rsidR="00824A33" w:rsidRPr="003726CF">
        <w:rPr>
          <w:sz w:val="28"/>
          <w:szCs w:val="28"/>
          <w:lang w:eastAsia="ru-RU"/>
        </w:rPr>
        <w:t>созыва</w:t>
      </w:r>
    </w:p>
    <w:p w:rsidR="00824A33" w:rsidRDefault="00824A33" w:rsidP="00635849">
      <w:pPr>
        <w:tabs>
          <w:tab w:val="left" w:pos="5812"/>
        </w:tabs>
        <w:suppressAutoHyphens w:val="0"/>
        <w:ind w:left="5812"/>
        <w:rPr>
          <w:sz w:val="28"/>
          <w:szCs w:val="28"/>
          <w:lang w:eastAsia="ru-RU"/>
        </w:rPr>
      </w:pPr>
      <w:r w:rsidRPr="003726CF">
        <w:rPr>
          <w:sz w:val="28"/>
          <w:szCs w:val="28"/>
          <w:lang w:eastAsia="ru-RU"/>
        </w:rPr>
        <w:t>от</w:t>
      </w:r>
      <w:r w:rsidR="005D5C40">
        <w:rPr>
          <w:sz w:val="28"/>
          <w:szCs w:val="28"/>
          <w:lang w:eastAsia="ru-RU"/>
        </w:rPr>
        <w:t xml:space="preserve"> 26.12.2018 №</w:t>
      </w:r>
      <w:r w:rsidR="00DA7D33">
        <w:rPr>
          <w:sz w:val="28"/>
          <w:szCs w:val="28"/>
          <w:lang w:eastAsia="ru-RU"/>
        </w:rPr>
        <w:t>10</w:t>
      </w:r>
      <w:r w:rsidR="00323AC1">
        <w:rPr>
          <w:sz w:val="28"/>
          <w:szCs w:val="28"/>
          <w:lang w:eastAsia="ru-RU"/>
        </w:rPr>
        <w:t>/</w:t>
      </w:r>
      <w:r w:rsidR="00635849">
        <w:rPr>
          <w:sz w:val="28"/>
          <w:szCs w:val="28"/>
          <w:lang w:eastAsia="ru-RU"/>
        </w:rPr>
        <w:t>93</w:t>
      </w:r>
      <w:r w:rsidRPr="003726CF">
        <w:rPr>
          <w:sz w:val="28"/>
          <w:szCs w:val="28"/>
          <w:lang w:eastAsia="ru-RU"/>
        </w:rPr>
        <w:t xml:space="preserve">  </w:t>
      </w:r>
    </w:p>
    <w:p w:rsidR="001822A2" w:rsidRPr="003726CF" w:rsidRDefault="001822A2" w:rsidP="003726CF">
      <w:pPr>
        <w:suppressAutoHyphens w:val="0"/>
        <w:ind w:left="5954"/>
        <w:rPr>
          <w:sz w:val="28"/>
          <w:szCs w:val="28"/>
          <w:lang w:eastAsia="ru-RU"/>
        </w:rPr>
      </w:pPr>
    </w:p>
    <w:p w:rsidR="001822A2" w:rsidRDefault="001822A2" w:rsidP="008E2D6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23AC1" w:rsidRDefault="00B17C74" w:rsidP="008E2D6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="00635849">
        <w:rPr>
          <w:b/>
          <w:bCs/>
          <w:sz w:val="28"/>
          <w:szCs w:val="28"/>
          <w:lang w:eastAsia="ru-RU"/>
        </w:rPr>
        <w:t>ОРЯДОК</w:t>
      </w:r>
    </w:p>
    <w:p w:rsidR="00635849" w:rsidRDefault="008E2D65" w:rsidP="00323AC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E2D65">
        <w:rPr>
          <w:b/>
          <w:bCs/>
          <w:sz w:val="28"/>
          <w:szCs w:val="28"/>
          <w:lang w:eastAsia="ru-RU"/>
        </w:rPr>
        <w:t xml:space="preserve">возмещения расходов, связанных </w:t>
      </w:r>
      <w:r>
        <w:rPr>
          <w:b/>
          <w:bCs/>
          <w:sz w:val="28"/>
          <w:szCs w:val="28"/>
          <w:lang w:eastAsia="ru-RU"/>
        </w:rPr>
        <w:t xml:space="preserve">с </w:t>
      </w:r>
      <w:r w:rsidRPr="008E2D65">
        <w:rPr>
          <w:b/>
          <w:bCs/>
          <w:sz w:val="28"/>
          <w:szCs w:val="28"/>
          <w:lang w:eastAsia="ru-RU"/>
        </w:rPr>
        <w:t>осуществлением</w:t>
      </w:r>
      <w:r w:rsidR="00635849">
        <w:rPr>
          <w:b/>
          <w:bCs/>
          <w:sz w:val="28"/>
          <w:szCs w:val="28"/>
          <w:lang w:eastAsia="ru-RU"/>
        </w:rPr>
        <w:t xml:space="preserve"> </w:t>
      </w:r>
      <w:r w:rsidRPr="008E2D65">
        <w:rPr>
          <w:b/>
          <w:bCs/>
          <w:sz w:val="28"/>
          <w:szCs w:val="28"/>
          <w:lang w:eastAsia="ru-RU"/>
        </w:rPr>
        <w:t>полномочий</w:t>
      </w:r>
    </w:p>
    <w:p w:rsidR="00824A33" w:rsidRDefault="008E2D65" w:rsidP="00323AC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E2D65">
        <w:rPr>
          <w:b/>
          <w:bCs/>
          <w:sz w:val="28"/>
          <w:szCs w:val="28"/>
          <w:lang w:eastAsia="ru-RU"/>
        </w:rPr>
        <w:t>депутата Городской Думы</w:t>
      </w:r>
      <w:r w:rsidR="00635849">
        <w:rPr>
          <w:b/>
          <w:bCs/>
          <w:sz w:val="28"/>
          <w:szCs w:val="28"/>
          <w:lang w:eastAsia="ru-RU"/>
        </w:rPr>
        <w:t xml:space="preserve"> </w:t>
      </w:r>
      <w:r w:rsidRPr="008E2D65">
        <w:rPr>
          <w:b/>
          <w:bCs/>
          <w:sz w:val="28"/>
          <w:szCs w:val="28"/>
          <w:lang w:eastAsia="ru-RU"/>
        </w:rPr>
        <w:t>города Димитровграда Ульяновской области</w:t>
      </w:r>
    </w:p>
    <w:p w:rsidR="00323AC1" w:rsidRPr="008E2D65" w:rsidRDefault="00323AC1" w:rsidP="008E2D65">
      <w:pPr>
        <w:suppressAutoHyphens w:val="0"/>
        <w:jc w:val="center"/>
        <w:rPr>
          <w:sz w:val="28"/>
          <w:szCs w:val="28"/>
          <w:lang w:eastAsia="ru-RU"/>
        </w:rPr>
      </w:pPr>
    </w:p>
    <w:p w:rsidR="00323AC1" w:rsidRDefault="00323AC1" w:rsidP="00323AC1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 w:rsidRPr="00323AC1"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635849" w:rsidRPr="00635849" w:rsidRDefault="00635849" w:rsidP="00323AC1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1. Порядок возмещения расходов, связанных с осуществлением </w:t>
      </w:r>
      <w:proofErr w:type="gramStart"/>
      <w:r w:rsidRPr="00323AC1">
        <w:rPr>
          <w:rFonts w:eastAsiaTheme="minorHAnsi"/>
          <w:sz w:val="28"/>
          <w:szCs w:val="28"/>
          <w:lang w:eastAsia="en-US"/>
        </w:rPr>
        <w:t>полномочий депутата Городской Думы города Димитровграда Ульяновской</w:t>
      </w:r>
      <w:proofErr w:type="gramEnd"/>
      <w:r w:rsidRPr="00323AC1">
        <w:rPr>
          <w:rFonts w:eastAsiaTheme="minorHAnsi"/>
          <w:sz w:val="28"/>
          <w:szCs w:val="28"/>
          <w:lang w:eastAsia="en-US"/>
        </w:rPr>
        <w:t xml:space="preserve"> области (далее по тексту – Порядок) устанавливает условия, срок и порядок возмещения расходов, связанных с осуществлением полномочий депутата на непостоянной основе.</w:t>
      </w: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23AC1"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Ульяновской области от 16.04.2008 №42-ЗО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области», Уставом муниципального образования «Город Димитровград» Ульяновской области </w:t>
      </w:r>
      <w:r w:rsidRPr="00323AC1">
        <w:rPr>
          <w:sz w:val="28"/>
          <w:szCs w:val="28"/>
          <w:lang w:eastAsia="ru-RU"/>
        </w:rPr>
        <w:t>(далее по тексту – Устав города)</w:t>
      </w:r>
      <w:r w:rsidRPr="00323AC1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3. Возмещение расходов, связанных с осуществлением полномочий депутата, осуществляется за счёт бюджетной сметы Городской Думы города Димитровграда Ульяновской области (далее по тексту – Городская Дума).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5849" w:rsidRDefault="00323AC1" w:rsidP="00323AC1">
      <w:pPr>
        <w:suppressAutoHyphens w:val="0"/>
        <w:jc w:val="both"/>
        <w:outlineLvl w:val="3"/>
        <w:rPr>
          <w:b/>
          <w:bCs/>
          <w:sz w:val="28"/>
          <w:szCs w:val="28"/>
          <w:lang w:eastAsia="ru-RU"/>
        </w:rPr>
      </w:pPr>
      <w:r w:rsidRPr="00323AC1">
        <w:rPr>
          <w:b/>
          <w:bCs/>
          <w:sz w:val="28"/>
          <w:szCs w:val="28"/>
          <w:lang w:eastAsia="ru-RU"/>
        </w:rPr>
        <w:t>Статья 2. Виды и размер расходов, подлежащих возмещению</w:t>
      </w:r>
    </w:p>
    <w:p w:rsidR="00323AC1" w:rsidRPr="00635849" w:rsidRDefault="00323AC1" w:rsidP="00323AC1">
      <w:pPr>
        <w:suppressAutoHyphens w:val="0"/>
        <w:jc w:val="both"/>
        <w:outlineLvl w:val="3"/>
        <w:rPr>
          <w:b/>
          <w:bCs/>
          <w:sz w:val="16"/>
          <w:szCs w:val="16"/>
          <w:lang w:eastAsia="ru-RU"/>
        </w:rPr>
      </w:pPr>
      <w:r w:rsidRPr="00635849">
        <w:rPr>
          <w:b/>
          <w:bCs/>
          <w:sz w:val="16"/>
          <w:szCs w:val="16"/>
          <w:lang w:eastAsia="ru-RU"/>
        </w:rPr>
        <w:t xml:space="preserve"> </w:t>
      </w:r>
    </w:p>
    <w:p w:rsidR="00323AC1" w:rsidRPr="00323AC1" w:rsidRDefault="00323AC1" w:rsidP="00323A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>1. Под осуществлением полномочий депутата понимается деятельность депутата, предусмотренная действующим законодательством, Уставом города, Регламентом Городской Думы города Димитровграда Ульяновской области (далее по тексту – Регламент).</w:t>
      </w:r>
    </w:p>
    <w:p w:rsidR="00323AC1" w:rsidRPr="00323AC1" w:rsidRDefault="00323AC1" w:rsidP="00323A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2. </w:t>
      </w:r>
      <w:r w:rsidRPr="00323AC1">
        <w:rPr>
          <w:rFonts w:eastAsiaTheme="minorHAnsi"/>
          <w:sz w:val="28"/>
          <w:szCs w:val="28"/>
          <w:lang w:eastAsia="en-US"/>
        </w:rPr>
        <w:t>Возмещению подлежат фактически произведенные расходы, связанные с осуществлением полномочий депутата, в том числе: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2.1. Расходы на оплату услуг связи (мобильная связь, услуги информационно-телекоммуникационной сети Интернет).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2.2. Расходы на приобретение канцелярских товаров;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2.3. Расходы на почтовые услуги (приобретение конвертов, отправка заказной корреспонденции);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2.4. Транспортные расходы в пределах границ города Димитровграда</w:t>
      </w:r>
      <w:r>
        <w:rPr>
          <w:rFonts w:eastAsiaTheme="minorHAnsi"/>
          <w:sz w:val="28"/>
          <w:szCs w:val="28"/>
          <w:lang w:eastAsia="en-US"/>
        </w:rPr>
        <w:t xml:space="preserve"> Ульяновской области</w:t>
      </w:r>
      <w:r w:rsidRPr="00323AC1">
        <w:rPr>
          <w:rFonts w:eastAsiaTheme="minorHAnsi"/>
          <w:sz w:val="28"/>
          <w:szCs w:val="28"/>
          <w:lang w:eastAsia="en-US"/>
        </w:rPr>
        <w:t>, из них: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2.4.1. Расходы на оплату  проезда в городском транспорте общественного пользования, кроме такси;</w:t>
      </w:r>
    </w:p>
    <w:p w:rsidR="0014700D" w:rsidRPr="0014700D" w:rsidRDefault="0014700D" w:rsidP="0014700D">
      <w:pPr>
        <w:suppressAutoHyphens w:val="0"/>
        <w:ind w:firstLine="709"/>
        <w:jc w:val="both"/>
        <w:rPr>
          <w:lang w:eastAsia="ru-RU"/>
        </w:rPr>
      </w:pPr>
      <w:r w:rsidRPr="0014700D">
        <w:rPr>
          <w:sz w:val="28"/>
          <w:szCs w:val="28"/>
          <w:lang w:eastAsia="ru-RU"/>
        </w:rPr>
        <w:t xml:space="preserve">2.4.2. </w:t>
      </w:r>
      <w:proofErr w:type="gramStart"/>
      <w:r w:rsidRPr="0014700D">
        <w:rPr>
          <w:sz w:val="28"/>
          <w:szCs w:val="28"/>
          <w:lang w:eastAsia="ru-RU"/>
        </w:rPr>
        <w:t>Расходы, связанные с использованием личного транспорта (затраты на топливо), исходя из установленных норм расходов, утвержденных распоряжением Минтранса России от 14.03.2008 №АМ-23-р, но не более, чем установлено постановлением Правительства Российской Федерации от 08.02.2002 №92 «Об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</w:t>
      </w:r>
      <w:proofErr w:type="gramEnd"/>
      <w:r w:rsidRPr="0014700D">
        <w:rPr>
          <w:sz w:val="28"/>
          <w:szCs w:val="28"/>
          <w:lang w:eastAsia="ru-RU"/>
        </w:rPr>
        <w:t xml:space="preserve"> на прибыль организаций такие расходы относятся к прочим расходам, связанным</w:t>
      </w:r>
      <w:r w:rsidR="00992EB7">
        <w:rPr>
          <w:sz w:val="28"/>
          <w:szCs w:val="28"/>
          <w:lang w:eastAsia="ru-RU"/>
        </w:rPr>
        <w:t xml:space="preserve"> с производством и реализацией»</w:t>
      </w:r>
      <w:r w:rsidRPr="0014700D">
        <w:rPr>
          <w:sz w:val="28"/>
          <w:szCs w:val="28"/>
          <w:lang w:eastAsia="ru-RU"/>
        </w:rPr>
        <w:t xml:space="preserve">: легковые автомобили с рабочим объемом двигателя до 2000 куб. см включительно – не более 1200 рублей в месяц; легковые автомобили с рабочим объемом двигателя свыше 2000 куб. см - </w:t>
      </w:r>
      <w:r w:rsidR="000549A0" w:rsidRPr="0014700D">
        <w:rPr>
          <w:sz w:val="28"/>
          <w:szCs w:val="28"/>
          <w:lang w:eastAsia="ru-RU"/>
        </w:rPr>
        <w:t xml:space="preserve">не более </w:t>
      </w:r>
      <w:r w:rsidRPr="0014700D">
        <w:rPr>
          <w:sz w:val="28"/>
          <w:szCs w:val="28"/>
          <w:lang w:eastAsia="ru-RU"/>
        </w:rPr>
        <w:t>1500 рублей в месяц;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>2.5. Транспортные расходы на оплату проезда в междугородном транспорте общественного пользования, кроме такси, для депутатов, проживающих за пределами города Димитровграда (с учётом суммы обязательного страхового платежа);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2.6. </w:t>
      </w:r>
      <w:r w:rsidRPr="00323AC1">
        <w:rPr>
          <w:rFonts w:eastAsiaTheme="minorHAnsi"/>
          <w:sz w:val="28"/>
          <w:szCs w:val="28"/>
          <w:lang w:eastAsia="en-US"/>
        </w:rPr>
        <w:t xml:space="preserve">Расходы на приобретение </w:t>
      </w:r>
      <w:r w:rsidRPr="00323AC1">
        <w:rPr>
          <w:sz w:val="28"/>
          <w:szCs w:val="28"/>
          <w:lang w:eastAsia="ru-RU"/>
        </w:rPr>
        <w:t>сменных и (или) запасных частей и расходных материалов к оргтехнике (включая ремонт и заправку картриджей)</w:t>
      </w:r>
      <w:r w:rsidRPr="00323AC1">
        <w:rPr>
          <w:rFonts w:eastAsiaTheme="minorHAnsi"/>
          <w:sz w:val="28"/>
          <w:szCs w:val="28"/>
          <w:lang w:eastAsia="en-US"/>
        </w:rPr>
        <w:t>;</w:t>
      </w:r>
    </w:p>
    <w:p w:rsidR="00323AC1" w:rsidRDefault="00323AC1" w:rsidP="005D5C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sz w:val="28"/>
          <w:szCs w:val="28"/>
          <w:lang w:eastAsia="ru-RU"/>
        </w:rPr>
        <w:t xml:space="preserve">2.7. </w:t>
      </w:r>
      <w:bookmarkStart w:id="1" w:name="Par15"/>
      <w:bookmarkEnd w:id="1"/>
      <w:r w:rsidRPr="00323AC1">
        <w:rPr>
          <w:rFonts w:eastAsiaTheme="minorHAnsi"/>
          <w:sz w:val="28"/>
          <w:szCs w:val="28"/>
          <w:lang w:eastAsia="en-US"/>
        </w:rPr>
        <w:t xml:space="preserve">Расходы, связанные с проведением встреч с избирателями в округе, участием в </w:t>
      </w:r>
      <w:r w:rsidR="005D5C40">
        <w:rPr>
          <w:rFonts w:eastAsiaTheme="minorHAnsi"/>
          <w:sz w:val="28"/>
          <w:szCs w:val="28"/>
          <w:lang w:eastAsia="en-US"/>
        </w:rPr>
        <w:t>мероприятиях, проводимы</w:t>
      </w:r>
      <w:r w:rsidR="00625E67">
        <w:rPr>
          <w:rFonts w:eastAsiaTheme="minorHAnsi"/>
          <w:sz w:val="28"/>
          <w:szCs w:val="28"/>
          <w:lang w:eastAsia="en-US"/>
        </w:rPr>
        <w:t>х по вопросам местного значения (при условии обеспечения публичности проведения мероприятия).</w:t>
      </w:r>
    </w:p>
    <w:p w:rsidR="005D5C40" w:rsidRPr="00323AC1" w:rsidRDefault="005D5C40" w:rsidP="005D5C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23AC1" w:rsidRDefault="00524D28" w:rsidP="00323AC1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</w:t>
      </w:r>
      <w:r w:rsidR="00323AC1" w:rsidRPr="00323AC1">
        <w:rPr>
          <w:rFonts w:eastAsiaTheme="minorHAnsi"/>
          <w:b/>
          <w:sz w:val="28"/>
          <w:szCs w:val="28"/>
          <w:lang w:eastAsia="en-US"/>
        </w:rPr>
        <w:t>. Порядок возмещения расходов</w:t>
      </w:r>
    </w:p>
    <w:p w:rsidR="00635849" w:rsidRPr="00635849" w:rsidRDefault="00635849" w:rsidP="00323AC1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1. Возмещение расходов, связанных с осуществлением полномочий депутата, осуществляется отделом по бухгалтерскому учёту и отчётности аппарата Городской Думы </w:t>
      </w:r>
      <w:r w:rsidR="00655C5D" w:rsidRPr="00323AC1">
        <w:rPr>
          <w:rFonts w:eastAsiaTheme="minorHAnsi"/>
          <w:sz w:val="28"/>
          <w:szCs w:val="28"/>
          <w:lang w:eastAsia="en-US"/>
        </w:rPr>
        <w:t xml:space="preserve">города Димитровграда Ульяновской области </w:t>
      </w:r>
      <w:r w:rsidRPr="00323AC1">
        <w:rPr>
          <w:sz w:val="28"/>
          <w:szCs w:val="28"/>
          <w:lang w:eastAsia="ru-RU"/>
        </w:rPr>
        <w:t>(далее по тексту – отдел по бухгалтерскому учёту и отчётности) в месяце, следующем за месяцем, в котором расходы были произведены.</w:t>
      </w: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23AC1">
        <w:rPr>
          <w:rFonts w:eastAsiaTheme="minorHAnsi"/>
          <w:sz w:val="28"/>
          <w:szCs w:val="28"/>
          <w:lang w:eastAsia="en-US"/>
        </w:rPr>
        <w:t xml:space="preserve">До 5 числа месяца, следующего за отчетным, депутаты представляют в отдел по бухгалтерскому учёту и отчётности </w:t>
      </w:r>
      <w:hyperlink w:anchor="Par64" w:history="1">
        <w:r w:rsidRPr="00323AC1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323AC1">
        <w:rPr>
          <w:rFonts w:eastAsiaTheme="minorHAnsi"/>
          <w:sz w:val="28"/>
          <w:szCs w:val="28"/>
          <w:lang w:eastAsia="en-US"/>
        </w:rPr>
        <w:t xml:space="preserve"> на имя Председателя Городской Думы города Димитровграда Ульяновской области о возмещении фактически понесенных в отчетном периоде расходов, связанных с осуществлением полномочий депутата (приложение №1 к настоящему Порядку), и финансовый </w:t>
      </w:r>
      <w:hyperlink w:anchor="Par102" w:history="1">
        <w:r w:rsidRPr="00323AC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323AC1">
        <w:rPr>
          <w:rFonts w:eastAsiaTheme="minorHAnsi"/>
          <w:sz w:val="28"/>
          <w:szCs w:val="28"/>
          <w:lang w:eastAsia="en-US"/>
        </w:rPr>
        <w:t xml:space="preserve"> по возмещению понесенных расходов (приложение №2 к настоящему Порядку), за </w:t>
      </w:r>
      <w:r w:rsidRPr="00323AC1">
        <w:rPr>
          <w:sz w:val="28"/>
          <w:szCs w:val="28"/>
          <w:lang w:eastAsia="ru-RU"/>
        </w:rPr>
        <w:t xml:space="preserve"> исключением </w:t>
      </w:r>
      <w:bookmarkStart w:id="2" w:name="P60"/>
      <w:bookmarkEnd w:id="2"/>
      <w:r w:rsidRPr="00323AC1">
        <w:rPr>
          <w:sz w:val="28"/>
          <w:szCs w:val="28"/>
          <w:lang w:eastAsia="ru-RU"/>
        </w:rPr>
        <w:t>отчета и</w:t>
      </w:r>
      <w:proofErr w:type="gramEnd"/>
      <w:r w:rsidRPr="00323AC1">
        <w:rPr>
          <w:sz w:val="28"/>
          <w:szCs w:val="28"/>
          <w:lang w:eastAsia="ru-RU"/>
        </w:rPr>
        <w:t xml:space="preserve"> документов за декабрь текущего года, которые представляются депутатом в отдел по бухгалтерскому учёту и отчётности не позднее двадцатого декабря текущего года.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3. </w:t>
      </w:r>
      <w:r w:rsidRPr="00323AC1">
        <w:rPr>
          <w:rFonts w:eastAsiaTheme="minorHAnsi"/>
          <w:sz w:val="28"/>
          <w:szCs w:val="28"/>
          <w:lang w:eastAsia="en-US"/>
        </w:rPr>
        <w:t xml:space="preserve">Обязательным приложением к отчету являются соответствующие отчетные документы, подтверждающие наличие права на возмещение расходов, исчерпывающий </w:t>
      </w:r>
      <w:hyperlink w:anchor="Par180" w:history="1">
        <w:r w:rsidRPr="00323AC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23AC1">
        <w:rPr>
          <w:rFonts w:eastAsiaTheme="minorHAnsi"/>
          <w:sz w:val="28"/>
          <w:szCs w:val="28"/>
          <w:lang w:eastAsia="en-US"/>
        </w:rPr>
        <w:t xml:space="preserve"> по каждому виду которых установлен в приложении </w:t>
      </w:r>
      <w:r w:rsidRPr="00323AC1">
        <w:rPr>
          <w:rFonts w:eastAsiaTheme="minorHAnsi"/>
          <w:sz w:val="28"/>
          <w:szCs w:val="28"/>
          <w:lang w:eastAsia="en-US"/>
        </w:rPr>
        <w:lastRenderedPageBreak/>
        <w:t>№3 к настоящему Порядку. Д</w:t>
      </w:r>
      <w:r w:rsidRPr="00323AC1">
        <w:rPr>
          <w:sz w:val="28"/>
          <w:szCs w:val="28"/>
          <w:lang w:eastAsia="ru-RU"/>
        </w:rPr>
        <w:t>окументы, подтверждающие расходы, связанные с осуществлением полномочий депутата,  должны быть представлены в объеме, позволяющем достоверно определить виды и размер произведенных расходов, а также соответствовать требованиям законодательства о бухгалтерском учете.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32"/>
      <w:bookmarkEnd w:id="3"/>
      <w:r w:rsidRPr="00323AC1">
        <w:rPr>
          <w:sz w:val="28"/>
          <w:szCs w:val="28"/>
          <w:lang w:eastAsia="ru-RU"/>
        </w:rPr>
        <w:t xml:space="preserve">4. Отчет в отделе </w:t>
      </w:r>
      <w:bookmarkStart w:id="4" w:name="P62"/>
      <w:bookmarkEnd w:id="4"/>
      <w:r w:rsidRPr="00323AC1">
        <w:rPr>
          <w:sz w:val="28"/>
          <w:szCs w:val="28"/>
          <w:lang w:eastAsia="ru-RU"/>
        </w:rPr>
        <w:t>по бухгалтерскому учёту и отчётности проверяется на соответствие требованиям, установленным федеральным законодательством, законодательством Ульяновской области, а также настоящим Порядком, в течение т</w:t>
      </w:r>
      <w:r w:rsidR="00AF5BC6">
        <w:rPr>
          <w:sz w:val="28"/>
          <w:szCs w:val="28"/>
          <w:lang w:eastAsia="ru-RU"/>
        </w:rPr>
        <w:t>рех дней со дня его поступления.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5. В случае выявления в отчете нарушений отдел по бухгалтерскому учёту и отчётности информирует депутата по телефону и (или) по электронной связи о выявленных нарушениях, которые должны быть устранены не позднее </w:t>
      </w:r>
      <w:r w:rsidRPr="00B84500">
        <w:rPr>
          <w:sz w:val="28"/>
          <w:szCs w:val="28"/>
          <w:lang w:eastAsia="ru-RU"/>
        </w:rPr>
        <w:t>двух</w:t>
      </w:r>
      <w:r w:rsidR="00B84500">
        <w:rPr>
          <w:sz w:val="28"/>
          <w:szCs w:val="28"/>
          <w:lang w:eastAsia="ru-RU"/>
        </w:rPr>
        <w:t xml:space="preserve"> рабочих</w:t>
      </w:r>
      <w:r w:rsidRPr="00323AC1">
        <w:rPr>
          <w:sz w:val="28"/>
          <w:szCs w:val="28"/>
          <w:lang w:eastAsia="ru-RU"/>
        </w:rPr>
        <w:t xml:space="preserve"> дней со дня получения депутатом</w:t>
      </w:r>
      <w:r w:rsidR="00625E67">
        <w:rPr>
          <w:sz w:val="28"/>
          <w:szCs w:val="28"/>
          <w:lang w:eastAsia="ru-RU"/>
        </w:rPr>
        <w:t xml:space="preserve"> информации</w:t>
      </w:r>
      <w:r w:rsidRPr="00323AC1">
        <w:rPr>
          <w:sz w:val="28"/>
          <w:szCs w:val="28"/>
          <w:lang w:eastAsia="ru-RU"/>
        </w:rPr>
        <w:t>. При непринятии депутатом мер по устранению выявленных нарушений в срок, установленный в настоящей части, возмещение расходов, связанных с осуществлением полномочий, производится только в части надлежащим образом оформленных документально подтвержденных расходов, связанных с осуществлением полномочий депутата.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 xml:space="preserve">6. При условии соответствия отчета установленным требованиям не позднее сроков, установленных в настоящей статье, он подписывается начальником отдела по бухгалтерскому учёту и отчётности. 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7. Возмещение расходов, связанных с осуществлением полномочий депутата, осуществляется на основании распоряжения Председателя Городской Думы города Димитровграда Ульяновской области, не </w:t>
      </w:r>
      <w:r w:rsidRPr="00323AC1">
        <w:rPr>
          <w:sz w:val="28"/>
          <w:szCs w:val="28"/>
          <w:lang w:eastAsia="ru-RU"/>
        </w:rPr>
        <w:t>позднее 15 числа месяца, следующего за месяцем, в котором произведены расходы. Возмещение расходов депутата осуществляется по безналичному расчету.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3AC1">
        <w:rPr>
          <w:sz w:val="28"/>
          <w:szCs w:val="28"/>
          <w:lang w:eastAsia="ru-RU"/>
        </w:rPr>
        <w:t>8. Не использованные депутатом в отчетном месяце денежные средства, не могут быть направлены на возмещение расходов, связанных с осуществлением полномочий депутата, в последующих месяцах.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9. Возмещение расходов, связанных с осуществлением полномочий депутата, в иных формах, кроме предусмотренных статьёй 2 настоящего Порядка, запрещается.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10. Основаниями для отказа в возмещении расходов, связанных с осуществлением полномочий депутата, являются: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10.1. Непредставление депутатом финансового отчета;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10.2. Непредставление (или предоставление не в полном объеме) отчетных документов, указанных в </w:t>
      </w:r>
      <w:hyperlink w:anchor="Par180" w:history="1">
        <w:r w:rsidRPr="00323AC1">
          <w:rPr>
            <w:rFonts w:eastAsiaTheme="minorHAnsi"/>
            <w:sz w:val="28"/>
            <w:szCs w:val="28"/>
            <w:lang w:eastAsia="en-US"/>
          </w:rPr>
          <w:t>приложении №3</w:t>
        </w:r>
      </w:hyperlink>
      <w:r w:rsidRPr="00323AC1">
        <w:rPr>
          <w:rFonts w:eastAsiaTheme="minorHAnsi"/>
          <w:sz w:val="28"/>
          <w:szCs w:val="28"/>
          <w:lang w:eastAsia="en-US"/>
        </w:rPr>
        <w:t xml:space="preserve"> к настоящему Порядку;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10.3. Представление отчетных документов на возмещение расходов, </w:t>
      </w:r>
      <w:r w:rsidR="00B84500">
        <w:rPr>
          <w:rFonts w:eastAsiaTheme="minorHAnsi"/>
          <w:sz w:val="28"/>
          <w:szCs w:val="28"/>
          <w:lang w:eastAsia="en-US"/>
        </w:rPr>
        <w:t xml:space="preserve">которые не предусмотрены </w:t>
      </w:r>
      <w:r w:rsidRPr="00323AC1">
        <w:rPr>
          <w:rFonts w:eastAsiaTheme="minorHAnsi"/>
          <w:sz w:val="28"/>
          <w:szCs w:val="28"/>
          <w:lang w:eastAsia="en-US"/>
        </w:rPr>
        <w:t>статьёй 2 настоящего Порядка.</w:t>
      </w:r>
    </w:p>
    <w:p w:rsidR="00323AC1" w:rsidRDefault="00323AC1" w:rsidP="00323A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 11. Ответственность за достоверность представляемых финансовых документов возла</w:t>
      </w:r>
      <w:r w:rsidR="005D0A14">
        <w:rPr>
          <w:rFonts w:eastAsiaTheme="minorHAnsi"/>
          <w:sz w:val="28"/>
          <w:szCs w:val="28"/>
          <w:lang w:eastAsia="en-US"/>
        </w:rPr>
        <w:t>гается на депутата.</w:t>
      </w:r>
    </w:p>
    <w:p w:rsidR="00264B3F" w:rsidRPr="00323AC1" w:rsidRDefault="005D0A14" w:rsidP="00264B3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AF5BC6">
        <w:rPr>
          <w:rFonts w:eastAsiaTheme="minorHAnsi"/>
          <w:sz w:val="28"/>
          <w:szCs w:val="28"/>
          <w:lang w:eastAsia="en-US"/>
        </w:rPr>
        <w:t xml:space="preserve">При наличии оснований, предусмотренных частью 10 настоящей статьи, </w:t>
      </w:r>
      <w:r w:rsidR="00264B3F">
        <w:rPr>
          <w:sz w:val="28"/>
          <w:szCs w:val="28"/>
          <w:lang w:eastAsia="ru-RU"/>
        </w:rPr>
        <w:t>отдел</w:t>
      </w:r>
      <w:r w:rsidR="00264B3F" w:rsidRPr="00323AC1">
        <w:rPr>
          <w:sz w:val="28"/>
          <w:szCs w:val="28"/>
          <w:lang w:eastAsia="ru-RU"/>
        </w:rPr>
        <w:t xml:space="preserve"> по бухгалтерскому учёту и отчётности</w:t>
      </w:r>
      <w:r w:rsidR="00264B3F">
        <w:rPr>
          <w:sz w:val="28"/>
          <w:szCs w:val="28"/>
          <w:lang w:eastAsia="ru-RU"/>
        </w:rPr>
        <w:t xml:space="preserve"> оформляет письменный отказ</w:t>
      </w:r>
      <w:r w:rsidR="00264B3F">
        <w:rPr>
          <w:rFonts w:eastAsiaTheme="minorHAnsi"/>
          <w:sz w:val="28"/>
          <w:szCs w:val="28"/>
          <w:lang w:eastAsia="en-US"/>
        </w:rPr>
        <w:t xml:space="preserve"> </w:t>
      </w:r>
      <w:r w:rsidR="00AF5BC6">
        <w:rPr>
          <w:rFonts w:eastAsiaTheme="minorHAnsi"/>
          <w:sz w:val="28"/>
          <w:szCs w:val="28"/>
          <w:lang w:eastAsia="en-US"/>
        </w:rPr>
        <w:t xml:space="preserve">за подписью Председателя Городской Думы </w:t>
      </w:r>
      <w:r w:rsidR="00AF5BC6" w:rsidRPr="00323AC1">
        <w:rPr>
          <w:rFonts w:eastAsiaTheme="minorHAnsi"/>
          <w:sz w:val="28"/>
          <w:szCs w:val="28"/>
          <w:lang w:eastAsia="en-US"/>
        </w:rPr>
        <w:t>города Димитровграда Ульяновской области</w:t>
      </w:r>
      <w:r w:rsidR="00264B3F">
        <w:rPr>
          <w:rFonts w:eastAsiaTheme="minorHAnsi"/>
          <w:sz w:val="28"/>
          <w:szCs w:val="28"/>
          <w:lang w:eastAsia="en-US"/>
        </w:rPr>
        <w:t>, который</w:t>
      </w:r>
      <w:r w:rsidR="00AF5BC6">
        <w:rPr>
          <w:rFonts w:eastAsiaTheme="minorHAnsi"/>
          <w:sz w:val="28"/>
          <w:szCs w:val="28"/>
          <w:lang w:eastAsia="en-US"/>
        </w:rPr>
        <w:t xml:space="preserve"> в течение 3</w:t>
      </w:r>
      <w:r w:rsidR="00264B3F">
        <w:rPr>
          <w:rFonts w:eastAsiaTheme="minorHAnsi"/>
          <w:sz w:val="28"/>
          <w:szCs w:val="28"/>
          <w:lang w:eastAsia="en-US"/>
        </w:rPr>
        <w:t xml:space="preserve"> рабочих дней направляется депутату с использованием средств почтовой связи.</w:t>
      </w:r>
    </w:p>
    <w:p w:rsidR="001822A2" w:rsidRDefault="001822A2" w:rsidP="001822A2">
      <w:pPr>
        <w:suppressAutoHyphens w:val="0"/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ind w:left="5812"/>
        <w:outlineLvl w:val="0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Приложение  №1</w:t>
      </w:r>
    </w:p>
    <w:p w:rsidR="00323AC1" w:rsidRPr="00323AC1" w:rsidRDefault="00524D28" w:rsidP="00635849">
      <w:pPr>
        <w:tabs>
          <w:tab w:val="left" w:pos="7312"/>
        </w:tabs>
        <w:suppressAutoHyphens w:val="0"/>
        <w:autoSpaceDE w:val="0"/>
        <w:autoSpaceDN w:val="0"/>
        <w:adjustRightInd w:val="0"/>
        <w:ind w:left="581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spacing w:after="200"/>
        <w:ind w:left="5812"/>
        <w:rPr>
          <w:rFonts w:eastAsiaTheme="minorHAnsi"/>
          <w:sz w:val="22"/>
          <w:szCs w:val="22"/>
          <w:lang w:eastAsia="en-US"/>
        </w:rPr>
      </w:pP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spacing w:after="200"/>
        <w:ind w:left="5812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Председателю Городской Думы города Димитровграда Ульяновской области</w:t>
      </w: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spacing w:after="200"/>
        <w:ind w:left="5812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_____________________________</w:t>
      </w:r>
    </w:p>
    <w:p w:rsidR="00323AC1" w:rsidRPr="00323AC1" w:rsidRDefault="00323AC1" w:rsidP="00635849">
      <w:pPr>
        <w:suppressAutoHyphens w:val="0"/>
        <w:autoSpaceDE w:val="0"/>
        <w:autoSpaceDN w:val="0"/>
        <w:adjustRightInd w:val="0"/>
        <w:spacing w:after="200"/>
        <w:ind w:left="5812"/>
        <w:jc w:val="center"/>
        <w:rPr>
          <w:rFonts w:eastAsiaTheme="minorHAnsi"/>
          <w:i/>
          <w:sz w:val="20"/>
          <w:szCs w:val="20"/>
          <w:lang w:eastAsia="en-US"/>
        </w:rPr>
      </w:pPr>
      <w:r w:rsidRPr="00323AC1">
        <w:rPr>
          <w:rFonts w:eastAsiaTheme="minorHAnsi"/>
          <w:i/>
          <w:sz w:val="20"/>
          <w:szCs w:val="20"/>
          <w:lang w:eastAsia="en-US"/>
        </w:rPr>
        <w:t>(инициалы, фамилия)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bookmarkStart w:id="5" w:name="Par64"/>
      <w:bookmarkEnd w:id="5"/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 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</w:p>
    <w:p w:rsidR="001822A2" w:rsidRPr="00323AC1" w:rsidRDefault="00323AC1" w:rsidP="001822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ЗАЯВЛЕНИЕ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о возмещении фактически понесенных расходов,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связанных с осуществлением полномочий депутата,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за ___________ месяц 20___ г.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В  соответствии  с  решением  Городской </w:t>
      </w:r>
      <w:proofErr w:type="gramStart"/>
      <w:r w:rsidRPr="00323AC1">
        <w:rPr>
          <w:rFonts w:eastAsiaTheme="minorHAnsi"/>
          <w:sz w:val="28"/>
          <w:szCs w:val="28"/>
          <w:lang w:eastAsia="en-US"/>
        </w:rPr>
        <w:t>Думы города Димитровграда Ульяновской области третьего созыва</w:t>
      </w:r>
      <w:proofErr w:type="gramEnd"/>
      <w:r w:rsidRPr="00323AC1">
        <w:rPr>
          <w:rFonts w:eastAsiaTheme="minorHAnsi"/>
          <w:sz w:val="28"/>
          <w:szCs w:val="28"/>
          <w:lang w:eastAsia="en-US"/>
        </w:rPr>
        <w:t xml:space="preserve"> от </w:t>
      </w:r>
      <w:r w:rsidR="002670B7">
        <w:rPr>
          <w:rFonts w:eastAsiaTheme="minorHAnsi"/>
          <w:sz w:val="28"/>
          <w:szCs w:val="28"/>
          <w:lang w:eastAsia="en-US"/>
        </w:rPr>
        <w:t>26.12.2018</w:t>
      </w:r>
      <w:r w:rsidRPr="00323AC1">
        <w:rPr>
          <w:rFonts w:eastAsiaTheme="minorHAnsi"/>
          <w:sz w:val="28"/>
          <w:szCs w:val="28"/>
          <w:lang w:eastAsia="en-US"/>
        </w:rPr>
        <w:t xml:space="preserve"> №</w:t>
      </w:r>
      <w:r w:rsidR="002670B7">
        <w:rPr>
          <w:rFonts w:eastAsiaTheme="minorHAnsi"/>
          <w:sz w:val="28"/>
          <w:szCs w:val="28"/>
          <w:lang w:eastAsia="en-US"/>
        </w:rPr>
        <w:t xml:space="preserve"> 10/93</w:t>
      </w:r>
      <w:r w:rsidRPr="00323AC1">
        <w:rPr>
          <w:rFonts w:eastAsiaTheme="minorHAnsi"/>
          <w:sz w:val="28"/>
          <w:szCs w:val="28"/>
          <w:lang w:eastAsia="en-US"/>
        </w:rPr>
        <w:t xml:space="preserve"> «Об установлении размера и утверждении Порядка возмещения расходов, связанных с осуществлением полномочий депутата Городской Думы города Димитровграда Ульяновской области»  прошу возместить мне понесенные расходы, связанные с депутатской деятельностью, в _______ месяце _____ года в сумме ______________________. 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Финансовый </w:t>
      </w:r>
      <w:hyperlink w:anchor="Par102" w:history="1">
        <w:r w:rsidRPr="00323AC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323AC1">
        <w:rPr>
          <w:rFonts w:eastAsiaTheme="minorHAnsi"/>
          <w:sz w:val="28"/>
          <w:szCs w:val="28"/>
          <w:lang w:eastAsia="en-US"/>
        </w:rPr>
        <w:t xml:space="preserve">, </w:t>
      </w:r>
      <w:hyperlink w:anchor="Par180" w:history="1">
        <w:r w:rsidR="00524D28" w:rsidRPr="00323AC1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="00524D28">
        <w:rPr>
          <w:rFonts w:eastAsiaTheme="minorHAnsi"/>
          <w:sz w:val="28"/>
          <w:szCs w:val="28"/>
          <w:lang w:eastAsia="en-US"/>
        </w:rPr>
        <w:t>,</w:t>
      </w:r>
      <w:r w:rsidR="00524D28" w:rsidRPr="00323AC1">
        <w:rPr>
          <w:rFonts w:eastAsiaTheme="minorHAnsi"/>
          <w:sz w:val="28"/>
          <w:szCs w:val="28"/>
          <w:lang w:eastAsia="en-US"/>
        </w:rPr>
        <w:t xml:space="preserve"> </w:t>
      </w:r>
      <w:r w:rsidRPr="00323AC1">
        <w:rPr>
          <w:rFonts w:eastAsiaTheme="minorHAnsi"/>
          <w:sz w:val="28"/>
          <w:szCs w:val="28"/>
          <w:lang w:eastAsia="en-US"/>
        </w:rPr>
        <w:t>подтверждающие расходы прилагаются.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Депутат </w:t>
      </w:r>
      <w:r w:rsidRPr="00323AC1">
        <w:rPr>
          <w:rFonts w:eastAsiaTheme="minorHAnsi"/>
          <w:sz w:val="22"/>
          <w:szCs w:val="22"/>
          <w:lang w:eastAsia="en-US"/>
        </w:rPr>
        <w:t xml:space="preserve">             ____________________________             </w:t>
      </w:r>
      <w:r w:rsidR="00524D28">
        <w:rPr>
          <w:rFonts w:eastAsiaTheme="minorHAnsi"/>
          <w:sz w:val="22"/>
          <w:szCs w:val="22"/>
          <w:lang w:eastAsia="en-US"/>
        </w:rPr>
        <w:t xml:space="preserve">              </w:t>
      </w:r>
      <w:r w:rsidRPr="00323AC1">
        <w:rPr>
          <w:rFonts w:eastAsiaTheme="minorHAnsi"/>
          <w:sz w:val="22"/>
          <w:szCs w:val="22"/>
          <w:lang w:eastAsia="en-US"/>
        </w:rPr>
        <w:t>__________________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0"/>
          <w:szCs w:val="20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2670B7">
        <w:rPr>
          <w:rFonts w:eastAsiaTheme="minorHAnsi"/>
          <w:sz w:val="22"/>
          <w:szCs w:val="22"/>
          <w:lang w:eastAsia="en-US"/>
        </w:rPr>
        <w:t xml:space="preserve">     </w:t>
      </w:r>
      <w:r w:rsidRPr="00323AC1">
        <w:rPr>
          <w:rFonts w:eastAsiaTheme="minorHAnsi"/>
          <w:sz w:val="22"/>
          <w:szCs w:val="22"/>
          <w:lang w:eastAsia="en-US"/>
        </w:rPr>
        <w:t xml:space="preserve">     </w:t>
      </w:r>
      <w:r w:rsidRPr="00323AC1">
        <w:rPr>
          <w:rFonts w:eastAsiaTheme="minorHAnsi"/>
          <w:i/>
          <w:sz w:val="20"/>
          <w:szCs w:val="20"/>
          <w:lang w:eastAsia="en-US"/>
        </w:rPr>
        <w:t xml:space="preserve">(подпись)                                                         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  </w:t>
      </w:r>
      <w:r w:rsidRPr="00323AC1">
        <w:rPr>
          <w:rFonts w:eastAsiaTheme="minorHAnsi"/>
          <w:i/>
          <w:sz w:val="20"/>
          <w:szCs w:val="20"/>
          <w:lang w:eastAsia="en-US"/>
        </w:rPr>
        <w:t>(инициалы, фамилия)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B3F" w:rsidRDefault="00264B3F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5E67" w:rsidRDefault="00625E67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5E67" w:rsidRDefault="00625E67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5E67" w:rsidRDefault="00625E67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B3F" w:rsidRDefault="00264B3F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4B3F" w:rsidRPr="00323AC1" w:rsidRDefault="00264B3F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Default="00323AC1" w:rsidP="002670B7">
      <w:pPr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:rsidR="001822A2" w:rsidRDefault="00524D28" w:rsidP="002670B7">
      <w:pPr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bookmarkStart w:id="6" w:name="Par102"/>
      <w:bookmarkEnd w:id="6"/>
    </w:p>
    <w:p w:rsidR="002670B7" w:rsidRPr="00323AC1" w:rsidRDefault="002670B7" w:rsidP="002670B7">
      <w:pPr>
        <w:suppressAutoHyphens w:val="0"/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ФИНАНСОВЫЙ ОТЧЕТ</w:t>
      </w:r>
    </w:p>
    <w:p w:rsidR="00323AC1" w:rsidRPr="00323AC1" w:rsidRDefault="002670B7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323AC1" w:rsidRPr="00323AC1">
        <w:rPr>
          <w:rFonts w:eastAsiaTheme="minorHAnsi"/>
          <w:sz w:val="28"/>
          <w:szCs w:val="28"/>
          <w:lang w:eastAsia="en-US"/>
        </w:rPr>
        <w:t>РАСХОДАХ, СВЯЗАННЫХ С ОСУЩЕСТВЛЕНИЕМ</w:t>
      </w:r>
    </w:p>
    <w:p w:rsidR="001822A2" w:rsidRPr="00323AC1" w:rsidRDefault="00323AC1" w:rsidP="001822A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ПОЛНОМОЧИЙ ДЕПУТАТА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2326"/>
        <w:gridCol w:w="1985"/>
      </w:tblGrid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323AC1">
              <w:rPr>
                <w:rFonts w:eastAsiaTheme="minorHAnsi"/>
                <w:lang w:eastAsia="en-US"/>
              </w:rPr>
              <w:t>п</w:t>
            </w:r>
            <w:proofErr w:type="gramEnd"/>
            <w:r w:rsidRPr="00323AC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Виды расходов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Документ, подтверждающий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Фактически затраченные средства</w:t>
            </w: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Расходы на оплату услуг мобильной связи, Интернет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524D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Расходы на приобретение канцелярских товаров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Расходы на приобретение </w:t>
            </w:r>
            <w:r w:rsidRPr="00323AC1">
              <w:rPr>
                <w:lang w:eastAsia="ru-RU"/>
              </w:rPr>
              <w:t>сменных и (или) запасных частей и расходных материалов к оргтехнике (включая ремонт и заправку картриджей)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Расходы, связанные с использованием личного транспорта (затраты на топливо)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Расходы на оплату проезда в городском транспорте общественного пользования, кроме такси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Транспортные расходы на оплату проезда в междугородном транспорте общественного пользования, кроме такси, для депутатов, проживающих за пределами города Димитровграда (с учётом суммы обязательного страхового платежа)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524D28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323AC1" w:rsidRPr="00323AC1">
              <w:rPr>
                <w:rFonts w:eastAsiaTheme="minorHAnsi"/>
                <w:lang w:eastAsia="en-US"/>
              </w:rPr>
              <w:t xml:space="preserve">асходы </w:t>
            </w:r>
            <w:r>
              <w:rPr>
                <w:rFonts w:eastAsiaTheme="minorHAnsi"/>
                <w:lang w:eastAsia="en-US"/>
              </w:rPr>
              <w:t xml:space="preserve">на почтовые услуги </w:t>
            </w:r>
            <w:r w:rsidR="00323AC1" w:rsidRPr="00323AC1">
              <w:rPr>
                <w:rFonts w:eastAsiaTheme="minorHAnsi"/>
                <w:lang w:eastAsia="en-US"/>
              </w:rPr>
              <w:t>(приобретение конвертов, отправка заказной корреспонденции)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625E67" w:rsidRDefault="00323AC1" w:rsidP="007F065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5E67">
              <w:rPr>
                <w:rFonts w:eastAsiaTheme="minorHAnsi"/>
                <w:lang w:eastAsia="en-US"/>
              </w:rPr>
              <w:t>Расходы, связанные с проведением встреч с из</w:t>
            </w:r>
            <w:r w:rsidR="007F0657" w:rsidRPr="00625E67">
              <w:rPr>
                <w:rFonts w:eastAsiaTheme="minorHAnsi"/>
                <w:lang w:eastAsia="en-US"/>
              </w:rPr>
              <w:t xml:space="preserve">бирателями в округе, участием в </w:t>
            </w:r>
            <w:r w:rsidRPr="00625E67">
              <w:rPr>
                <w:rFonts w:eastAsiaTheme="minorHAnsi"/>
                <w:lang w:eastAsia="en-US"/>
              </w:rPr>
              <w:t xml:space="preserve">мероприятиях, </w:t>
            </w:r>
            <w:r w:rsidR="005D5C40" w:rsidRPr="00625E67">
              <w:rPr>
                <w:rFonts w:eastAsiaTheme="minorHAnsi"/>
                <w:lang w:eastAsia="en-US"/>
              </w:rPr>
              <w:t>проводимых по вопросам местного значения</w:t>
            </w:r>
            <w:r w:rsidR="00625E67" w:rsidRPr="00625E67">
              <w:rPr>
                <w:rFonts w:eastAsiaTheme="minorHAnsi"/>
                <w:lang w:eastAsia="en-US"/>
              </w:rPr>
              <w:t xml:space="preserve"> (при условии обеспечения публичности проведения мероприятия)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3AC1" w:rsidRPr="00323AC1" w:rsidTr="004B0896"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3AC1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Первичные </w:t>
      </w:r>
      <w:hyperlink w:anchor="Par180" w:history="1">
        <w:r w:rsidRPr="00323AC1">
          <w:rPr>
            <w:rFonts w:eastAsiaTheme="minorHAnsi"/>
            <w:sz w:val="22"/>
            <w:szCs w:val="22"/>
            <w:lang w:eastAsia="en-US"/>
          </w:rPr>
          <w:t>документы</w:t>
        </w:r>
      </w:hyperlink>
      <w:r w:rsidRPr="00323AC1">
        <w:rPr>
          <w:rFonts w:eastAsiaTheme="minorHAnsi"/>
          <w:sz w:val="22"/>
          <w:szCs w:val="22"/>
          <w:lang w:eastAsia="en-US"/>
        </w:rPr>
        <w:t>, подтверждающие расходы, прилагаются.</w:t>
      </w:r>
    </w:p>
    <w:p w:rsidR="002670B7" w:rsidRPr="00323AC1" w:rsidRDefault="00323AC1" w:rsidP="002670B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Депутат     </w:t>
      </w:r>
      <w:r w:rsidR="002670B7">
        <w:rPr>
          <w:rFonts w:eastAsiaTheme="minorHAnsi"/>
          <w:sz w:val="22"/>
          <w:szCs w:val="22"/>
          <w:lang w:eastAsia="en-US"/>
        </w:rPr>
        <w:t xml:space="preserve">     </w:t>
      </w:r>
      <w:r w:rsidRPr="00323AC1">
        <w:rPr>
          <w:rFonts w:eastAsiaTheme="minorHAnsi"/>
          <w:sz w:val="22"/>
          <w:szCs w:val="22"/>
          <w:lang w:eastAsia="en-US"/>
        </w:rPr>
        <w:t>____________________________       _________________</w:t>
      </w:r>
      <w:r w:rsidR="002670B7">
        <w:rPr>
          <w:rFonts w:eastAsiaTheme="minorHAnsi"/>
          <w:sz w:val="22"/>
          <w:szCs w:val="22"/>
          <w:lang w:eastAsia="en-US"/>
        </w:rPr>
        <w:t xml:space="preserve">              </w:t>
      </w:r>
      <w:r w:rsidR="002670B7" w:rsidRPr="00323AC1">
        <w:rPr>
          <w:rFonts w:eastAsiaTheme="minorHAnsi"/>
          <w:sz w:val="22"/>
          <w:szCs w:val="22"/>
          <w:lang w:eastAsia="en-US"/>
        </w:rPr>
        <w:t>__________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 w:rsidRPr="00323AC1">
        <w:rPr>
          <w:rFonts w:eastAsiaTheme="minorHAnsi"/>
          <w:i/>
          <w:sz w:val="20"/>
          <w:szCs w:val="20"/>
          <w:lang w:eastAsia="en-US"/>
        </w:rPr>
        <w:t xml:space="preserve">(подпись)                                 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</w:t>
      </w:r>
      <w:r w:rsidRPr="00323AC1">
        <w:rPr>
          <w:rFonts w:eastAsiaTheme="minorHAnsi"/>
          <w:i/>
          <w:sz w:val="20"/>
          <w:szCs w:val="20"/>
          <w:lang w:eastAsia="en-US"/>
        </w:rPr>
        <w:t>(инициалы, фамилия)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                    </w:t>
      </w:r>
      <w:r w:rsidR="002670B7" w:rsidRPr="00323AC1">
        <w:rPr>
          <w:rFonts w:eastAsiaTheme="minorHAnsi"/>
          <w:i/>
          <w:sz w:val="20"/>
          <w:szCs w:val="20"/>
          <w:lang w:eastAsia="en-US"/>
        </w:rPr>
        <w:t>(дата)</w:t>
      </w:r>
    </w:p>
    <w:p w:rsidR="00323AC1" w:rsidRPr="00323AC1" w:rsidRDefault="00323AC1" w:rsidP="00323AC1">
      <w:pPr>
        <w:suppressAutoHyphens w:val="0"/>
        <w:rPr>
          <w:rFonts w:eastAsiaTheme="minorHAnsi"/>
          <w:i/>
          <w:sz w:val="20"/>
          <w:szCs w:val="20"/>
          <w:lang w:eastAsia="en-US"/>
        </w:rPr>
      </w:pPr>
      <w:r w:rsidRPr="00323AC1">
        <w:rPr>
          <w:rFonts w:eastAsiaTheme="minorHAnsi"/>
          <w:i/>
          <w:sz w:val="20"/>
          <w:szCs w:val="20"/>
          <w:lang w:eastAsia="en-US"/>
        </w:rPr>
        <w:t xml:space="preserve">       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Отчет принят: ____________________________       _________________</w:t>
      </w:r>
      <w:r w:rsidR="002670B7">
        <w:rPr>
          <w:rFonts w:eastAsiaTheme="minorHAnsi"/>
          <w:sz w:val="22"/>
          <w:szCs w:val="22"/>
          <w:lang w:eastAsia="en-US"/>
        </w:rPr>
        <w:t xml:space="preserve">              </w:t>
      </w:r>
      <w:r w:rsidR="002670B7" w:rsidRPr="00323AC1">
        <w:rPr>
          <w:rFonts w:eastAsiaTheme="minorHAnsi"/>
          <w:sz w:val="22"/>
          <w:szCs w:val="22"/>
          <w:lang w:eastAsia="en-US"/>
        </w:rPr>
        <w:t>__________</w:t>
      </w:r>
    </w:p>
    <w:p w:rsidR="00264B3F" w:rsidRDefault="00264B3F" w:rsidP="00524D28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</w:t>
      </w:r>
      <w:r w:rsidR="00323AC1" w:rsidRPr="00323AC1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(должность)                         (подпись)</w:t>
      </w:r>
      <w:r w:rsidR="002670B7" w:rsidRPr="002670B7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                                </w:t>
      </w:r>
      <w:r w:rsidR="002670B7" w:rsidRPr="00323AC1">
        <w:rPr>
          <w:rFonts w:eastAsiaTheme="minorHAnsi"/>
          <w:i/>
          <w:sz w:val="20"/>
          <w:szCs w:val="20"/>
          <w:lang w:eastAsia="en-US"/>
        </w:rPr>
        <w:t>(дата)</w:t>
      </w:r>
    </w:p>
    <w:p w:rsidR="00625E67" w:rsidRDefault="00625E67" w:rsidP="00524D28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</w:p>
    <w:p w:rsidR="00323AC1" w:rsidRDefault="00323AC1" w:rsidP="002670B7">
      <w:pPr>
        <w:suppressAutoHyphens w:val="0"/>
        <w:autoSpaceDE w:val="0"/>
        <w:autoSpaceDN w:val="0"/>
        <w:adjustRightInd w:val="0"/>
        <w:ind w:left="5812"/>
        <w:outlineLvl w:val="0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Приложение №3</w:t>
      </w:r>
    </w:p>
    <w:p w:rsidR="00524D28" w:rsidRPr="00323AC1" w:rsidRDefault="00524D28" w:rsidP="002670B7">
      <w:pPr>
        <w:suppressAutoHyphens w:val="0"/>
        <w:autoSpaceDE w:val="0"/>
        <w:autoSpaceDN w:val="0"/>
        <w:adjustRightInd w:val="0"/>
        <w:ind w:left="5812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7" w:name="Par180"/>
      <w:bookmarkEnd w:id="7"/>
      <w:r w:rsidRPr="00323AC1">
        <w:rPr>
          <w:rFonts w:eastAsiaTheme="minorHAnsi"/>
          <w:sz w:val="28"/>
          <w:szCs w:val="28"/>
          <w:lang w:eastAsia="en-US"/>
        </w:rPr>
        <w:t>ПЕРЕЧЕНЬ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ОТЧЕТНЫХ ДОКУМЕНТОВ</w:t>
      </w:r>
    </w:p>
    <w:tbl>
      <w:tblPr>
        <w:tblpPr w:leftFromText="180" w:rightFromText="180" w:vertAnchor="text" w:horzAnchor="margin" w:tblpXSpec="center" w:tblpY="172"/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5614"/>
      </w:tblGrid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№</w:t>
            </w:r>
            <w:proofErr w:type="gramStart"/>
            <w:r w:rsidRPr="00323AC1">
              <w:rPr>
                <w:rFonts w:eastAsiaTheme="minorHAnsi"/>
                <w:lang w:eastAsia="en-US"/>
              </w:rPr>
              <w:t>п</w:t>
            </w:r>
            <w:proofErr w:type="gramEnd"/>
            <w:r w:rsidRPr="00323AC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Виды расходов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Перечень отчетных документов</w:t>
            </w:r>
          </w:p>
        </w:tc>
      </w:tr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Приобретение канцелярских товаров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(чек банковского терминала);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товарный чек</w:t>
            </w:r>
          </w:p>
        </w:tc>
      </w:tr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Приобретение сменных и (или) запасных частей и расходных материалов к оргтехнике (включая ремонт и заправку картриджей)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(чек банковского терминала);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товарный чек;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акт оказания услуг</w:t>
            </w:r>
          </w:p>
        </w:tc>
      </w:tr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323AC1">
              <w:rPr>
                <w:rFonts w:eastAsiaTheme="minorHAnsi"/>
                <w:lang w:eastAsia="en-US"/>
              </w:rPr>
              <w:t>асходы</w:t>
            </w:r>
            <w:r>
              <w:rPr>
                <w:rFonts w:eastAsiaTheme="minorHAnsi"/>
                <w:lang w:eastAsia="en-US"/>
              </w:rPr>
              <w:t xml:space="preserve"> на почтовые услуги</w:t>
            </w:r>
            <w:r w:rsidRPr="00323AC1">
              <w:rPr>
                <w:rFonts w:eastAsiaTheme="minorHAnsi"/>
                <w:lang w:eastAsia="en-US"/>
              </w:rPr>
              <w:t xml:space="preserve"> (приобретение конвертов, </w:t>
            </w:r>
            <w:r>
              <w:rPr>
                <w:rFonts w:eastAsiaTheme="minorHAnsi"/>
                <w:lang w:eastAsia="en-US"/>
              </w:rPr>
              <w:t>отправка</w:t>
            </w:r>
            <w:r w:rsidRPr="00323AC1">
              <w:rPr>
                <w:rFonts w:eastAsiaTheme="minorHAnsi"/>
                <w:lang w:eastAsia="en-US"/>
              </w:rPr>
              <w:t xml:space="preserve"> заказной корреспонденции)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(квитанция) почтового отделения;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реестр отправки почтовой корреспонденции</w:t>
            </w:r>
          </w:p>
        </w:tc>
      </w:tr>
      <w:tr w:rsidR="00524D28" w:rsidRPr="00323AC1" w:rsidTr="00524D2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Транспортные расходы: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- затраты на приобретение проездных документов </w:t>
            </w:r>
            <w:hyperlink w:anchor="Par230" w:history="1">
              <w:r w:rsidRPr="00323AC1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билет на проезд в общественном транспорте;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- маршрутный </w:t>
            </w:r>
            <w:hyperlink w:anchor="Par327" w:history="1">
              <w:r w:rsidRPr="00323AC1">
                <w:rPr>
                  <w:rFonts w:eastAsiaTheme="minorHAnsi"/>
                  <w:lang w:eastAsia="en-US"/>
                </w:rPr>
                <w:t>лист №2</w:t>
              </w:r>
            </w:hyperlink>
            <w:r w:rsidRPr="00323AC1">
              <w:rPr>
                <w:rFonts w:eastAsiaTheme="minorHAnsi"/>
                <w:lang w:eastAsia="en-US"/>
              </w:rPr>
              <w:t xml:space="preserve"> (приложение №4 к настоящему Порядку);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копия паспорта депутата (титульный лист и лист с отметкой о регистрации по месту жительства)</w:t>
            </w:r>
          </w:p>
        </w:tc>
      </w:tr>
      <w:tr w:rsidR="00524D28" w:rsidRPr="00323AC1" w:rsidTr="00524D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затраты на приобретение топлива</w:t>
            </w:r>
            <w:r w:rsidRPr="00323AC1">
              <w:rPr>
                <w:rFonts w:eastAsiaTheme="minorHAnsi"/>
                <w:lang w:eastAsia="en-US"/>
              </w:rPr>
              <w:t xml:space="preserve"> при использовании личного транспорта</w:t>
            </w:r>
          </w:p>
        </w:tc>
        <w:tc>
          <w:tcPr>
            <w:tcW w:w="5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копия свидетельства о регистрации транспортного средства;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23AC1">
              <w:rPr>
                <w:rFonts w:eastAsiaTheme="minorHAnsi"/>
                <w:lang w:eastAsia="en-US"/>
              </w:rPr>
              <w:t xml:space="preserve">- копия </w:t>
            </w:r>
            <w:r w:rsidRPr="00323AC1">
              <w:rPr>
                <w:lang w:eastAsia="ru-RU"/>
              </w:rPr>
              <w:t>паспорта транспортного средства;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lang w:eastAsia="ru-RU"/>
              </w:rPr>
              <w:t>- копия страхового полиса (если депутат не является владельцем транспортного средства);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- маршрутный </w:t>
            </w:r>
            <w:hyperlink w:anchor="Par249" w:history="1">
              <w:r w:rsidRPr="00323AC1">
                <w:rPr>
                  <w:rFonts w:eastAsiaTheme="minorHAnsi"/>
                  <w:lang w:eastAsia="en-US"/>
                </w:rPr>
                <w:t>лист №1</w:t>
              </w:r>
            </w:hyperlink>
            <w:r w:rsidRPr="00323AC1">
              <w:rPr>
                <w:rFonts w:eastAsiaTheme="minorHAnsi"/>
                <w:lang w:eastAsia="en-US"/>
              </w:rPr>
              <w:t xml:space="preserve"> (приложение №4 к настоящему Порядку);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или чек банковского терминала</w:t>
            </w:r>
          </w:p>
        </w:tc>
      </w:tr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Оплата услуг связи (мобильная связь, Интернет)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(чек банковского терминала);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выписка по счету или карте;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договор с оператором связи (копия)</w:t>
            </w:r>
          </w:p>
        </w:tc>
      </w:tr>
      <w:tr w:rsidR="00524D28" w:rsidRPr="00323AC1" w:rsidTr="00524D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7F065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 xml:space="preserve">Расходы, связанные с проведением встреч с избирателями в округе, участием в мероприятиях, </w:t>
            </w:r>
            <w:r w:rsidR="005D5C40">
              <w:rPr>
                <w:rFonts w:eastAsiaTheme="minorHAnsi"/>
                <w:lang w:eastAsia="en-US"/>
              </w:rPr>
              <w:t>проводимых по вопросам местного значения</w:t>
            </w:r>
            <w:r w:rsidR="00625E67">
              <w:rPr>
                <w:rFonts w:eastAsiaTheme="minorHAnsi"/>
                <w:lang w:eastAsia="en-US"/>
              </w:rPr>
              <w:t xml:space="preserve"> </w:t>
            </w:r>
            <w:r w:rsidR="00625E67" w:rsidRPr="00625E67">
              <w:rPr>
                <w:rFonts w:eastAsiaTheme="minorHAnsi"/>
                <w:lang w:eastAsia="en-US"/>
              </w:rPr>
              <w:t>(при условии обеспечения публичности проведения мероприятия)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контрольно-кассовый чек (чек банковского терминала);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товарный чек;</w:t>
            </w:r>
          </w:p>
          <w:p w:rsidR="00524D28" w:rsidRPr="00323AC1" w:rsidRDefault="00524D28" w:rsidP="00524D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3AC1">
              <w:rPr>
                <w:rFonts w:eastAsiaTheme="minorHAnsi"/>
                <w:lang w:eastAsia="en-US"/>
              </w:rPr>
              <w:t>- акт, подтверждающий факт дарения (вручения) (приложение №5 к настоящему Порядку)</w:t>
            </w:r>
          </w:p>
        </w:tc>
      </w:tr>
    </w:tbl>
    <w:p w:rsidR="00323AC1" w:rsidRPr="000549A0" w:rsidRDefault="00323AC1" w:rsidP="00264B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549A0">
        <w:rPr>
          <w:rFonts w:eastAsiaTheme="minorHAnsi"/>
          <w:sz w:val="20"/>
          <w:szCs w:val="20"/>
          <w:lang w:eastAsia="en-US"/>
        </w:rPr>
        <w:t xml:space="preserve">&lt;*&gt; Под проездными документами понимаются разовые талоны на проезд в общественном транспорте в пределах города Димитровграда, </w:t>
      </w:r>
      <w:proofErr w:type="gramStart"/>
      <w:r w:rsidRPr="000549A0">
        <w:rPr>
          <w:rFonts w:eastAsiaTheme="minorHAnsi"/>
          <w:sz w:val="20"/>
          <w:szCs w:val="20"/>
          <w:lang w:eastAsia="en-US"/>
        </w:rPr>
        <w:t>для</w:t>
      </w:r>
      <w:proofErr w:type="gramEnd"/>
      <w:r w:rsidRPr="000549A0">
        <w:rPr>
          <w:rFonts w:eastAsiaTheme="minorHAnsi"/>
          <w:sz w:val="20"/>
          <w:szCs w:val="20"/>
          <w:lang w:eastAsia="en-US"/>
        </w:rPr>
        <w:t xml:space="preserve"> иногородних – билет на проезд в междугородном общественном транспорте.  </w:t>
      </w:r>
    </w:p>
    <w:p w:rsidR="00625E67" w:rsidRDefault="00625E67" w:rsidP="001822A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3AC1" w:rsidRDefault="00323AC1" w:rsidP="002670B7">
      <w:pPr>
        <w:suppressAutoHyphens w:val="0"/>
        <w:autoSpaceDE w:val="0"/>
        <w:autoSpaceDN w:val="0"/>
        <w:adjustRightInd w:val="0"/>
        <w:ind w:left="4963" w:firstLine="709"/>
        <w:outlineLvl w:val="0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Приложение №4</w:t>
      </w:r>
    </w:p>
    <w:p w:rsidR="00524D28" w:rsidRPr="00323AC1" w:rsidRDefault="00524D28" w:rsidP="00524D2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2670B7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к Порядку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8" w:name="Par249"/>
      <w:bookmarkEnd w:id="8"/>
      <w:r w:rsidRPr="00323AC1">
        <w:rPr>
          <w:rFonts w:eastAsiaTheme="minorHAnsi"/>
          <w:sz w:val="28"/>
          <w:szCs w:val="28"/>
          <w:lang w:eastAsia="en-US"/>
        </w:rPr>
        <w:t>МАРШРУТНЫЙ ЛИСТ №1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для подтверждения расходов по использованию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личного транспорта (автомобиль марки ____________)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для осуществления полномочий депутата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за _____________ _____ </w:t>
      </w:r>
      <w:proofErr w:type="gramStart"/>
      <w:r w:rsidRPr="00323AC1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23AC1">
        <w:rPr>
          <w:rFonts w:eastAsiaTheme="minorHAnsi"/>
          <w:sz w:val="22"/>
          <w:szCs w:val="22"/>
          <w:lang w:eastAsia="en-US"/>
        </w:rPr>
        <w:t>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(месяц)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276"/>
        <w:gridCol w:w="1276"/>
        <w:gridCol w:w="1276"/>
        <w:gridCol w:w="1275"/>
        <w:gridCol w:w="1134"/>
        <w:gridCol w:w="1701"/>
      </w:tblGrid>
      <w:tr w:rsidR="00625E67" w:rsidRPr="00323AC1" w:rsidTr="00625E67">
        <w:trPr>
          <w:trHeight w:val="48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Маршрут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Цель поездки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Пробег,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A0" w:rsidRDefault="00625E67" w:rsidP="00625E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Расход </w:t>
            </w:r>
          </w:p>
          <w:p w:rsidR="000549A0" w:rsidRDefault="000549A0" w:rsidP="00625E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(по норме)</w:t>
            </w:r>
          </w:p>
          <w:p w:rsidR="00625E67" w:rsidRPr="00323AC1" w:rsidRDefault="00625E67" w:rsidP="00625E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топлива, литров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0549A0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Сумма*,</w:t>
            </w:r>
            <w:r w:rsidR="00625E67" w:rsidRPr="00323AC1">
              <w:rPr>
                <w:rFonts w:eastAsiaTheme="minorHAnsi"/>
                <w:sz w:val="20"/>
                <w:szCs w:val="20"/>
                <w:lang w:eastAsia="en-US"/>
              </w:rPr>
              <w:t xml:space="preserve"> руб.</w:t>
            </w:r>
          </w:p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Подтверждающий документ</w:t>
            </w:r>
          </w:p>
        </w:tc>
      </w:tr>
      <w:tr w:rsidR="00625E67" w:rsidRPr="00323AC1" w:rsidTr="00625E6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Пункт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Пункт назначения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5E67" w:rsidRPr="00323AC1" w:rsidTr="00625E67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67" w:rsidRPr="00323AC1" w:rsidRDefault="00625E67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Депутат    </w:t>
      </w:r>
      <w:r w:rsidR="00524D28">
        <w:rPr>
          <w:rFonts w:eastAsiaTheme="minorHAnsi"/>
          <w:sz w:val="22"/>
          <w:szCs w:val="22"/>
          <w:lang w:eastAsia="en-US"/>
        </w:rPr>
        <w:t xml:space="preserve">      </w:t>
      </w:r>
      <w:r w:rsidRPr="00323AC1">
        <w:rPr>
          <w:rFonts w:eastAsiaTheme="minorHAnsi"/>
          <w:sz w:val="22"/>
          <w:szCs w:val="22"/>
          <w:lang w:eastAsia="en-US"/>
        </w:rPr>
        <w:t xml:space="preserve"> ____________________________            </w:t>
      </w:r>
      <w:r w:rsidR="00524D28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323AC1">
        <w:rPr>
          <w:rFonts w:eastAsiaTheme="minorHAnsi"/>
          <w:sz w:val="22"/>
          <w:szCs w:val="22"/>
          <w:lang w:eastAsia="en-US"/>
        </w:rPr>
        <w:t>__________________</w:t>
      </w:r>
    </w:p>
    <w:p w:rsidR="000549A0" w:rsidRPr="000549A0" w:rsidRDefault="00323AC1" w:rsidP="000549A0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                 </w:t>
      </w:r>
      <w:r w:rsidR="000549A0" w:rsidRPr="00323AC1">
        <w:rPr>
          <w:rFonts w:eastAsiaTheme="minorHAnsi"/>
          <w:lang w:eastAsia="en-US"/>
        </w:rPr>
        <w:t xml:space="preserve"> </w:t>
      </w:r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323AC1">
        <w:rPr>
          <w:rFonts w:eastAsiaTheme="minorHAnsi"/>
          <w:i/>
          <w:sz w:val="20"/>
          <w:szCs w:val="20"/>
          <w:lang w:eastAsia="en-US"/>
        </w:rPr>
        <w:t>(подпись)                                                         (инициалы, фамилия)</w:t>
      </w:r>
    </w:p>
    <w:p w:rsidR="000549A0" w:rsidRPr="000549A0" w:rsidRDefault="000549A0" w:rsidP="000549A0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0"/>
          <w:szCs w:val="20"/>
          <w:lang w:eastAsia="en-US"/>
        </w:rPr>
      </w:pPr>
      <w:r w:rsidRPr="000549A0">
        <w:rPr>
          <w:rFonts w:eastAsiaTheme="minorHAnsi"/>
          <w:sz w:val="20"/>
          <w:szCs w:val="20"/>
          <w:lang w:eastAsia="en-US"/>
        </w:rPr>
        <w:t xml:space="preserve">&lt;*&gt; </w:t>
      </w:r>
      <w:r>
        <w:rPr>
          <w:rFonts w:eastAsiaTheme="minorHAnsi"/>
          <w:sz w:val="20"/>
          <w:szCs w:val="20"/>
          <w:lang w:eastAsia="en-US"/>
        </w:rPr>
        <w:t xml:space="preserve"> Возмещению подлежат </w:t>
      </w:r>
      <w:r>
        <w:rPr>
          <w:sz w:val="20"/>
          <w:szCs w:val="20"/>
          <w:lang w:eastAsia="ru-RU"/>
        </w:rPr>
        <w:t>р</w:t>
      </w:r>
      <w:r w:rsidRPr="000549A0">
        <w:rPr>
          <w:sz w:val="20"/>
          <w:szCs w:val="20"/>
          <w:lang w:eastAsia="ru-RU"/>
        </w:rPr>
        <w:t>асходы, связанные с использованием личного т</w:t>
      </w:r>
      <w:r>
        <w:rPr>
          <w:sz w:val="20"/>
          <w:szCs w:val="20"/>
          <w:lang w:eastAsia="ru-RU"/>
        </w:rPr>
        <w:t xml:space="preserve">ранспорта (затраты на топливо) </w:t>
      </w:r>
      <w:r w:rsidRPr="000549A0">
        <w:rPr>
          <w:sz w:val="20"/>
          <w:szCs w:val="20"/>
          <w:lang w:eastAsia="ru-RU"/>
        </w:rPr>
        <w:t>исходя из установленных норм расходов, утвержденных распоряжением Минтранса России от 14.03.2008 №АМ-23-р, но не более, чем установлено постановлением Правительства Российской Федерации от 08.02.2002 №92 «Об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</w:t>
      </w:r>
      <w:r w:rsidR="00992EB7">
        <w:rPr>
          <w:sz w:val="20"/>
          <w:szCs w:val="20"/>
          <w:lang w:eastAsia="ru-RU"/>
        </w:rPr>
        <w:t xml:space="preserve"> с производством и реализацией»</w:t>
      </w:r>
      <w:r w:rsidRPr="000549A0">
        <w:rPr>
          <w:sz w:val="20"/>
          <w:szCs w:val="20"/>
          <w:lang w:eastAsia="ru-RU"/>
        </w:rPr>
        <w:t xml:space="preserve">: легковые автомобили с рабочим объемом двигателя до 2000 куб. см включительно – не более 1200 рублей в месяц; легковые автомобили с рабочим объемом двигателя свыше 2000 куб. см </w:t>
      </w:r>
      <w:r>
        <w:rPr>
          <w:sz w:val="20"/>
          <w:szCs w:val="20"/>
          <w:lang w:eastAsia="ru-RU"/>
        </w:rPr>
        <w:t>–</w:t>
      </w:r>
      <w:r w:rsidRPr="000549A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не </w:t>
      </w:r>
      <w:r w:rsidRPr="000549A0">
        <w:rPr>
          <w:sz w:val="20"/>
          <w:szCs w:val="20"/>
          <w:lang w:eastAsia="ru-RU"/>
        </w:rPr>
        <w:t xml:space="preserve">более </w:t>
      </w:r>
      <w:r>
        <w:rPr>
          <w:sz w:val="20"/>
          <w:szCs w:val="20"/>
          <w:lang w:eastAsia="ru-RU"/>
        </w:rPr>
        <w:t xml:space="preserve">1500 </w:t>
      </w:r>
      <w:r w:rsidRPr="000549A0">
        <w:rPr>
          <w:sz w:val="20"/>
          <w:szCs w:val="20"/>
          <w:lang w:eastAsia="ru-RU"/>
        </w:rPr>
        <w:t>рублей в месяц.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549A0" w:rsidRDefault="000549A0" w:rsidP="001822A2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eastAsia="en-US"/>
        </w:rPr>
      </w:pPr>
      <w:bookmarkStart w:id="9" w:name="Par327"/>
      <w:bookmarkEnd w:id="9"/>
    </w:p>
    <w:p w:rsidR="000549A0" w:rsidRDefault="000549A0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</w:p>
    <w:p w:rsidR="00323AC1" w:rsidRPr="002670B7" w:rsidRDefault="001822A2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2670B7">
        <w:rPr>
          <w:rFonts w:eastAsiaTheme="minorHAnsi"/>
          <w:sz w:val="28"/>
          <w:szCs w:val="28"/>
          <w:lang w:eastAsia="en-US"/>
        </w:rPr>
        <w:t>МАРШРУТНЫЙ</w:t>
      </w:r>
      <w:r w:rsidR="00323AC1" w:rsidRPr="002670B7">
        <w:rPr>
          <w:rFonts w:eastAsiaTheme="minorHAnsi"/>
          <w:sz w:val="28"/>
          <w:szCs w:val="28"/>
          <w:lang w:eastAsia="en-US"/>
        </w:rPr>
        <w:t xml:space="preserve"> ЛИСТ </w:t>
      </w:r>
      <w:r w:rsidR="002670B7">
        <w:rPr>
          <w:rFonts w:eastAsiaTheme="minorHAnsi"/>
          <w:sz w:val="28"/>
          <w:szCs w:val="28"/>
          <w:lang w:eastAsia="en-US"/>
        </w:rPr>
        <w:t>№</w:t>
      </w:r>
      <w:r w:rsidR="00323AC1" w:rsidRPr="002670B7">
        <w:rPr>
          <w:rFonts w:eastAsiaTheme="minorHAnsi"/>
          <w:sz w:val="28"/>
          <w:szCs w:val="28"/>
          <w:lang w:eastAsia="en-US"/>
        </w:rPr>
        <w:t>2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для подтверждения расходов по использованию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общественного транспорта для осуществления полномочий депутата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за _____________ _____ </w:t>
      </w:r>
      <w:proofErr w:type="gramStart"/>
      <w:r w:rsidRPr="00323AC1">
        <w:rPr>
          <w:rFonts w:eastAsiaTheme="minorHAnsi"/>
          <w:sz w:val="22"/>
          <w:szCs w:val="22"/>
          <w:lang w:eastAsia="en-US"/>
        </w:rPr>
        <w:t>г</w:t>
      </w:r>
      <w:proofErr w:type="gramEnd"/>
      <w:r w:rsidRPr="00323AC1">
        <w:rPr>
          <w:rFonts w:eastAsiaTheme="minorHAnsi"/>
          <w:sz w:val="22"/>
          <w:szCs w:val="22"/>
          <w:lang w:eastAsia="en-US"/>
        </w:rPr>
        <w:t>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(месяц)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2"/>
        <w:gridCol w:w="1701"/>
        <w:gridCol w:w="1560"/>
        <w:gridCol w:w="1417"/>
        <w:gridCol w:w="1843"/>
      </w:tblGrid>
      <w:tr w:rsidR="00323AC1" w:rsidRPr="00323AC1" w:rsidTr="004B089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Маршрут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Цель поездки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Сумма,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Подтверждающий документ</w:t>
            </w:r>
          </w:p>
        </w:tc>
      </w:tr>
      <w:tr w:rsidR="00323AC1" w:rsidRPr="00323AC1" w:rsidTr="004B0896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Пункт отправления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Пункт назначения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3AC1" w:rsidRPr="00323AC1" w:rsidTr="004B089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3AC1" w:rsidRPr="00323AC1" w:rsidTr="004B089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Депутат    </w:t>
      </w:r>
      <w:r w:rsidR="00524D28">
        <w:rPr>
          <w:rFonts w:eastAsiaTheme="minorHAnsi"/>
          <w:sz w:val="22"/>
          <w:szCs w:val="22"/>
          <w:lang w:eastAsia="en-US"/>
        </w:rPr>
        <w:t xml:space="preserve">   </w:t>
      </w:r>
      <w:r w:rsidRPr="00323AC1">
        <w:rPr>
          <w:rFonts w:eastAsiaTheme="minorHAnsi"/>
          <w:sz w:val="22"/>
          <w:szCs w:val="22"/>
          <w:lang w:eastAsia="en-US"/>
        </w:rPr>
        <w:t xml:space="preserve"> ____________________________            </w:t>
      </w:r>
      <w:r w:rsidR="00524D28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323AC1">
        <w:rPr>
          <w:rFonts w:eastAsiaTheme="minorHAnsi"/>
          <w:sz w:val="22"/>
          <w:szCs w:val="22"/>
          <w:lang w:eastAsia="en-US"/>
        </w:rPr>
        <w:t xml:space="preserve"> __________________</w:t>
      </w:r>
    </w:p>
    <w:p w:rsidR="00323AC1" w:rsidRPr="005D5C40" w:rsidRDefault="00323AC1" w:rsidP="005D5C40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0"/>
          <w:szCs w:val="20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                 </w:t>
      </w:r>
      <w:r w:rsidRPr="00323AC1">
        <w:rPr>
          <w:rFonts w:eastAsiaTheme="minorHAnsi"/>
          <w:i/>
          <w:sz w:val="20"/>
          <w:szCs w:val="20"/>
          <w:lang w:eastAsia="en-US"/>
        </w:rPr>
        <w:t xml:space="preserve">(подпись)                                            </w:t>
      </w:r>
      <w:r w:rsidR="005D5C40">
        <w:rPr>
          <w:rFonts w:eastAsiaTheme="minorHAnsi"/>
          <w:i/>
          <w:sz w:val="20"/>
          <w:szCs w:val="20"/>
          <w:lang w:eastAsia="en-US"/>
        </w:rPr>
        <w:t xml:space="preserve">             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           </w:t>
      </w:r>
      <w:r w:rsidR="005D5C40">
        <w:rPr>
          <w:rFonts w:eastAsiaTheme="minorHAnsi"/>
          <w:i/>
          <w:sz w:val="20"/>
          <w:szCs w:val="20"/>
          <w:lang w:eastAsia="en-US"/>
        </w:rPr>
        <w:t>(инициалы, фамилия)</w:t>
      </w: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B3F" w:rsidRDefault="00264B3F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B3F" w:rsidRDefault="00264B3F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B3F" w:rsidRDefault="00264B3F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E67" w:rsidRDefault="00625E67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E67" w:rsidRDefault="00625E67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9A0" w:rsidRDefault="000549A0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9A0" w:rsidRDefault="000549A0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9A0" w:rsidRDefault="000549A0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9A0" w:rsidRDefault="000549A0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9A0" w:rsidRDefault="000549A0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E67" w:rsidRDefault="00625E67" w:rsidP="00323AC1">
      <w:pPr>
        <w:suppressAutoHyphens w:val="0"/>
        <w:autoSpaceDE w:val="0"/>
        <w:autoSpaceDN w:val="0"/>
        <w:adjustRightInd w:val="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70B7" w:rsidRDefault="002670B7" w:rsidP="00323AC1">
      <w:pPr>
        <w:suppressAutoHyphens w:val="0"/>
        <w:autoSpaceDE w:val="0"/>
        <w:autoSpaceDN w:val="0"/>
        <w:adjustRightInd w:val="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70B7" w:rsidRDefault="002670B7" w:rsidP="00323AC1">
      <w:pPr>
        <w:suppressAutoHyphens w:val="0"/>
        <w:autoSpaceDE w:val="0"/>
        <w:autoSpaceDN w:val="0"/>
        <w:adjustRightInd w:val="0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Default="00323AC1" w:rsidP="002670B7">
      <w:pPr>
        <w:suppressAutoHyphens w:val="0"/>
        <w:autoSpaceDE w:val="0"/>
        <w:autoSpaceDN w:val="0"/>
        <w:adjustRightInd w:val="0"/>
        <w:ind w:left="4963" w:firstLine="709"/>
        <w:outlineLvl w:val="0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lastRenderedPageBreak/>
        <w:t>Приложение №5</w:t>
      </w:r>
    </w:p>
    <w:p w:rsidR="00524D28" w:rsidRPr="00323AC1" w:rsidRDefault="00524D28" w:rsidP="00524D2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2670B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к Порядку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70B7" w:rsidRDefault="002670B7" w:rsidP="00323AC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2670B7" w:rsidRDefault="002670B7" w:rsidP="00323AC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>АКТ</w:t>
      </w:r>
    </w:p>
    <w:p w:rsidR="00323AC1" w:rsidRDefault="00323AC1" w:rsidP="005D5C40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323AC1">
        <w:rPr>
          <w:rFonts w:eastAsiaTheme="minorHAnsi"/>
          <w:sz w:val="28"/>
          <w:szCs w:val="28"/>
          <w:lang w:eastAsia="en-US"/>
        </w:rPr>
        <w:t xml:space="preserve">о расходах, связанных с проведением встреч с избирателями в округе, участием в мероприятиях, </w:t>
      </w:r>
      <w:r w:rsidR="005D5C40">
        <w:rPr>
          <w:rFonts w:eastAsiaTheme="minorHAnsi"/>
          <w:sz w:val="28"/>
          <w:szCs w:val="28"/>
          <w:lang w:eastAsia="en-US"/>
        </w:rPr>
        <w:t>проводимых по вопросам местного значения</w:t>
      </w:r>
      <w:r w:rsidR="00625E67">
        <w:rPr>
          <w:rFonts w:eastAsiaTheme="minorHAnsi"/>
          <w:sz w:val="28"/>
          <w:szCs w:val="28"/>
          <w:lang w:eastAsia="en-US"/>
        </w:rPr>
        <w:t xml:space="preserve"> (при условии обеспечения публичности проведения мероприятия)</w:t>
      </w:r>
    </w:p>
    <w:p w:rsidR="005D5C40" w:rsidRPr="00323AC1" w:rsidRDefault="005D5C40" w:rsidP="005D5C40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за _____________ _____ г.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>(месяц)</w:t>
      </w: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418"/>
        <w:gridCol w:w="1700"/>
        <w:gridCol w:w="2127"/>
      </w:tblGrid>
      <w:tr w:rsidR="00323AC1" w:rsidRPr="00323AC1" w:rsidTr="00625E67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приобретенного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Сумма,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>Подтверждающий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 xml:space="preserve">Подтверждение факта дарения (вручения)  </w:t>
            </w:r>
          </w:p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 xml:space="preserve">указывается фамилия, инициалы лица </w:t>
            </w:r>
          </w:p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3A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3AC1" w:rsidRPr="00323AC1" w:rsidTr="00625E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3AC1" w:rsidRPr="00323AC1" w:rsidTr="00625E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1" w:rsidRPr="00323AC1" w:rsidRDefault="00323AC1" w:rsidP="00323AC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Депутат    </w:t>
      </w:r>
      <w:r w:rsidR="007B33C3">
        <w:rPr>
          <w:rFonts w:eastAsiaTheme="minorHAnsi"/>
          <w:sz w:val="22"/>
          <w:szCs w:val="22"/>
          <w:lang w:eastAsia="en-US"/>
        </w:rPr>
        <w:t xml:space="preserve">          </w:t>
      </w:r>
      <w:r w:rsidRPr="00323AC1">
        <w:rPr>
          <w:rFonts w:eastAsiaTheme="minorHAnsi"/>
          <w:sz w:val="22"/>
          <w:szCs w:val="22"/>
          <w:lang w:eastAsia="en-US"/>
        </w:rPr>
        <w:t xml:space="preserve"> ____________________________           </w:t>
      </w:r>
      <w:r w:rsidR="007B33C3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323AC1">
        <w:rPr>
          <w:rFonts w:eastAsiaTheme="minorHAnsi"/>
          <w:sz w:val="22"/>
          <w:szCs w:val="22"/>
          <w:lang w:eastAsia="en-US"/>
        </w:rPr>
        <w:t xml:space="preserve">  __________________</w:t>
      </w:r>
    </w:p>
    <w:p w:rsidR="00323AC1" w:rsidRPr="000549A0" w:rsidRDefault="00323AC1" w:rsidP="00323AC1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23AC1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 w:rsidRPr="00323AC1">
        <w:rPr>
          <w:rFonts w:eastAsiaTheme="minorHAnsi"/>
          <w:i/>
          <w:sz w:val="20"/>
          <w:szCs w:val="20"/>
          <w:lang w:eastAsia="en-US"/>
        </w:rPr>
        <w:t xml:space="preserve">(подпись)                         </w:t>
      </w:r>
      <w:r w:rsidR="000549A0">
        <w:rPr>
          <w:rFonts w:eastAsiaTheme="minorHAnsi"/>
          <w:i/>
          <w:sz w:val="20"/>
          <w:szCs w:val="20"/>
          <w:lang w:eastAsia="en-US"/>
        </w:rPr>
        <w:t xml:space="preserve">                        </w:t>
      </w:r>
      <w:r w:rsidR="002670B7">
        <w:rPr>
          <w:rFonts w:eastAsiaTheme="minorHAnsi"/>
          <w:i/>
          <w:sz w:val="20"/>
          <w:szCs w:val="20"/>
          <w:lang w:eastAsia="en-US"/>
        </w:rPr>
        <w:t xml:space="preserve">                     </w:t>
      </w:r>
      <w:r w:rsidR="000549A0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323AC1">
        <w:rPr>
          <w:rFonts w:eastAsiaTheme="minorHAnsi"/>
          <w:i/>
          <w:sz w:val="20"/>
          <w:szCs w:val="20"/>
          <w:lang w:eastAsia="en-US"/>
        </w:rPr>
        <w:t>(инициалы, фамилия)</w:t>
      </w: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3AC1" w:rsidRPr="00323AC1" w:rsidRDefault="00323AC1" w:rsidP="00323AC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A33" w:rsidRPr="00824A33" w:rsidRDefault="00824A33" w:rsidP="00824A33">
      <w:pPr>
        <w:suppressAutoHyphens w:val="0"/>
        <w:outlineLvl w:val="3"/>
        <w:rPr>
          <w:b/>
          <w:bCs/>
          <w:sz w:val="28"/>
          <w:szCs w:val="28"/>
          <w:lang w:eastAsia="ru-RU"/>
        </w:rPr>
      </w:pPr>
    </w:p>
    <w:sectPr w:rsidR="00824A33" w:rsidRPr="00824A33" w:rsidSect="00635849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680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9C" w:rsidRDefault="0093399C">
      <w:r>
        <w:separator/>
      </w:r>
    </w:p>
  </w:endnote>
  <w:endnote w:type="continuationSeparator" w:id="0">
    <w:p w:rsidR="0093399C" w:rsidRDefault="009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9C" w:rsidRDefault="0093399C">
      <w:r>
        <w:separator/>
      </w:r>
    </w:p>
  </w:footnote>
  <w:footnote w:type="continuationSeparator" w:id="0">
    <w:p w:rsidR="0093399C" w:rsidRDefault="0093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633">
      <w:rPr>
        <w:rStyle w:val="a3"/>
        <w:noProof/>
      </w:rPr>
      <w:t>11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247EB"/>
    <w:rsid w:val="00037DED"/>
    <w:rsid w:val="00042C93"/>
    <w:rsid w:val="00053808"/>
    <w:rsid w:val="000549A0"/>
    <w:rsid w:val="000702E0"/>
    <w:rsid w:val="00074B43"/>
    <w:rsid w:val="00083936"/>
    <w:rsid w:val="000A440E"/>
    <w:rsid w:val="000B5E27"/>
    <w:rsid w:val="000C0ED5"/>
    <w:rsid w:val="000C4034"/>
    <w:rsid w:val="000C61B1"/>
    <w:rsid w:val="000D1538"/>
    <w:rsid w:val="000D5340"/>
    <w:rsid w:val="0011628A"/>
    <w:rsid w:val="001171C9"/>
    <w:rsid w:val="001230F2"/>
    <w:rsid w:val="0013218C"/>
    <w:rsid w:val="0014700D"/>
    <w:rsid w:val="00151849"/>
    <w:rsid w:val="0016352E"/>
    <w:rsid w:val="001672BA"/>
    <w:rsid w:val="00173713"/>
    <w:rsid w:val="00180F86"/>
    <w:rsid w:val="001822A2"/>
    <w:rsid w:val="001961A6"/>
    <w:rsid w:val="001A67A7"/>
    <w:rsid w:val="001B6DC8"/>
    <w:rsid w:val="001C1CE9"/>
    <w:rsid w:val="001D6590"/>
    <w:rsid w:val="001E3212"/>
    <w:rsid w:val="001F00B1"/>
    <w:rsid w:val="002330BF"/>
    <w:rsid w:val="00244F7D"/>
    <w:rsid w:val="00250990"/>
    <w:rsid w:val="00255226"/>
    <w:rsid w:val="00256856"/>
    <w:rsid w:val="00260D15"/>
    <w:rsid w:val="00264B3F"/>
    <w:rsid w:val="002670B7"/>
    <w:rsid w:val="00271B51"/>
    <w:rsid w:val="00271CC7"/>
    <w:rsid w:val="00281B6E"/>
    <w:rsid w:val="00293D5F"/>
    <w:rsid w:val="002C437F"/>
    <w:rsid w:val="002F005E"/>
    <w:rsid w:val="00301586"/>
    <w:rsid w:val="00321306"/>
    <w:rsid w:val="00321E16"/>
    <w:rsid w:val="00323AC1"/>
    <w:rsid w:val="00332096"/>
    <w:rsid w:val="00333B72"/>
    <w:rsid w:val="0034222B"/>
    <w:rsid w:val="003446E9"/>
    <w:rsid w:val="003675CD"/>
    <w:rsid w:val="003726CF"/>
    <w:rsid w:val="003A5976"/>
    <w:rsid w:val="003B4418"/>
    <w:rsid w:val="003C0986"/>
    <w:rsid w:val="003D66EC"/>
    <w:rsid w:val="003E0223"/>
    <w:rsid w:val="003E51EA"/>
    <w:rsid w:val="003F36F5"/>
    <w:rsid w:val="003F502F"/>
    <w:rsid w:val="003F6D02"/>
    <w:rsid w:val="004069E5"/>
    <w:rsid w:val="00426C26"/>
    <w:rsid w:val="00437F7A"/>
    <w:rsid w:val="00460093"/>
    <w:rsid w:val="00462543"/>
    <w:rsid w:val="004656C4"/>
    <w:rsid w:val="0046734D"/>
    <w:rsid w:val="004767CD"/>
    <w:rsid w:val="0049693C"/>
    <w:rsid w:val="004B4F24"/>
    <w:rsid w:val="004C33E7"/>
    <w:rsid w:val="004D7345"/>
    <w:rsid w:val="004E0399"/>
    <w:rsid w:val="004E121C"/>
    <w:rsid w:val="004F16B2"/>
    <w:rsid w:val="00503112"/>
    <w:rsid w:val="005065F9"/>
    <w:rsid w:val="00511B81"/>
    <w:rsid w:val="00513084"/>
    <w:rsid w:val="00524749"/>
    <w:rsid w:val="00524D28"/>
    <w:rsid w:val="005318D3"/>
    <w:rsid w:val="00542E6B"/>
    <w:rsid w:val="00547A63"/>
    <w:rsid w:val="00594747"/>
    <w:rsid w:val="005A5AA9"/>
    <w:rsid w:val="005C2BD3"/>
    <w:rsid w:val="005C4F7D"/>
    <w:rsid w:val="005D0A14"/>
    <w:rsid w:val="005D5C40"/>
    <w:rsid w:val="00605DB4"/>
    <w:rsid w:val="00606028"/>
    <w:rsid w:val="00617EAA"/>
    <w:rsid w:val="0062110A"/>
    <w:rsid w:val="00622DD8"/>
    <w:rsid w:val="006256BE"/>
    <w:rsid w:val="00625E67"/>
    <w:rsid w:val="006341F6"/>
    <w:rsid w:val="00635849"/>
    <w:rsid w:val="00655C5D"/>
    <w:rsid w:val="006568A4"/>
    <w:rsid w:val="00675C2A"/>
    <w:rsid w:val="00682723"/>
    <w:rsid w:val="006A563B"/>
    <w:rsid w:val="006A67B4"/>
    <w:rsid w:val="006B504F"/>
    <w:rsid w:val="006C5274"/>
    <w:rsid w:val="006D6947"/>
    <w:rsid w:val="00704613"/>
    <w:rsid w:val="00747785"/>
    <w:rsid w:val="00783FB1"/>
    <w:rsid w:val="00793CE9"/>
    <w:rsid w:val="007B19FF"/>
    <w:rsid w:val="007B33C3"/>
    <w:rsid w:val="007B3D76"/>
    <w:rsid w:val="007B7BEF"/>
    <w:rsid w:val="007E6185"/>
    <w:rsid w:val="007F0657"/>
    <w:rsid w:val="00812230"/>
    <w:rsid w:val="0081670A"/>
    <w:rsid w:val="00824A33"/>
    <w:rsid w:val="00827D41"/>
    <w:rsid w:val="00832404"/>
    <w:rsid w:val="00840CF6"/>
    <w:rsid w:val="00872206"/>
    <w:rsid w:val="0088020E"/>
    <w:rsid w:val="00883832"/>
    <w:rsid w:val="008A1E8A"/>
    <w:rsid w:val="008A405D"/>
    <w:rsid w:val="008A48B0"/>
    <w:rsid w:val="008E2D65"/>
    <w:rsid w:val="008E6CBA"/>
    <w:rsid w:val="00900AAF"/>
    <w:rsid w:val="0091192C"/>
    <w:rsid w:val="0093399C"/>
    <w:rsid w:val="00940D67"/>
    <w:rsid w:val="009440B8"/>
    <w:rsid w:val="009641C3"/>
    <w:rsid w:val="00972546"/>
    <w:rsid w:val="00976BFE"/>
    <w:rsid w:val="00992EB7"/>
    <w:rsid w:val="00993BFD"/>
    <w:rsid w:val="009C4499"/>
    <w:rsid w:val="009C5599"/>
    <w:rsid w:val="009D661D"/>
    <w:rsid w:val="009E4A08"/>
    <w:rsid w:val="009F41F4"/>
    <w:rsid w:val="00A03B23"/>
    <w:rsid w:val="00A26A5A"/>
    <w:rsid w:val="00A46580"/>
    <w:rsid w:val="00A71A59"/>
    <w:rsid w:val="00A75D7A"/>
    <w:rsid w:val="00A767D1"/>
    <w:rsid w:val="00A8462B"/>
    <w:rsid w:val="00A97E5A"/>
    <w:rsid w:val="00AA2D8E"/>
    <w:rsid w:val="00AA4F48"/>
    <w:rsid w:val="00AA5348"/>
    <w:rsid w:val="00AB2A45"/>
    <w:rsid w:val="00AB4181"/>
    <w:rsid w:val="00AD2F7D"/>
    <w:rsid w:val="00AD3171"/>
    <w:rsid w:val="00AD4648"/>
    <w:rsid w:val="00AD4E91"/>
    <w:rsid w:val="00AF5BC6"/>
    <w:rsid w:val="00B04F31"/>
    <w:rsid w:val="00B07ABA"/>
    <w:rsid w:val="00B17C74"/>
    <w:rsid w:val="00B40FAE"/>
    <w:rsid w:val="00B65008"/>
    <w:rsid w:val="00B80BE7"/>
    <w:rsid w:val="00B84500"/>
    <w:rsid w:val="00B85DF0"/>
    <w:rsid w:val="00BA2873"/>
    <w:rsid w:val="00BC5349"/>
    <w:rsid w:val="00BE4633"/>
    <w:rsid w:val="00C01765"/>
    <w:rsid w:val="00C230A9"/>
    <w:rsid w:val="00C245CB"/>
    <w:rsid w:val="00C27EA6"/>
    <w:rsid w:val="00C30FC9"/>
    <w:rsid w:val="00C33818"/>
    <w:rsid w:val="00C444DE"/>
    <w:rsid w:val="00C44584"/>
    <w:rsid w:val="00C475C0"/>
    <w:rsid w:val="00C5629B"/>
    <w:rsid w:val="00C63BEC"/>
    <w:rsid w:val="00C71356"/>
    <w:rsid w:val="00C9539B"/>
    <w:rsid w:val="00CA0205"/>
    <w:rsid w:val="00CB7063"/>
    <w:rsid w:val="00CE5DFF"/>
    <w:rsid w:val="00D126E9"/>
    <w:rsid w:val="00D809AB"/>
    <w:rsid w:val="00D84656"/>
    <w:rsid w:val="00D8546B"/>
    <w:rsid w:val="00DA1619"/>
    <w:rsid w:val="00DA5630"/>
    <w:rsid w:val="00DA7D33"/>
    <w:rsid w:val="00DC3163"/>
    <w:rsid w:val="00E064DC"/>
    <w:rsid w:val="00E51E1C"/>
    <w:rsid w:val="00E60E59"/>
    <w:rsid w:val="00E71B70"/>
    <w:rsid w:val="00E8069A"/>
    <w:rsid w:val="00E81FB8"/>
    <w:rsid w:val="00E93DA1"/>
    <w:rsid w:val="00EA27AA"/>
    <w:rsid w:val="00EB6AAA"/>
    <w:rsid w:val="00EC6A97"/>
    <w:rsid w:val="00EC706B"/>
    <w:rsid w:val="00EF31F0"/>
    <w:rsid w:val="00EF754E"/>
    <w:rsid w:val="00EF7C95"/>
    <w:rsid w:val="00F02F8A"/>
    <w:rsid w:val="00F11FFE"/>
    <w:rsid w:val="00F21146"/>
    <w:rsid w:val="00F24886"/>
    <w:rsid w:val="00F33F1B"/>
    <w:rsid w:val="00F4680F"/>
    <w:rsid w:val="00F50B1E"/>
    <w:rsid w:val="00F753ED"/>
    <w:rsid w:val="00FC3EF1"/>
    <w:rsid w:val="00FD5F07"/>
    <w:rsid w:val="00FE6FAE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rsid w:val="00EC6A9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192C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1E3212"/>
    <w:rPr>
      <w:sz w:val="24"/>
      <w:szCs w:val="24"/>
      <w:lang w:eastAsia="ar-SA"/>
    </w:rPr>
  </w:style>
  <w:style w:type="paragraph" w:styleId="af3">
    <w:name w:val="footer"/>
    <w:basedOn w:val="a"/>
    <w:link w:val="af4"/>
    <w:rsid w:val="006358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84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rsid w:val="00EC6A97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192C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1E3212"/>
    <w:rPr>
      <w:sz w:val="24"/>
      <w:szCs w:val="24"/>
      <w:lang w:eastAsia="ar-SA"/>
    </w:rPr>
  </w:style>
  <w:style w:type="paragraph" w:styleId="af3">
    <w:name w:val="footer"/>
    <w:basedOn w:val="a"/>
    <w:link w:val="af4"/>
    <w:rsid w:val="006358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8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DDB3-2B7F-4937-AD55-33A493B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41</cp:revision>
  <cp:lastPrinted>2018-12-27T06:48:00Z</cp:lastPrinted>
  <dcterms:created xsi:type="dcterms:W3CDTF">2016-09-26T12:56:00Z</dcterms:created>
  <dcterms:modified xsi:type="dcterms:W3CDTF">2018-12-27T06:56:00Z</dcterms:modified>
</cp:coreProperties>
</file>