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6" w:rsidRDefault="00EE3C96" w:rsidP="00D53C11">
      <w:pPr>
        <w:pStyle w:val="Header"/>
        <w:jc w:val="center"/>
        <w:rPr>
          <w:b/>
        </w:rPr>
      </w:pPr>
    </w:p>
    <w:p w:rsidR="00EE3C96" w:rsidRDefault="00EE3C96" w:rsidP="00D53C11">
      <w:pPr>
        <w:pStyle w:val="Header"/>
        <w:jc w:val="center"/>
        <w:rPr>
          <w:b/>
        </w:rPr>
      </w:pPr>
    </w:p>
    <w:p w:rsidR="00EE3C96" w:rsidRPr="00D53C11" w:rsidRDefault="00EE3C96" w:rsidP="00D53C11">
      <w:pPr>
        <w:pStyle w:val="Header"/>
        <w:jc w:val="center"/>
        <w:rPr>
          <w:b/>
          <w:sz w:val="28"/>
          <w:szCs w:val="28"/>
        </w:rPr>
      </w:pPr>
      <w:r w:rsidRPr="00D53C11">
        <w:rPr>
          <w:b/>
          <w:sz w:val="28"/>
          <w:szCs w:val="28"/>
        </w:rPr>
        <w:t>АДМИНИСТРАЦИЯ ГОРОДА ДИМИТРОВГРАДА</w:t>
      </w:r>
    </w:p>
    <w:p w:rsidR="00EE3C96" w:rsidRPr="00D53C11" w:rsidRDefault="00EE3C96" w:rsidP="00D53C11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D53C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E3C96" w:rsidRPr="00D53C11" w:rsidRDefault="00EE3C96" w:rsidP="00D53C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E3C96" w:rsidRPr="00D53C11" w:rsidRDefault="00EE3C96" w:rsidP="00D53C1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E3C96" w:rsidRPr="00D53C11" w:rsidRDefault="00EE3C96" w:rsidP="00D53C1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E3C96" w:rsidRPr="00D53C11" w:rsidRDefault="00EE3C96" w:rsidP="00D53C11">
      <w:pPr>
        <w:pStyle w:val="ConsPlusTitle"/>
        <w:tabs>
          <w:tab w:val="left" w:pos="6915"/>
        </w:tabs>
        <w:spacing w:line="200" w:lineRule="atLeast"/>
        <w:rPr>
          <w:b w:val="0"/>
          <w:sz w:val="28"/>
          <w:szCs w:val="28"/>
        </w:rPr>
      </w:pPr>
      <w:r w:rsidRPr="00D53C11">
        <w:rPr>
          <w:b w:val="0"/>
          <w:sz w:val="28"/>
          <w:szCs w:val="28"/>
        </w:rPr>
        <w:t xml:space="preserve">     04 апреля 2018 года                                                                                  606</w:t>
      </w:r>
    </w:p>
    <w:p w:rsidR="00EE3C96" w:rsidRPr="00D53C11" w:rsidRDefault="00EE3C96" w:rsidP="007C010D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EE3C96" w:rsidRDefault="00EE3C96" w:rsidP="00874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07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использования бюджетных ассигнований </w:t>
      </w:r>
    </w:p>
    <w:p w:rsidR="00EE3C96" w:rsidRDefault="00EE3C96" w:rsidP="00874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07C">
        <w:rPr>
          <w:rFonts w:ascii="Times New Roman" w:hAnsi="Times New Roman" w:cs="Times New Roman"/>
          <w:b/>
          <w:bCs/>
          <w:sz w:val="28"/>
          <w:szCs w:val="28"/>
        </w:rPr>
        <w:t xml:space="preserve">резервного фонда Администрации города Димитровграда </w:t>
      </w:r>
    </w:p>
    <w:p w:rsidR="00EE3C96" w:rsidRPr="0087407C" w:rsidRDefault="00EE3C96" w:rsidP="00874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07C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EE3C96" w:rsidRPr="0087407C" w:rsidRDefault="00EE3C96" w:rsidP="0087407C">
      <w:pPr>
        <w:spacing w:after="0" w:line="240" w:lineRule="auto"/>
        <w:ind w:left="4961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96" w:rsidRPr="00B3184F" w:rsidRDefault="00EE3C96" w:rsidP="009B6FBB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EE3C96" w:rsidRPr="00B3184F" w:rsidRDefault="00EE3C96" w:rsidP="00BF1AB4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8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&quot;Бюджетный кодекс Российской Федерации&quot; от 31.07.1998 N 145-ФЗ (ред. от 29.11.2014){КонсультантПлюс}" w:history="1">
        <w:r w:rsidRPr="00B3184F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B318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B3184F">
        <w:rPr>
          <w:rFonts w:ascii="Times New Roman" w:hAnsi="Times New Roman" w:cs="Times New Roman"/>
          <w:sz w:val="28"/>
          <w:szCs w:val="28"/>
        </w:rPr>
        <w:t>а</w:t>
      </w:r>
      <w:r w:rsidRPr="00B3184F">
        <w:rPr>
          <w:rFonts w:ascii="Times New Roman" w:hAnsi="Times New Roman" w:cs="Times New Roman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21.12.1994 №68 – ФЗ «О защите населения и территорий от чрезвычайных ситуаций природного и техногенного характера», пунктом 9 части 1 </w:t>
      </w:r>
      <w:hyperlink r:id="rId5" w:tooltip="Устав муниципального образования &quot;Город Обнинск&quot; (утв. Решением Обнинского городского Собрания от 04.07.2006 N 01-24) (ред. от 28.10.2014) (Зарегистрировано в ГУ Минюста РФ по Центральному федеральному округу 24.07.2006 N RU403020002006366){КонсультантПлюс}" w:history="1">
        <w:r w:rsidRPr="00B3184F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B3184F">
          <w:rPr>
            <w:rFonts w:ascii="Times New Roman" w:hAnsi="Times New Roman" w:cs="Times New Roman"/>
            <w:sz w:val="28"/>
            <w:szCs w:val="28"/>
          </w:rPr>
          <w:t xml:space="preserve"> 4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3184F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 «Город Димитровград» Ульяновской области                          п о с т а н о в л я ю:</w:t>
      </w:r>
    </w:p>
    <w:p w:rsidR="00EE3C96" w:rsidRPr="00B3184F" w:rsidRDefault="00EE3C96" w:rsidP="009B6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184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C010D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</w:t>
      </w:r>
      <w:r w:rsidRPr="007C010D">
        <w:rPr>
          <w:rFonts w:ascii="Times New Roman" w:hAnsi="Times New Roman" w:cs="Times New Roman"/>
          <w:sz w:val="28"/>
          <w:szCs w:val="28"/>
        </w:rPr>
        <w:t>о</w:t>
      </w:r>
      <w:r w:rsidRPr="007C010D">
        <w:rPr>
          <w:rFonts w:ascii="Times New Roman" w:hAnsi="Times New Roman" w:cs="Times New Roman"/>
          <w:sz w:val="28"/>
          <w:szCs w:val="28"/>
        </w:rPr>
        <w:t>го фонда Администрации города Димитровграда Ульяновской области</w:t>
      </w:r>
      <w:r w:rsidRPr="00B3184F">
        <w:rPr>
          <w:rFonts w:ascii="Times New Roman" w:hAnsi="Times New Roman" w:cs="Times New Roman"/>
          <w:sz w:val="28"/>
          <w:szCs w:val="28"/>
        </w:rPr>
        <w:t xml:space="preserve"> (пр</w:t>
      </w:r>
      <w:r w:rsidRPr="00B3184F">
        <w:rPr>
          <w:rFonts w:ascii="Times New Roman" w:hAnsi="Times New Roman" w:cs="Times New Roman"/>
          <w:sz w:val="28"/>
          <w:szCs w:val="28"/>
        </w:rPr>
        <w:t>и</w:t>
      </w:r>
      <w:r w:rsidRPr="00B3184F">
        <w:rPr>
          <w:rFonts w:ascii="Times New Roman" w:hAnsi="Times New Roman" w:cs="Times New Roman"/>
          <w:sz w:val="28"/>
          <w:szCs w:val="28"/>
        </w:rPr>
        <w:t>ложение).</w:t>
      </w:r>
    </w:p>
    <w:p w:rsidR="00EE3C96" w:rsidRDefault="00EE3C96" w:rsidP="009B6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(о</w:t>
      </w:r>
      <w:r w:rsidRPr="00B3184F">
        <w:rPr>
          <w:rFonts w:ascii="Times New Roman" w:hAnsi="Times New Roman" w:cs="Times New Roman"/>
          <w:sz w:val="28"/>
          <w:szCs w:val="28"/>
        </w:rPr>
        <w:t>тменить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B3184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84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26.05.2017 № 923 «Об утверждении Порядка использования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ассигнований резервного фонда Администрации города Димитровгр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 Ульяновской области»;</w:t>
      </w:r>
    </w:p>
    <w:p w:rsidR="00EE3C96" w:rsidRDefault="00EE3C96" w:rsidP="009B6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EE3C96" w:rsidRPr="00B3184F" w:rsidRDefault="00EE3C96" w:rsidP="009B6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EE3C96" w:rsidRPr="00B3184F" w:rsidRDefault="00EE3C96" w:rsidP="00B5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C96" w:rsidRPr="00B3184F" w:rsidRDefault="00EE3C96" w:rsidP="005838E7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EE3C96" w:rsidRDefault="00EE3C96" w:rsidP="00B518C6">
      <w:pPr>
        <w:tabs>
          <w:tab w:val="left" w:pos="6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E3C96" w:rsidRPr="00B3184F" w:rsidRDefault="00EE3C96" w:rsidP="00B518C6">
      <w:pPr>
        <w:tabs>
          <w:tab w:val="left" w:pos="6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Ю.А.Корженкова</w:t>
      </w:r>
    </w:p>
    <w:p w:rsidR="00EE3C96" w:rsidRDefault="00EE3C96" w:rsidP="007C010D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EE3C96" w:rsidRDefault="00EE3C96" w:rsidP="007C010D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EE3C96" w:rsidRDefault="00EE3C96" w:rsidP="007C010D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EE3C96" w:rsidRDefault="00EE3C96" w:rsidP="00B53541">
      <w:pPr>
        <w:spacing w:after="0" w:line="360" w:lineRule="auto"/>
        <w:ind w:left="-709" w:firstLine="5670"/>
        <w:rPr>
          <w:rFonts w:ascii="Times New Roman" w:hAnsi="Times New Roman" w:cs="Times New Roman"/>
          <w:sz w:val="28"/>
          <w:szCs w:val="28"/>
        </w:rPr>
      </w:pPr>
    </w:p>
    <w:p w:rsidR="00EE3C96" w:rsidRDefault="00EE3C96" w:rsidP="00B53541">
      <w:pPr>
        <w:tabs>
          <w:tab w:val="left" w:pos="0"/>
        </w:tabs>
        <w:spacing w:after="0" w:line="360" w:lineRule="auto"/>
        <w:ind w:left="-709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C96" w:rsidRPr="006B4432" w:rsidRDefault="00EE3C96" w:rsidP="007C010D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3C96" w:rsidRPr="006B4432" w:rsidRDefault="00EE3C96" w:rsidP="007C010D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432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EE3C96" w:rsidRPr="006B4432" w:rsidRDefault="00EE3C96" w:rsidP="007C010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B443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E3C96" w:rsidRDefault="00EE3C96" w:rsidP="007C010D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432">
        <w:rPr>
          <w:rFonts w:ascii="Times New Roman" w:hAnsi="Times New Roman" w:cs="Times New Roman"/>
          <w:sz w:val="28"/>
          <w:szCs w:val="28"/>
        </w:rPr>
        <w:t>т __________№____________</w:t>
      </w:r>
    </w:p>
    <w:p w:rsidR="00EE3C96" w:rsidRDefault="00EE3C96" w:rsidP="00BC3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96" w:rsidRDefault="00EE3C96" w:rsidP="00BC3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96" w:rsidRPr="00BC3B6B" w:rsidRDefault="00EE3C96" w:rsidP="00BC3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B6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3C96" w:rsidRDefault="00EE3C96" w:rsidP="0083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10D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</w:p>
    <w:p w:rsidR="00EE3C96" w:rsidRPr="007C010D" w:rsidRDefault="00EE3C96" w:rsidP="0083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10D">
        <w:rPr>
          <w:rFonts w:ascii="Times New Roman" w:hAnsi="Times New Roman" w:cs="Times New Roman"/>
          <w:sz w:val="28"/>
          <w:szCs w:val="28"/>
        </w:rPr>
        <w:t>Администрации города Димитровграда Ульяновской области</w:t>
      </w:r>
    </w:p>
    <w:p w:rsidR="00EE3C96" w:rsidRPr="00BC3B6B" w:rsidRDefault="00EE3C96" w:rsidP="00AC17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96" w:rsidRDefault="00EE3C96" w:rsidP="00B5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использования бюджетных ассигнований резервного фонда Администрации города Димитровграда Ульяновской области разработан на основании статьи 81 Бюджетного кодекса Российской Федерации,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закона Российской Федерации от 21.12.1994 №68 –ФЗ «О защите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рактера», пункта 9 части 1 статьи 45 Устава муниципального образования «Город Димитровград» Ульяновской области.</w:t>
      </w:r>
    </w:p>
    <w:p w:rsidR="00EE3C96" w:rsidRPr="007442C9" w:rsidRDefault="00EE3C96" w:rsidP="00B5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использования бюджетных ассигнований резервного фонда Администрации города Димитровграда Ульяновской области (далее – 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док) определяет правила использования бюджетных ассигнований резервного фонда Администрации города Димитровграда Ульяновской области (далее – резервный фонд) для финансового обеспечения непредвиденных расходов, возникающих в течение финансового года, которые не предусмотрены 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города Димитровграда Ульяновской области (далее – бюджет города) на соответствующий финансовый год, в том числе на проведение аварийно-спасательных работ и иных мероприятий, связанных с предупреждением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квидацией последствий чрезвычайных ситуаций и стихийных бедствий, </w:t>
      </w:r>
      <w:r w:rsidRPr="007442C9">
        <w:rPr>
          <w:rFonts w:ascii="Times New Roman" w:hAnsi="Times New Roman" w:cs="Times New Roman"/>
          <w:sz w:val="28"/>
          <w:szCs w:val="28"/>
        </w:rPr>
        <w:t>а та</w:t>
      </w:r>
      <w:r w:rsidRPr="007442C9">
        <w:rPr>
          <w:rFonts w:ascii="Times New Roman" w:hAnsi="Times New Roman" w:cs="Times New Roman"/>
          <w:sz w:val="28"/>
          <w:szCs w:val="28"/>
        </w:rPr>
        <w:t>к</w:t>
      </w:r>
      <w:r w:rsidRPr="007442C9">
        <w:rPr>
          <w:rFonts w:ascii="Times New Roman" w:hAnsi="Times New Roman" w:cs="Times New Roman"/>
          <w:sz w:val="28"/>
          <w:szCs w:val="28"/>
        </w:rPr>
        <w:t>же на осуществление непредвиденных единовременных выплат социального характера.</w:t>
      </w:r>
    </w:p>
    <w:p w:rsidR="00EE3C96" w:rsidRPr="007442C9" w:rsidRDefault="00EE3C96" w:rsidP="00B5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C9">
        <w:rPr>
          <w:rFonts w:ascii="Times New Roman" w:hAnsi="Times New Roman" w:cs="Times New Roman"/>
          <w:sz w:val="28"/>
          <w:szCs w:val="28"/>
        </w:rPr>
        <w:t>3.Размер резервного фонда на соответствующий финансовый год уст</w:t>
      </w:r>
      <w:r w:rsidRPr="007442C9">
        <w:rPr>
          <w:rFonts w:ascii="Times New Roman" w:hAnsi="Times New Roman" w:cs="Times New Roman"/>
          <w:sz w:val="28"/>
          <w:szCs w:val="28"/>
        </w:rPr>
        <w:t>а</w:t>
      </w:r>
      <w:r w:rsidRPr="007442C9">
        <w:rPr>
          <w:rFonts w:ascii="Times New Roman" w:hAnsi="Times New Roman" w:cs="Times New Roman"/>
          <w:sz w:val="28"/>
          <w:szCs w:val="28"/>
        </w:rPr>
        <w:t>навливается решением Городской Думы города Димитровграда Ульяновской области о бюджете города и не может превышать 3 процентов утвержденного решением о бюджете общего объема расходов бюджета города.</w:t>
      </w:r>
    </w:p>
    <w:p w:rsidR="00EE3C96" w:rsidRPr="007442C9" w:rsidRDefault="00EE3C96" w:rsidP="00B535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2C9"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резервного фонда осущест</w:t>
      </w:r>
      <w:r w:rsidRPr="007442C9">
        <w:rPr>
          <w:rFonts w:ascii="Times New Roman" w:hAnsi="Times New Roman" w:cs="Times New Roman"/>
          <w:sz w:val="28"/>
          <w:szCs w:val="28"/>
        </w:rPr>
        <w:t>в</w:t>
      </w:r>
      <w:r w:rsidRPr="007442C9">
        <w:rPr>
          <w:rFonts w:ascii="Times New Roman" w:hAnsi="Times New Roman" w:cs="Times New Roman"/>
          <w:sz w:val="28"/>
          <w:szCs w:val="28"/>
        </w:rPr>
        <w:t>ляется на основании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Димитровграда Ульяновской области (далее – Администрация города).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4.Бюджетные ассигнования резервного фонда используются на: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4.1.Предупреждение и ликвидацию последствий чрезвычайных ситуаций природного и техногенного характера, проведение непредвиденных ремон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и аварийно-восстановительных </w:t>
      </w:r>
      <w:r w:rsidRPr="008A164B">
        <w:rPr>
          <w:rFonts w:ascii="Times New Roman" w:hAnsi="Times New Roman" w:cs="Times New Roman"/>
          <w:sz w:val="28"/>
          <w:szCs w:val="28"/>
        </w:rPr>
        <w:t>работ на объектах муниципальной собс</w:t>
      </w:r>
      <w:r w:rsidRPr="008A164B">
        <w:rPr>
          <w:rFonts w:ascii="Times New Roman" w:hAnsi="Times New Roman" w:cs="Times New Roman"/>
          <w:sz w:val="28"/>
          <w:szCs w:val="28"/>
        </w:rPr>
        <w:t>т</w:t>
      </w:r>
      <w:r w:rsidRPr="008A164B">
        <w:rPr>
          <w:rFonts w:ascii="Times New Roman" w:hAnsi="Times New Roman" w:cs="Times New Roman"/>
          <w:sz w:val="28"/>
          <w:szCs w:val="28"/>
        </w:rPr>
        <w:t>венности;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4.2.На предупреждение и ликвидацию чрезвычайных ситуаций на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тах юридических лиц независимо от форм собственности (за исключением муниципальной собственности);</w:t>
      </w:r>
    </w:p>
    <w:p w:rsidR="00EE3C96" w:rsidRDefault="00EE3C96" w:rsidP="00AC1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использования ассигнований резервного фонда отраслевые (фун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циональные) органы Администрации города, являющиеся главными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дителями бюджетных средств</w:t>
      </w:r>
      <w:r w:rsidRPr="007442C9">
        <w:rPr>
          <w:rFonts w:ascii="Times New Roman" w:hAnsi="Times New Roman" w:cs="Times New Roman"/>
          <w:sz w:val="28"/>
          <w:szCs w:val="28"/>
        </w:rPr>
        <w:t xml:space="preserve">, муниципальные казенные учреждения, </w:t>
      </w:r>
      <w:r>
        <w:rPr>
          <w:rFonts w:ascii="Times New Roman" w:hAnsi="Times New Roman" w:cs="Times New Roman"/>
          <w:sz w:val="28"/>
          <w:szCs w:val="28"/>
        </w:rPr>
        <w:t>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которых Администрация города исполняет функции и полномочия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редителя, направляют письменное обращение на имя Главы Администрации города (далее – обращение).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6.Обращение должно содержать сведения о получателе средств, объеме ассигнований, обоснование объема бюджетных ассигнований (сметы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дов, </w:t>
      </w:r>
      <w:r w:rsidRPr="007442C9">
        <w:rPr>
          <w:rFonts w:ascii="Times New Roman" w:hAnsi="Times New Roman" w:cs="Times New Roman"/>
          <w:sz w:val="28"/>
          <w:szCs w:val="28"/>
        </w:rPr>
        <w:t xml:space="preserve">расчеты затрат, акты обследований, иные документы, подтверждающие объем понесенных либо предстоящих расходов), их целевое назначение, а также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2C9">
        <w:rPr>
          <w:rFonts w:ascii="Times New Roman" w:hAnsi="Times New Roman" w:cs="Times New Roman"/>
          <w:sz w:val="28"/>
          <w:szCs w:val="28"/>
        </w:rPr>
        <w:t xml:space="preserve"> наличии</w:t>
      </w:r>
      <w:r>
        <w:rPr>
          <w:rFonts w:ascii="Times New Roman" w:hAnsi="Times New Roman" w:cs="Times New Roman"/>
          <w:sz w:val="28"/>
          <w:szCs w:val="28"/>
        </w:rPr>
        <w:t xml:space="preserve"> проектной  (сметной) документации для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заявленных мероприятий или необходимости ее разработки.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442C9">
        <w:rPr>
          <w:rFonts w:ascii="Times New Roman" w:hAnsi="Times New Roman" w:cs="Times New Roman"/>
          <w:sz w:val="28"/>
          <w:szCs w:val="28"/>
        </w:rPr>
        <w:t>Глава Администрации города рассматривает обращение и направляет его с соответствующей резолюцией в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закупок города</w:t>
      </w:r>
      <w:r w:rsidRPr="007442C9">
        <w:rPr>
          <w:rFonts w:ascii="Times New Roman" w:hAnsi="Times New Roman" w:cs="Times New Roman"/>
          <w:sz w:val="28"/>
          <w:szCs w:val="28"/>
        </w:rPr>
        <w:t xml:space="preserve"> Димитровграда Ульяновской области (</w:t>
      </w:r>
      <w:r>
        <w:rPr>
          <w:rFonts w:ascii="Times New Roman" w:hAnsi="Times New Roman" w:cs="Times New Roman"/>
          <w:sz w:val="28"/>
          <w:szCs w:val="28"/>
        </w:rPr>
        <w:t>далее – Управление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 и закупок).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8.Управление финансов и закупок на основании обращения с резолюц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Главы Администрации города осуществляет подготовку проекта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Администрации города о выделении денежных средств из резервного фонда (далее – проект постановления) и направляет вместе с заключением Управления финансов и закупок в части финансовой составляющей в правовое управление Администрации города Димитровграда Ульяновской области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Правовое управление) для проведения правовой экспертизы и дачи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9.Проект постановления после проведения правовой экспертизы и дачи заключения Правовым управлением вместе с документами, подтверждающ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необходимость использования ассигнований резервного фонда (далее –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кет документов) направляется Главой Администрации города в Счетно-контрольную комиссию Городской Думы города Димитровграда Ульяновской области (далее – Счетно-контрольная комиссия).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10.Пакет документов должен содержать: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Обращение с резолюцией Главы Администрации города;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10.2.Обоснование размера испрашиваемых средств: сметы расходов с указанием кодов классификации операций сектора государственного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(КОСГУ); проектная (сметная) документация (при проведении ремонтно-строительных работ); акт (заключение), устанавливающий факт ситуации на объекте и другие документы;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Заключения Правового управления (в части соблюдения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действующего законодательства) и Управления финансов и закупок (в части финансовой составляющей).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11.После получения заключения</w:t>
      </w:r>
      <w:r w:rsidRPr="00041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Счетно-контрольной комиссии по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гам финансово-экономической экспертизы, пакет документов выносится на рассмотрение Комиссии по использованию бюджетных ассигнований резер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фонда Администрации города Димитровграда Ульяновской области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Комиссия).</w:t>
      </w:r>
    </w:p>
    <w:p w:rsidR="00EE3C96" w:rsidRDefault="00EE3C96" w:rsidP="00AC17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 заседании Комиссии рассматриваются представленные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ты, и выносятся рекомендации Главе Администрации города по принятию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отказе в принятии проекта  постановления, которые оформляются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лами.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13.Бюджетные ассигнования, выделенные из резервного фонда,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жат использованию по целевому назначению, определенному постановлением Администрации города, и не могут быть использованы на иные цели.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14.Бюджетные средства резервного фонда, использованные не в полном объеме, подлежат возврату в бюджет города и восстановлению ассигнований  резервного фонда.</w:t>
      </w:r>
    </w:p>
    <w:p w:rsidR="00EE3C96" w:rsidRDefault="00EE3C96" w:rsidP="00AC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15.Отраслевые (функциональные) органы Администрации города – главные распорядители бюджетных средств</w:t>
      </w:r>
      <w:r w:rsidRPr="00AF3045">
        <w:rPr>
          <w:rFonts w:ascii="Times New Roman" w:hAnsi="Times New Roman" w:cs="Times New Roman"/>
          <w:sz w:val="28"/>
          <w:szCs w:val="28"/>
        </w:rPr>
        <w:t>, и (или) муниципальные казенные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Администрация города исполняет функции и полномочия учредителя</w:t>
      </w:r>
      <w:r w:rsidRPr="00AF30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выделены средства из резервного фонда, предоставляют в Управление финансов и закупок отчет о целевом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средств резервного фонда в месячный срок после проведения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ствующих мероприятий </w:t>
      </w:r>
      <w:r w:rsidRPr="00AF3045">
        <w:rPr>
          <w:rFonts w:ascii="Times New Roman" w:hAnsi="Times New Roman" w:cs="Times New Roman"/>
          <w:sz w:val="28"/>
          <w:szCs w:val="28"/>
        </w:rPr>
        <w:t>и (или) осуществления непредвиденных единовр</w:t>
      </w:r>
      <w:r w:rsidRPr="00AF3045">
        <w:rPr>
          <w:rFonts w:ascii="Times New Roman" w:hAnsi="Times New Roman" w:cs="Times New Roman"/>
          <w:sz w:val="28"/>
          <w:szCs w:val="28"/>
        </w:rPr>
        <w:t>е</w:t>
      </w:r>
      <w:r w:rsidRPr="00AF3045">
        <w:rPr>
          <w:rFonts w:ascii="Times New Roman" w:hAnsi="Times New Roman" w:cs="Times New Roman"/>
          <w:sz w:val="28"/>
          <w:szCs w:val="28"/>
        </w:rPr>
        <w:t>менных выплат социального характера</w:t>
      </w:r>
      <w:r>
        <w:rPr>
          <w:rFonts w:ascii="Times New Roman" w:hAnsi="Times New Roman" w:cs="Times New Roman"/>
          <w:sz w:val="28"/>
          <w:szCs w:val="28"/>
        </w:rPr>
        <w:t>, с приложением копий документов, подтверждающих расход, заверенных надлежащим образом.</w:t>
      </w:r>
    </w:p>
    <w:p w:rsidR="00EE3C96" w:rsidRDefault="00EE3C96" w:rsidP="00AC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C96" w:rsidRPr="00BC3B6B" w:rsidRDefault="00EE3C96" w:rsidP="00AC1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EE3C96" w:rsidRPr="00BC3B6B" w:rsidSect="00754709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embedSystemFonts/>
  <w:defaultTabStop w:val="708"/>
  <w:autoHyphenation/>
  <w:hyphenationZone w:val="17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70A"/>
    <w:rsid w:val="000007C1"/>
    <w:rsid w:val="00000A39"/>
    <w:rsid w:val="00000B4B"/>
    <w:rsid w:val="0000256A"/>
    <w:rsid w:val="000045C7"/>
    <w:rsid w:val="00005878"/>
    <w:rsid w:val="0000790F"/>
    <w:rsid w:val="0001675D"/>
    <w:rsid w:val="00016B8D"/>
    <w:rsid w:val="0002062E"/>
    <w:rsid w:val="000209B2"/>
    <w:rsid w:val="00022DAB"/>
    <w:rsid w:val="00023E6B"/>
    <w:rsid w:val="00024D99"/>
    <w:rsid w:val="00025314"/>
    <w:rsid w:val="00025366"/>
    <w:rsid w:val="0002715E"/>
    <w:rsid w:val="0003211D"/>
    <w:rsid w:val="00035255"/>
    <w:rsid w:val="00035D4D"/>
    <w:rsid w:val="0003781B"/>
    <w:rsid w:val="00037C8C"/>
    <w:rsid w:val="000401E0"/>
    <w:rsid w:val="00040485"/>
    <w:rsid w:val="0004122F"/>
    <w:rsid w:val="00041765"/>
    <w:rsid w:val="0005239D"/>
    <w:rsid w:val="0005471A"/>
    <w:rsid w:val="00055272"/>
    <w:rsid w:val="00055E8A"/>
    <w:rsid w:val="00057026"/>
    <w:rsid w:val="00057582"/>
    <w:rsid w:val="00061BEF"/>
    <w:rsid w:val="000638C6"/>
    <w:rsid w:val="00065415"/>
    <w:rsid w:val="00066E6C"/>
    <w:rsid w:val="00066F3D"/>
    <w:rsid w:val="00073ECF"/>
    <w:rsid w:val="0007532A"/>
    <w:rsid w:val="00076CE9"/>
    <w:rsid w:val="0007719F"/>
    <w:rsid w:val="00077A20"/>
    <w:rsid w:val="00080C0B"/>
    <w:rsid w:val="00082C70"/>
    <w:rsid w:val="000847E6"/>
    <w:rsid w:val="00085BBC"/>
    <w:rsid w:val="0008641C"/>
    <w:rsid w:val="00087E9E"/>
    <w:rsid w:val="000900AD"/>
    <w:rsid w:val="000906A5"/>
    <w:rsid w:val="000925C6"/>
    <w:rsid w:val="000938A2"/>
    <w:rsid w:val="00094786"/>
    <w:rsid w:val="00095C6D"/>
    <w:rsid w:val="000964A8"/>
    <w:rsid w:val="000A09AE"/>
    <w:rsid w:val="000A0ADB"/>
    <w:rsid w:val="000A107B"/>
    <w:rsid w:val="000A1205"/>
    <w:rsid w:val="000A1CD4"/>
    <w:rsid w:val="000A1DC5"/>
    <w:rsid w:val="000A20BD"/>
    <w:rsid w:val="000A3127"/>
    <w:rsid w:val="000A45B8"/>
    <w:rsid w:val="000A6266"/>
    <w:rsid w:val="000B0955"/>
    <w:rsid w:val="000B2B28"/>
    <w:rsid w:val="000B2FC0"/>
    <w:rsid w:val="000B3A5B"/>
    <w:rsid w:val="000B4042"/>
    <w:rsid w:val="000C0D18"/>
    <w:rsid w:val="000C504F"/>
    <w:rsid w:val="000C67A9"/>
    <w:rsid w:val="000D0195"/>
    <w:rsid w:val="000D0743"/>
    <w:rsid w:val="000D16A9"/>
    <w:rsid w:val="000D218B"/>
    <w:rsid w:val="000D2FFF"/>
    <w:rsid w:val="000D3E25"/>
    <w:rsid w:val="000D49CE"/>
    <w:rsid w:val="000D51D5"/>
    <w:rsid w:val="000D534A"/>
    <w:rsid w:val="000D5B89"/>
    <w:rsid w:val="000D795D"/>
    <w:rsid w:val="000D7FE0"/>
    <w:rsid w:val="000E060C"/>
    <w:rsid w:val="000E0C29"/>
    <w:rsid w:val="000E7907"/>
    <w:rsid w:val="000F016D"/>
    <w:rsid w:val="000F10A9"/>
    <w:rsid w:val="000F123B"/>
    <w:rsid w:val="000F4DA3"/>
    <w:rsid w:val="000F5E2B"/>
    <w:rsid w:val="000F6C72"/>
    <w:rsid w:val="00100E4F"/>
    <w:rsid w:val="00101779"/>
    <w:rsid w:val="00103110"/>
    <w:rsid w:val="00105D3B"/>
    <w:rsid w:val="00105F18"/>
    <w:rsid w:val="00106C69"/>
    <w:rsid w:val="00107020"/>
    <w:rsid w:val="001109E0"/>
    <w:rsid w:val="001118B2"/>
    <w:rsid w:val="0011233D"/>
    <w:rsid w:val="001133D2"/>
    <w:rsid w:val="00114F9B"/>
    <w:rsid w:val="00121883"/>
    <w:rsid w:val="0012344F"/>
    <w:rsid w:val="0012589D"/>
    <w:rsid w:val="00125F70"/>
    <w:rsid w:val="00130FDF"/>
    <w:rsid w:val="00131270"/>
    <w:rsid w:val="00131951"/>
    <w:rsid w:val="00131E27"/>
    <w:rsid w:val="0013266E"/>
    <w:rsid w:val="00136C20"/>
    <w:rsid w:val="001402EA"/>
    <w:rsid w:val="00140738"/>
    <w:rsid w:val="0014135F"/>
    <w:rsid w:val="00143DC8"/>
    <w:rsid w:val="001444E7"/>
    <w:rsid w:val="001471B7"/>
    <w:rsid w:val="00151A47"/>
    <w:rsid w:val="00152C37"/>
    <w:rsid w:val="00152F6F"/>
    <w:rsid w:val="001531EB"/>
    <w:rsid w:val="00153266"/>
    <w:rsid w:val="001533CF"/>
    <w:rsid w:val="00155D81"/>
    <w:rsid w:val="00156EC9"/>
    <w:rsid w:val="00157A8A"/>
    <w:rsid w:val="00157C5C"/>
    <w:rsid w:val="001606BC"/>
    <w:rsid w:val="0017165E"/>
    <w:rsid w:val="0017168C"/>
    <w:rsid w:val="00171F34"/>
    <w:rsid w:val="00173856"/>
    <w:rsid w:val="00174202"/>
    <w:rsid w:val="00175534"/>
    <w:rsid w:val="00180024"/>
    <w:rsid w:val="0018004F"/>
    <w:rsid w:val="001803F2"/>
    <w:rsid w:val="00180DA9"/>
    <w:rsid w:val="0018140D"/>
    <w:rsid w:val="00181821"/>
    <w:rsid w:val="001828DA"/>
    <w:rsid w:val="00183FC7"/>
    <w:rsid w:val="00190C6F"/>
    <w:rsid w:val="00192EE7"/>
    <w:rsid w:val="00193235"/>
    <w:rsid w:val="00195A29"/>
    <w:rsid w:val="001974BE"/>
    <w:rsid w:val="001A0789"/>
    <w:rsid w:val="001A1C6D"/>
    <w:rsid w:val="001A318C"/>
    <w:rsid w:val="001A379E"/>
    <w:rsid w:val="001A5C06"/>
    <w:rsid w:val="001A76A6"/>
    <w:rsid w:val="001B07C2"/>
    <w:rsid w:val="001B1AA9"/>
    <w:rsid w:val="001B1F62"/>
    <w:rsid w:val="001B4A2F"/>
    <w:rsid w:val="001B5CEC"/>
    <w:rsid w:val="001C0125"/>
    <w:rsid w:val="001C0BB9"/>
    <w:rsid w:val="001C1D5A"/>
    <w:rsid w:val="001C24EE"/>
    <w:rsid w:val="001C443B"/>
    <w:rsid w:val="001C51D4"/>
    <w:rsid w:val="001C5895"/>
    <w:rsid w:val="001C68BF"/>
    <w:rsid w:val="001C7A21"/>
    <w:rsid w:val="001C7CD9"/>
    <w:rsid w:val="001D0760"/>
    <w:rsid w:val="001D0B2F"/>
    <w:rsid w:val="001D0F8F"/>
    <w:rsid w:val="001D0FCC"/>
    <w:rsid w:val="001D2481"/>
    <w:rsid w:val="001D2DB8"/>
    <w:rsid w:val="001D30DE"/>
    <w:rsid w:val="001D353A"/>
    <w:rsid w:val="001D5F92"/>
    <w:rsid w:val="001D795C"/>
    <w:rsid w:val="001E18A5"/>
    <w:rsid w:val="001E1E8C"/>
    <w:rsid w:val="001E6579"/>
    <w:rsid w:val="001E7AA4"/>
    <w:rsid w:val="001F005C"/>
    <w:rsid w:val="001F167B"/>
    <w:rsid w:val="001F314C"/>
    <w:rsid w:val="001F5582"/>
    <w:rsid w:val="001F64E6"/>
    <w:rsid w:val="001F6B40"/>
    <w:rsid w:val="0020151C"/>
    <w:rsid w:val="00202ED6"/>
    <w:rsid w:val="00204344"/>
    <w:rsid w:val="00207282"/>
    <w:rsid w:val="00210F81"/>
    <w:rsid w:val="00214B64"/>
    <w:rsid w:val="002207A5"/>
    <w:rsid w:val="00221E1D"/>
    <w:rsid w:val="002254DE"/>
    <w:rsid w:val="00226242"/>
    <w:rsid w:val="00226400"/>
    <w:rsid w:val="00226D77"/>
    <w:rsid w:val="002275FB"/>
    <w:rsid w:val="0023303B"/>
    <w:rsid w:val="00233732"/>
    <w:rsid w:val="00237B04"/>
    <w:rsid w:val="00241429"/>
    <w:rsid w:val="002421CF"/>
    <w:rsid w:val="00242419"/>
    <w:rsid w:val="00242E54"/>
    <w:rsid w:val="0024385E"/>
    <w:rsid w:val="002473DB"/>
    <w:rsid w:val="0024785B"/>
    <w:rsid w:val="00251127"/>
    <w:rsid w:val="00251380"/>
    <w:rsid w:val="002527D3"/>
    <w:rsid w:val="002529A5"/>
    <w:rsid w:val="00253580"/>
    <w:rsid w:val="0025400B"/>
    <w:rsid w:val="002566B8"/>
    <w:rsid w:val="002567F9"/>
    <w:rsid w:val="00260ECC"/>
    <w:rsid w:val="00262268"/>
    <w:rsid w:val="002627C5"/>
    <w:rsid w:val="002636F8"/>
    <w:rsid w:val="00263C85"/>
    <w:rsid w:val="00264313"/>
    <w:rsid w:val="00266367"/>
    <w:rsid w:val="00267DB6"/>
    <w:rsid w:val="00270CBF"/>
    <w:rsid w:val="00272ED8"/>
    <w:rsid w:val="00273CC8"/>
    <w:rsid w:val="00276ABF"/>
    <w:rsid w:val="0027705C"/>
    <w:rsid w:val="002830DC"/>
    <w:rsid w:val="00284561"/>
    <w:rsid w:val="00285E58"/>
    <w:rsid w:val="002902ED"/>
    <w:rsid w:val="00290B2C"/>
    <w:rsid w:val="00294486"/>
    <w:rsid w:val="00296D94"/>
    <w:rsid w:val="00297A64"/>
    <w:rsid w:val="00297ADF"/>
    <w:rsid w:val="002A0ADA"/>
    <w:rsid w:val="002A0E30"/>
    <w:rsid w:val="002A2DAE"/>
    <w:rsid w:val="002A35BB"/>
    <w:rsid w:val="002B0A20"/>
    <w:rsid w:val="002B112C"/>
    <w:rsid w:val="002B21E8"/>
    <w:rsid w:val="002B3E69"/>
    <w:rsid w:val="002B3F87"/>
    <w:rsid w:val="002B435C"/>
    <w:rsid w:val="002B4DE0"/>
    <w:rsid w:val="002B5870"/>
    <w:rsid w:val="002B5B4D"/>
    <w:rsid w:val="002B697C"/>
    <w:rsid w:val="002B7A73"/>
    <w:rsid w:val="002C31BE"/>
    <w:rsid w:val="002C326A"/>
    <w:rsid w:val="002D0BC4"/>
    <w:rsid w:val="002D1180"/>
    <w:rsid w:val="002D1884"/>
    <w:rsid w:val="002D4744"/>
    <w:rsid w:val="002D5301"/>
    <w:rsid w:val="002D638D"/>
    <w:rsid w:val="002D6C3E"/>
    <w:rsid w:val="002E1445"/>
    <w:rsid w:val="002E193C"/>
    <w:rsid w:val="002E3BAF"/>
    <w:rsid w:val="002E7AEE"/>
    <w:rsid w:val="002F0807"/>
    <w:rsid w:val="002F2563"/>
    <w:rsid w:val="002F2997"/>
    <w:rsid w:val="002F59CA"/>
    <w:rsid w:val="002F5BAA"/>
    <w:rsid w:val="002F71E6"/>
    <w:rsid w:val="003010A0"/>
    <w:rsid w:val="003014CE"/>
    <w:rsid w:val="00301623"/>
    <w:rsid w:val="00304404"/>
    <w:rsid w:val="00304E1A"/>
    <w:rsid w:val="00305159"/>
    <w:rsid w:val="0030573D"/>
    <w:rsid w:val="003075AA"/>
    <w:rsid w:val="0031291A"/>
    <w:rsid w:val="00313FA9"/>
    <w:rsid w:val="00315F9A"/>
    <w:rsid w:val="00316B52"/>
    <w:rsid w:val="00316CCF"/>
    <w:rsid w:val="003178B8"/>
    <w:rsid w:val="003207C6"/>
    <w:rsid w:val="00320DFB"/>
    <w:rsid w:val="0032293C"/>
    <w:rsid w:val="0033023D"/>
    <w:rsid w:val="00330320"/>
    <w:rsid w:val="0033045E"/>
    <w:rsid w:val="003306AA"/>
    <w:rsid w:val="00330BB6"/>
    <w:rsid w:val="00332E29"/>
    <w:rsid w:val="00333515"/>
    <w:rsid w:val="0033780B"/>
    <w:rsid w:val="00347983"/>
    <w:rsid w:val="00350148"/>
    <w:rsid w:val="003509FC"/>
    <w:rsid w:val="00350E66"/>
    <w:rsid w:val="00352B43"/>
    <w:rsid w:val="00352BBA"/>
    <w:rsid w:val="00353561"/>
    <w:rsid w:val="00353590"/>
    <w:rsid w:val="003536D2"/>
    <w:rsid w:val="003536F1"/>
    <w:rsid w:val="0035564F"/>
    <w:rsid w:val="00355A06"/>
    <w:rsid w:val="00355E9A"/>
    <w:rsid w:val="00356E92"/>
    <w:rsid w:val="00357AFE"/>
    <w:rsid w:val="00360884"/>
    <w:rsid w:val="003611E9"/>
    <w:rsid w:val="00362D92"/>
    <w:rsid w:val="003649C6"/>
    <w:rsid w:val="003665F8"/>
    <w:rsid w:val="00366E9A"/>
    <w:rsid w:val="003670D3"/>
    <w:rsid w:val="00367A77"/>
    <w:rsid w:val="00367EBD"/>
    <w:rsid w:val="003715FB"/>
    <w:rsid w:val="003716F7"/>
    <w:rsid w:val="00373103"/>
    <w:rsid w:val="00374126"/>
    <w:rsid w:val="00374186"/>
    <w:rsid w:val="0037542B"/>
    <w:rsid w:val="00391DB7"/>
    <w:rsid w:val="003922D3"/>
    <w:rsid w:val="00392D28"/>
    <w:rsid w:val="0039668D"/>
    <w:rsid w:val="00397038"/>
    <w:rsid w:val="00397C34"/>
    <w:rsid w:val="003A3BE5"/>
    <w:rsid w:val="003A3D72"/>
    <w:rsid w:val="003A5BF0"/>
    <w:rsid w:val="003A6799"/>
    <w:rsid w:val="003A6F7A"/>
    <w:rsid w:val="003B0B3F"/>
    <w:rsid w:val="003B192A"/>
    <w:rsid w:val="003B2D2C"/>
    <w:rsid w:val="003B4694"/>
    <w:rsid w:val="003B655E"/>
    <w:rsid w:val="003B6806"/>
    <w:rsid w:val="003B6BD1"/>
    <w:rsid w:val="003B7398"/>
    <w:rsid w:val="003C09BC"/>
    <w:rsid w:val="003C27EB"/>
    <w:rsid w:val="003C5CC7"/>
    <w:rsid w:val="003D17F4"/>
    <w:rsid w:val="003D3EFE"/>
    <w:rsid w:val="003D42E5"/>
    <w:rsid w:val="003D4CC8"/>
    <w:rsid w:val="003D604A"/>
    <w:rsid w:val="003E1D14"/>
    <w:rsid w:val="003E5C32"/>
    <w:rsid w:val="003E5DAA"/>
    <w:rsid w:val="003E5E28"/>
    <w:rsid w:val="003E76BE"/>
    <w:rsid w:val="003F4BA7"/>
    <w:rsid w:val="003F77C7"/>
    <w:rsid w:val="0040378A"/>
    <w:rsid w:val="00403AA9"/>
    <w:rsid w:val="004049E5"/>
    <w:rsid w:val="00405B37"/>
    <w:rsid w:val="004115E3"/>
    <w:rsid w:val="0041267E"/>
    <w:rsid w:val="00413DA3"/>
    <w:rsid w:val="00414C6C"/>
    <w:rsid w:val="00415A47"/>
    <w:rsid w:val="004202F0"/>
    <w:rsid w:val="00421DCB"/>
    <w:rsid w:val="004231DC"/>
    <w:rsid w:val="00425AEC"/>
    <w:rsid w:val="004277A4"/>
    <w:rsid w:val="004278B8"/>
    <w:rsid w:val="004317EB"/>
    <w:rsid w:val="00431D18"/>
    <w:rsid w:val="00431F2A"/>
    <w:rsid w:val="00434AB9"/>
    <w:rsid w:val="004372B3"/>
    <w:rsid w:val="00443529"/>
    <w:rsid w:val="004455B0"/>
    <w:rsid w:val="004506BF"/>
    <w:rsid w:val="00451801"/>
    <w:rsid w:val="00452A34"/>
    <w:rsid w:val="004564FC"/>
    <w:rsid w:val="0046512B"/>
    <w:rsid w:val="004663C8"/>
    <w:rsid w:val="00466B4C"/>
    <w:rsid w:val="00466C2F"/>
    <w:rsid w:val="00467A97"/>
    <w:rsid w:val="00470BCB"/>
    <w:rsid w:val="00470D88"/>
    <w:rsid w:val="004718FB"/>
    <w:rsid w:val="00471F35"/>
    <w:rsid w:val="004741AD"/>
    <w:rsid w:val="0047447C"/>
    <w:rsid w:val="00474EA7"/>
    <w:rsid w:val="0047711C"/>
    <w:rsid w:val="00480B8D"/>
    <w:rsid w:val="00480E57"/>
    <w:rsid w:val="00481269"/>
    <w:rsid w:val="00482432"/>
    <w:rsid w:val="004878A2"/>
    <w:rsid w:val="004879F2"/>
    <w:rsid w:val="004914BD"/>
    <w:rsid w:val="00492BA4"/>
    <w:rsid w:val="00497798"/>
    <w:rsid w:val="004A0EE8"/>
    <w:rsid w:val="004A26AA"/>
    <w:rsid w:val="004A26DE"/>
    <w:rsid w:val="004A3A99"/>
    <w:rsid w:val="004A5357"/>
    <w:rsid w:val="004A5D1C"/>
    <w:rsid w:val="004A74F1"/>
    <w:rsid w:val="004A757D"/>
    <w:rsid w:val="004B34CA"/>
    <w:rsid w:val="004B7C15"/>
    <w:rsid w:val="004B7D1E"/>
    <w:rsid w:val="004C4879"/>
    <w:rsid w:val="004C4A19"/>
    <w:rsid w:val="004C5CEB"/>
    <w:rsid w:val="004C5E16"/>
    <w:rsid w:val="004C799F"/>
    <w:rsid w:val="004D11E5"/>
    <w:rsid w:val="004D58CC"/>
    <w:rsid w:val="004D5976"/>
    <w:rsid w:val="004D5F0C"/>
    <w:rsid w:val="004E1EE4"/>
    <w:rsid w:val="004E272D"/>
    <w:rsid w:val="004E289F"/>
    <w:rsid w:val="004E6028"/>
    <w:rsid w:val="004F05DA"/>
    <w:rsid w:val="004F36D3"/>
    <w:rsid w:val="004F3C1C"/>
    <w:rsid w:val="004F6FE9"/>
    <w:rsid w:val="004F713A"/>
    <w:rsid w:val="00500690"/>
    <w:rsid w:val="005013C5"/>
    <w:rsid w:val="0050176C"/>
    <w:rsid w:val="00503B94"/>
    <w:rsid w:val="00503FD2"/>
    <w:rsid w:val="00504A1A"/>
    <w:rsid w:val="00504DBC"/>
    <w:rsid w:val="00506C4A"/>
    <w:rsid w:val="00511394"/>
    <w:rsid w:val="00511432"/>
    <w:rsid w:val="00511987"/>
    <w:rsid w:val="005122E4"/>
    <w:rsid w:val="0051370A"/>
    <w:rsid w:val="00514671"/>
    <w:rsid w:val="00514B69"/>
    <w:rsid w:val="00515321"/>
    <w:rsid w:val="005164FA"/>
    <w:rsid w:val="00517664"/>
    <w:rsid w:val="005207F6"/>
    <w:rsid w:val="00521BF9"/>
    <w:rsid w:val="00523630"/>
    <w:rsid w:val="005246A7"/>
    <w:rsid w:val="00524F76"/>
    <w:rsid w:val="005306CD"/>
    <w:rsid w:val="00531337"/>
    <w:rsid w:val="005324C4"/>
    <w:rsid w:val="00534559"/>
    <w:rsid w:val="005347AD"/>
    <w:rsid w:val="005353B1"/>
    <w:rsid w:val="00536C6D"/>
    <w:rsid w:val="00537054"/>
    <w:rsid w:val="0053705C"/>
    <w:rsid w:val="00537888"/>
    <w:rsid w:val="00541223"/>
    <w:rsid w:val="005415C2"/>
    <w:rsid w:val="0054217A"/>
    <w:rsid w:val="005435B5"/>
    <w:rsid w:val="00543F1E"/>
    <w:rsid w:val="00546146"/>
    <w:rsid w:val="00550385"/>
    <w:rsid w:val="00553D25"/>
    <w:rsid w:val="0055443D"/>
    <w:rsid w:val="005554CB"/>
    <w:rsid w:val="00556028"/>
    <w:rsid w:val="00557AA9"/>
    <w:rsid w:val="005651CA"/>
    <w:rsid w:val="00565D42"/>
    <w:rsid w:val="005673FF"/>
    <w:rsid w:val="005707B6"/>
    <w:rsid w:val="00572CF8"/>
    <w:rsid w:val="005737EA"/>
    <w:rsid w:val="00573FD4"/>
    <w:rsid w:val="0057445D"/>
    <w:rsid w:val="0057478B"/>
    <w:rsid w:val="00574FCD"/>
    <w:rsid w:val="0057660B"/>
    <w:rsid w:val="0058257F"/>
    <w:rsid w:val="005838E7"/>
    <w:rsid w:val="00584D87"/>
    <w:rsid w:val="005852BA"/>
    <w:rsid w:val="00593A1D"/>
    <w:rsid w:val="00594231"/>
    <w:rsid w:val="005A0947"/>
    <w:rsid w:val="005A18A0"/>
    <w:rsid w:val="005A2DBF"/>
    <w:rsid w:val="005B040A"/>
    <w:rsid w:val="005B4E39"/>
    <w:rsid w:val="005B5A66"/>
    <w:rsid w:val="005B7863"/>
    <w:rsid w:val="005C17B3"/>
    <w:rsid w:val="005C202C"/>
    <w:rsid w:val="005C2083"/>
    <w:rsid w:val="005C2334"/>
    <w:rsid w:val="005C247B"/>
    <w:rsid w:val="005C3691"/>
    <w:rsid w:val="005C51A5"/>
    <w:rsid w:val="005C5627"/>
    <w:rsid w:val="005C5B76"/>
    <w:rsid w:val="005C633B"/>
    <w:rsid w:val="005C6BB5"/>
    <w:rsid w:val="005D1E66"/>
    <w:rsid w:val="005D4B19"/>
    <w:rsid w:val="005D66FD"/>
    <w:rsid w:val="005D69A1"/>
    <w:rsid w:val="005D6BB2"/>
    <w:rsid w:val="005D6CB1"/>
    <w:rsid w:val="005D738E"/>
    <w:rsid w:val="005D7708"/>
    <w:rsid w:val="005E215A"/>
    <w:rsid w:val="005E2AC0"/>
    <w:rsid w:val="005E3237"/>
    <w:rsid w:val="005E325F"/>
    <w:rsid w:val="005E4C29"/>
    <w:rsid w:val="005E6FF1"/>
    <w:rsid w:val="005E718F"/>
    <w:rsid w:val="005F06E1"/>
    <w:rsid w:val="005F492E"/>
    <w:rsid w:val="005F5F79"/>
    <w:rsid w:val="005F641C"/>
    <w:rsid w:val="005F64DF"/>
    <w:rsid w:val="005F6A80"/>
    <w:rsid w:val="005F73BD"/>
    <w:rsid w:val="00601071"/>
    <w:rsid w:val="0060257E"/>
    <w:rsid w:val="00603B3E"/>
    <w:rsid w:val="006052B6"/>
    <w:rsid w:val="00605CD0"/>
    <w:rsid w:val="00606B60"/>
    <w:rsid w:val="00611C3A"/>
    <w:rsid w:val="0061489C"/>
    <w:rsid w:val="00616853"/>
    <w:rsid w:val="0061687C"/>
    <w:rsid w:val="00620B80"/>
    <w:rsid w:val="00621F53"/>
    <w:rsid w:val="00622494"/>
    <w:rsid w:val="006245AE"/>
    <w:rsid w:val="00627CE3"/>
    <w:rsid w:val="00630454"/>
    <w:rsid w:val="0063169A"/>
    <w:rsid w:val="00631B88"/>
    <w:rsid w:val="00635860"/>
    <w:rsid w:val="00635E0E"/>
    <w:rsid w:val="006416B3"/>
    <w:rsid w:val="0064703D"/>
    <w:rsid w:val="00650E8E"/>
    <w:rsid w:val="00652405"/>
    <w:rsid w:val="0065746B"/>
    <w:rsid w:val="00660378"/>
    <w:rsid w:val="00661093"/>
    <w:rsid w:val="006612F4"/>
    <w:rsid w:val="00662486"/>
    <w:rsid w:val="0066280C"/>
    <w:rsid w:val="006645F8"/>
    <w:rsid w:val="006648F4"/>
    <w:rsid w:val="00670312"/>
    <w:rsid w:val="00671CD9"/>
    <w:rsid w:val="00680275"/>
    <w:rsid w:val="00682ACF"/>
    <w:rsid w:val="00684DDE"/>
    <w:rsid w:val="006935D3"/>
    <w:rsid w:val="00694EC7"/>
    <w:rsid w:val="00696AA6"/>
    <w:rsid w:val="00696EF0"/>
    <w:rsid w:val="006A0239"/>
    <w:rsid w:val="006A04CD"/>
    <w:rsid w:val="006A0582"/>
    <w:rsid w:val="006A5E7F"/>
    <w:rsid w:val="006A7262"/>
    <w:rsid w:val="006B03FD"/>
    <w:rsid w:val="006B04A6"/>
    <w:rsid w:val="006B072B"/>
    <w:rsid w:val="006B236B"/>
    <w:rsid w:val="006B4432"/>
    <w:rsid w:val="006B4640"/>
    <w:rsid w:val="006C0483"/>
    <w:rsid w:val="006C175D"/>
    <w:rsid w:val="006C1B1A"/>
    <w:rsid w:val="006C26A3"/>
    <w:rsid w:val="006C395A"/>
    <w:rsid w:val="006C54C9"/>
    <w:rsid w:val="006C7D3B"/>
    <w:rsid w:val="006D04B8"/>
    <w:rsid w:val="006D139B"/>
    <w:rsid w:val="006D15C3"/>
    <w:rsid w:val="006D5393"/>
    <w:rsid w:val="006D5DA6"/>
    <w:rsid w:val="006D6F3F"/>
    <w:rsid w:val="006D76E9"/>
    <w:rsid w:val="006D799F"/>
    <w:rsid w:val="006E0723"/>
    <w:rsid w:val="006E1AB0"/>
    <w:rsid w:val="006E4272"/>
    <w:rsid w:val="006E437E"/>
    <w:rsid w:val="006E57A8"/>
    <w:rsid w:val="006E7EB0"/>
    <w:rsid w:val="006F0D01"/>
    <w:rsid w:val="006F0DF8"/>
    <w:rsid w:val="006F1465"/>
    <w:rsid w:val="006F1535"/>
    <w:rsid w:val="006F2D44"/>
    <w:rsid w:val="006F4072"/>
    <w:rsid w:val="007027A3"/>
    <w:rsid w:val="00705C13"/>
    <w:rsid w:val="00711CB6"/>
    <w:rsid w:val="00711DC3"/>
    <w:rsid w:val="00714F66"/>
    <w:rsid w:val="007156BD"/>
    <w:rsid w:val="00720A07"/>
    <w:rsid w:val="00722838"/>
    <w:rsid w:val="00723C2A"/>
    <w:rsid w:val="00723D82"/>
    <w:rsid w:val="00730A8C"/>
    <w:rsid w:val="00731190"/>
    <w:rsid w:val="00731E1F"/>
    <w:rsid w:val="00732739"/>
    <w:rsid w:val="00734828"/>
    <w:rsid w:val="007357F9"/>
    <w:rsid w:val="00736094"/>
    <w:rsid w:val="007412D8"/>
    <w:rsid w:val="00742381"/>
    <w:rsid w:val="0074283E"/>
    <w:rsid w:val="007442C9"/>
    <w:rsid w:val="00744D6A"/>
    <w:rsid w:val="00744FE4"/>
    <w:rsid w:val="0074590B"/>
    <w:rsid w:val="00745E0B"/>
    <w:rsid w:val="007471E5"/>
    <w:rsid w:val="00754709"/>
    <w:rsid w:val="00755D12"/>
    <w:rsid w:val="00755F58"/>
    <w:rsid w:val="00757732"/>
    <w:rsid w:val="00757BCC"/>
    <w:rsid w:val="00760B02"/>
    <w:rsid w:val="00761874"/>
    <w:rsid w:val="00764AEC"/>
    <w:rsid w:val="00765EE4"/>
    <w:rsid w:val="007675F8"/>
    <w:rsid w:val="0076766D"/>
    <w:rsid w:val="00767923"/>
    <w:rsid w:val="00772FF8"/>
    <w:rsid w:val="00777F2C"/>
    <w:rsid w:val="007818C5"/>
    <w:rsid w:val="00781D67"/>
    <w:rsid w:val="00797CDD"/>
    <w:rsid w:val="007A55E5"/>
    <w:rsid w:val="007A62FB"/>
    <w:rsid w:val="007B06E6"/>
    <w:rsid w:val="007B1997"/>
    <w:rsid w:val="007B1F76"/>
    <w:rsid w:val="007B28F9"/>
    <w:rsid w:val="007B3AB0"/>
    <w:rsid w:val="007B4308"/>
    <w:rsid w:val="007B5134"/>
    <w:rsid w:val="007B758E"/>
    <w:rsid w:val="007C010D"/>
    <w:rsid w:val="007C0E03"/>
    <w:rsid w:val="007C3712"/>
    <w:rsid w:val="007C5DE3"/>
    <w:rsid w:val="007C70F6"/>
    <w:rsid w:val="007C7914"/>
    <w:rsid w:val="007D2159"/>
    <w:rsid w:val="007D27F2"/>
    <w:rsid w:val="007D335D"/>
    <w:rsid w:val="007D4D59"/>
    <w:rsid w:val="007D4E10"/>
    <w:rsid w:val="007D6A55"/>
    <w:rsid w:val="007D7A36"/>
    <w:rsid w:val="007E269E"/>
    <w:rsid w:val="007E6062"/>
    <w:rsid w:val="007F30F8"/>
    <w:rsid w:val="007F7AE1"/>
    <w:rsid w:val="007F7B62"/>
    <w:rsid w:val="008003E5"/>
    <w:rsid w:val="00800AE9"/>
    <w:rsid w:val="00800C9C"/>
    <w:rsid w:val="00801178"/>
    <w:rsid w:val="00802059"/>
    <w:rsid w:val="00814AAA"/>
    <w:rsid w:val="008172DF"/>
    <w:rsid w:val="0082195B"/>
    <w:rsid w:val="00822BC4"/>
    <w:rsid w:val="00830E55"/>
    <w:rsid w:val="00831783"/>
    <w:rsid w:val="008336CE"/>
    <w:rsid w:val="00833769"/>
    <w:rsid w:val="00835338"/>
    <w:rsid w:val="008418EB"/>
    <w:rsid w:val="00843270"/>
    <w:rsid w:val="00845AEF"/>
    <w:rsid w:val="00845FCC"/>
    <w:rsid w:val="008561C6"/>
    <w:rsid w:val="008567DF"/>
    <w:rsid w:val="00860FF1"/>
    <w:rsid w:val="00864BE0"/>
    <w:rsid w:val="00864F56"/>
    <w:rsid w:val="00865A23"/>
    <w:rsid w:val="00865F5B"/>
    <w:rsid w:val="0087033F"/>
    <w:rsid w:val="008707AB"/>
    <w:rsid w:val="00873451"/>
    <w:rsid w:val="0087407C"/>
    <w:rsid w:val="00875379"/>
    <w:rsid w:val="00876CF4"/>
    <w:rsid w:val="008829F5"/>
    <w:rsid w:val="00884E11"/>
    <w:rsid w:val="00885DCD"/>
    <w:rsid w:val="00886FD4"/>
    <w:rsid w:val="008873F9"/>
    <w:rsid w:val="00891499"/>
    <w:rsid w:val="008918F8"/>
    <w:rsid w:val="00893B73"/>
    <w:rsid w:val="00894F31"/>
    <w:rsid w:val="00896B89"/>
    <w:rsid w:val="008975DF"/>
    <w:rsid w:val="008A059D"/>
    <w:rsid w:val="008A164B"/>
    <w:rsid w:val="008A2116"/>
    <w:rsid w:val="008A44BF"/>
    <w:rsid w:val="008A5A33"/>
    <w:rsid w:val="008B091E"/>
    <w:rsid w:val="008B2FAD"/>
    <w:rsid w:val="008B3C4D"/>
    <w:rsid w:val="008B4317"/>
    <w:rsid w:val="008B60CF"/>
    <w:rsid w:val="008C1DF5"/>
    <w:rsid w:val="008C1EFE"/>
    <w:rsid w:val="008C3F1A"/>
    <w:rsid w:val="008C51FE"/>
    <w:rsid w:val="008C5856"/>
    <w:rsid w:val="008C62D0"/>
    <w:rsid w:val="008C6CC3"/>
    <w:rsid w:val="008C7CB8"/>
    <w:rsid w:val="008D0A65"/>
    <w:rsid w:val="008D2EC3"/>
    <w:rsid w:val="008E3767"/>
    <w:rsid w:val="008E38D9"/>
    <w:rsid w:val="008E3FD0"/>
    <w:rsid w:val="008E54AF"/>
    <w:rsid w:val="008E5E93"/>
    <w:rsid w:val="008E6CEF"/>
    <w:rsid w:val="008E7134"/>
    <w:rsid w:val="008F08A5"/>
    <w:rsid w:val="008F2FDE"/>
    <w:rsid w:val="008F4A9A"/>
    <w:rsid w:val="008F67E4"/>
    <w:rsid w:val="009014AB"/>
    <w:rsid w:val="009019FA"/>
    <w:rsid w:val="00901CF2"/>
    <w:rsid w:val="009045C7"/>
    <w:rsid w:val="0090648D"/>
    <w:rsid w:val="009076B1"/>
    <w:rsid w:val="00911E04"/>
    <w:rsid w:val="00913894"/>
    <w:rsid w:val="00915A13"/>
    <w:rsid w:val="00915F45"/>
    <w:rsid w:val="00916859"/>
    <w:rsid w:val="00920E33"/>
    <w:rsid w:val="00921FD1"/>
    <w:rsid w:val="00922760"/>
    <w:rsid w:val="009249AF"/>
    <w:rsid w:val="00924CB4"/>
    <w:rsid w:val="009252E0"/>
    <w:rsid w:val="00927336"/>
    <w:rsid w:val="009318D5"/>
    <w:rsid w:val="00931E99"/>
    <w:rsid w:val="009355AE"/>
    <w:rsid w:val="00950E19"/>
    <w:rsid w:val="009525C5"/>
    <w:rsid w:val="009536BC"/>
    <w:rsid w:val="00954525"/>
    <w:rsid w:val="009545D7"/>
    <w:rsid w:val="00956BA3"/>
    <w:rsid w:val="00956D73"/>
    <w:rsid w:val="00962FF9"/>
    <w:rsid w:val="0096437F"/>
    <w:rsid w:val="009645DF"/>
    <w:rsid w:val="009700F7"/>
    <w:rsid w:val="00971A46"/>
    <w:rsid w:val="00972530"/>
    <w:rsid w:val="00973E9F"/>
    <w:rsid w:val="009752BB"/>
    <w:rsid w:val="00975B78"/>
    <w:rsid w:val="00977A2B"/>
    <w:rsid w:val="00977B31"/>
    <w:rsid w:val="00980A39"/>
    <w:rsid w:val="00982CAB"/>
    <w:rsid w:val="00984AB9"/>
    <w:rsid w:val="00986F58"/>
    <w:rsid w:val="0099029D"/>
    <w:rsid w:val="0099173B"/>
    <w:rsid w:val="00991C2F"/>
    <w:rsid w:val="00991C3D"/>
    <w:rsid w:val="00991FE3"/>
    <w:rsid w:val="009A4E6D"/>
    <w:rsid w:val="009B3928"/>
    <w:rsid w:val="009B456D"/>
    <w:rsid w:val="009B5D74"/>
    <w:rsid w:val="009B6FBB"/>
    <w:rsid w:val="009C357A"/>
    <w:rsid w:val="009C42DF"/>
    <w:rsid w:val="009C5A3A"/>
    <w:rsid w:val="009C76FC"/>
    <w:rsid w:val="009D07E8"/>
    <w:rsid w:val="009D2FE1"/>
    <w:rsid w:val="009D4435"/>
    <w:rsid w:val="009D5A74"/>
    <w:rsid w:val="009E0216"/>
    <w:rsid w:val="009E0D56"/>
    <w:rsid w:val="009E36DB"/>
    <w:rsid w:val="009E3F83"/>
    <w:rsid w:val="009E5EF0"/>
    <w:rsid w:val="009F0044"/>
    <w:rsid w:val="009F2A6E"/>
    <w:rsid w:val="009F2AEA"/>
    <w:rsid w:val="009F4262"/>
    <w:rsid w:val="009F4481"/>
    <w:rsid w:val="009F5CF8"/>
    <w:rsid w:val="009F6761"/>
    <w:rsid w:val="00A00197"/>
    <w:rsid w:val="00A02171"/>
    <w:rsid w:val="00A02F4F"/>
    <w:rsid w:val="00A03035"/>
    <w:rsid w:val="00A06D93"/>
    <w:rsid w:val="00A1117E"/>
    <w:rsid w:val="00A113A3"/>
    <w:rsid w:val="00A13D4C"/>
    <w:rsid w:val="00A156D9"/>
    <w:rsid w:val="00A16A66"/>
    <w:rsid w:val="00A22151"/>
    <w:rsid w:val="00A26311"/>
    <w:rsid w:val="00A267DF"/>
    <w:rsid w:val="00A30A67"/>
    <w:rsid w:val="00A33CB3"/>
    <w:rsid w:val="00A348F0"/>
    <w:rsid w:val="00A37EE0"/>
    <w:rsid w:val="00A407C5"/>
    <w:rsid w:val="00A424F6"/>
    <w:rsid w:val="00A42B88"/>
    <w:rsid w:val="00A4388D"/>
    <w:rsid w:val="00A44A7E"/>
    <w:rsid w:val="00A45709"/>
    <w:rsid w:val="00A4750A"/>
    <w:rsid w:val="00A50893"/>
    <w:rsid w:val="00A50DBE"/>
    <w:rsid w:val="00A52974"/>
    <w:rsid w:val="00A52D1E"/>
    <w:rsid w:val="00A54FF8"/>
    <w:rsid w:val="00A57341"/>
    <w:rsid w:val="00A5746E"/>
    <w:rsid w:val="00A60149"/>
    <w:rsid w:val="00A61FCE"/>
    <w:rsid w:val="00A62C0C"/>
    <w:rsid w:val="00A63234"/>
    <w:rsid w:val="00A6510C"/>
    <w:rsid w:val="00A715DC"/>
    <w:rsid w:val="00A744ED"/>
    <w:rsid w:val="00A74CE1"/>
    <w:rsid w:val="00A76005"/>
    <w:rsid w:val="00A76482"/>
    <w:rsid w:val="00A82AF3"/>
    <w:rsid w:val="00A8479B"/>
    <w:rsid w:val="00A853AA"/>
    <w:rsid w:val="00A86C83"/>
    <w:rsid w:val="00A87286"/>
    <w:rsid w:val="00A910A3"/>
    <w:rsid w:val="00A918E1"/>
    <w:rsid w:val="00A9267B"/>
    <w:rsid w:val="00A9591E"/>
    <w:rsid w:val="00A97832"/>
    <w:rsid w:val="00AA0661"/>
    <w:rsid w:val="00AA1DB9"/>
    <w:rsid w:val="00AA48FD"/>
    <w:rsid w:val="00AA4BE3"/>
    <w:rsid w:val="00AA5257"/>
    <w:rsid w:val="00AA6D72"/>
    <w:rsid w:val="00AA7CE3"/>
    <w:rsid w:val="00AB4123"/>
    <w:rsid w:val="00AB5B91"/>
    <w:rsid w:val="00AB5EC9"/>
    <w:rsid w:val="00AB6048"/>
    <w:rsid w:val="00AB6C36"/>
    <w:rsid w:val="00AB7CBD"/>
    <w:rsid w:val="00AC053F"/>
    <w:rsid w:val="00AC0B32"/>
    <w:rsid w:val="00AC0B8F"/>
    <w:rsid w:val="00AC1706"/>
    <w:rsid w:val="00AC1F0B"/>
    <w:rsid w:val="00AC60A2"/>
    <w:rsid w:val="00AC667C"/>
    <w:rsid w:val="00AD0292"/>
    <w:rsid w:val="00AD5411"/>
    <w:rsid w:val="00AD5D7E"/>
    <w:rsid w:val="00AD5F83"/>
    <w:rsid w:val="00AD6A22"/>
    <w:rsid w:val="00AD7C0A"/>
    <w:rsid w:val="00AE03E4"/>
    <w:rsid w:val="00AE2E7C"/>
    <w:rsid w:val="00AE3061"/>
    <w:rsid w:val="00AE3B1A"/>
    <w:rsid w:val="00AE5243"/>
    <w:rsid w:val="00AE6306"/>
    <w:rsid w:val="00AE663A"/>
    <w:rsid w:val="00AF0E0E"/>
    <w:rsid w:val="00AF1C6A"/>
    <w:rsid w:val="00AF1D29"/>
    <w:rsid w:val="00AF1F98"/>
    <w:rsid w:val="00AF2855"/>
    <w:rsid w:val="00AF3045"/>
    <w:rsid w:val="00AF453E"/>
    <w:rsid w:val="00B00670"/>
    <w:rsid w:val="00B0084D"/>
    <w:rsid w:val="00B0127F"/>
    <w:rsid w:val="00B02C7C"/>
    <w:rsid w:val="00B06D45"/>
    <w:rsid w:val="00B073FA"/>
    <w:rsid w:val="00B077AC"/>
    <w:rsid w:val="00B1399A"/>
    <w:rsid w:val="00B14C99"/>
    <w:rsid w:val="00B14D17"/>
    <w:rsid w:val="00B1579B"/>
    <w:rsid w:val="00B240F2"/>
    <w:rsid w:val="00B254ED"/>
    <w:rsid w:val="00B25E0E"/>
    <w:rsid w:val="00B31297"/>
    <w:rsid w:val="00B3184F"/>
    <w:rsid w:val="00B31ED1"/>
    <w:rsid w:val="00B32649"/>
    <w:rsid w:val="00B40863"/>
    <w:rsid w:val="00B42837"/>
    <w:rsid w:val="00B4380A"/>
    <w:rsid w:val="00B4460F"/>
    <w:rsid w:val="00B46279"/>
    <w:rsid w:val="00B503AF"/>
    <w:rsid w:val="00B518C6"/>
    <w:rsid w:val="00B53541"/>
    <w:rsid w:val="00B54314"/>
    <w:rsid w:val="00B57DBA"/>
    <w:rsid w:val="00B61147"/>
    <w:rsid w:val="00B61D89"/>
    <w:rsid w:val="00B65461"/>
    <w:rsid w:val="00B67CEE"/>
    <w:rsid w:val="00B67DC3"/>
    <w:rsid w:val="00B67E8A"/>
    <w:rsid w:val="00B708D4"/>
    <w:rsid w:val="00B771F8"/>
    <w:rsid w:val="00B7782D"/>
    <w:rsid w:val="00B81612"/>
    <w:rsid w:val="00B84618"/>
    <w:rsid w:val="00B854B6"/>
    <w:rsid w:val="00B86E72"/>
    <w:rsid w:val="00B8725D"/>
    <w:rsid w:val="00B87688"/>
    <w:rsid w:val="00B87A1F"/>
    <w:rsid w:val="00B90032"/>
    <w:rsid w:val="00B92BD5"/>
    <w:rsid w:val="00B9592E"/>
    <w:rsid w:val="00BA1AB7"/>
    <w:rsid w:val="00BA2AEB"/>
    <w:rsid w:val="00BA3A63"/>
    <w:rsid w:val="00BA4C35"/>
    <w:rsid w:val="00BA557E"/>
    <w:rsid w:val="00BA607F"/>
    <w:rsid w:val="00BA7EFE"/>
    <w:rsid w:val="00BB0014"/>
    <w:rsid w:val="00BB0357"/>
    <w:rsid w:val="00BB0980"/>
    <w:rsid w:val="00BB1F25"/>
    <w:rsid w:val="00BB4251"/>
    <w:rsid w:val="00BB62DB"/>
    <w:rsid w:val="00BC1716"/>
    <w:rsid w:val="00BC176B"/>
    <w:rsid w:val="00BC3B6B"/>
    <w:rsid w:val="00BC5289"/>
    <w:rsid w:val="00BC57F0"/>
    <w:rsid w:val="00BD06EC"/>
    <w:rsid w:val="00BD0CC8"/>
    <w:rsid w:val="00BD1F62"/>
    <w:rsid w:val="00BD339B"/>
    <w:rsid w:val="00BD39DD"/>
    <w:rsid w:val="00BD4877"/>
    <w:rsid w:val="00BD6A36"/>
    <w:rsid w:val="00BD70C3"/>
    <w:rsid w:val="00BD74C4"/>
    <w:rsid w:val="00BE0DF7"/>
    <w:rsid w:val="00BE1560"/>
    <w:rsid w:val="00BE2F74"/>
    <w:rsid w:val="00BE37F1"/>
    <w:rsid w:val="00BE3A96"/>
    <w:rsid w:val="00BE4C38"/>
    <w:rsid w:val="00BE4DAD"/>
    <w:rsid w:val="00BE5324"/>
    <w:rsid w:val="00BE585E"/>
    <w:rsid w:val="00BE7712"/>
    <w:rsid w:val="00BF00B0"/>
    <w:rsid w:val="00BF0E3B"/>
    <w:rsid w:val="00BF1AB4"/>
    <w:rsid w:val="00BF1F7C"/>
    <w:rsid w:val="00BF47CF"/>
    <w:rsid w:val="00BF6612"/>
    <w:rsid w:val="00C0024A"/>
    <w:rsid w:val="00C007B0"/>
    <w:rsid w:val="00C02FBF"/>
    <w:rsid w:val="00C03128"/>
    <w:rsid w:val="00C033A9"/>
    <w:rsid w:val="00C043E0"/>
    <w:rsid w:val="00C04433"/>
    <w:rsid w:val="00C137A2"/>
    <w:rsid w:val="00C1550C"/>
    <w:rsid w:val="00C16CC4"/>
    <w:rsid w:val="00C17E7A"/>
    <w:rsid w:val="00C21DDA"/>
    <w:rsid w:val="00C22478"/>
    <w:rsid w:val="00C231FE"/>
    <w:rsid w:val="00C25B66"/>
    <w:rsid w:val="00C3136A"/>
    <w:rsid w:val="00C33F47"/>
    <w:rsid w:val="00C34A90"/>
    <w:rsid w:val="00C34CCA"/>
    <w:rsid w:val="00C36376"/>
    <w:rsid w:val="00C363B8"/>
    <w:rsid w:val="00C36951"/>
    <w:rsid w:val="00C36E50"/>
    <w:rsid w:val="00C36F2C"/>
    <w:rsid w:val="00C40EB6"/>
    <w:rsid w:val="00C43EE1"/>
    <w:rsid w:val="00C520DD"/>
    <w:rsid w:val="00C53A17"/>
    <w:rsid w:val="00C54511"/>
    <w:rsid w:val="00C57665"/>
    <w:rsid w:val="00C633A6"/>
    <w:rsid w:val="00C63606"/>
    <w:rsid w:val="00C640E0"/>
    <w:rsid w:val="00C66230"/>
    <w:rsid w:val="00C672BA"/>
    <w:rsid w:val="00C67E8D"/>
    <w:rsid w:val="00C730B7"/>
    <w:rsid w:val="00C739B4"/>
    <w:rsid w:val="00C8345B"/>
    <w:rsid w:val="00C86991"/>
    <w:rsid w:val="00C90241"/>
    <w:rsid w:val="00C91079"/>
    <w:rsid w:val="00C93041"/>
    <w:rsid w:val="00C93B12"/>
    <w:rsid w:val="00C93E8B"/>
    <w:rsid w:val="00C947B4"/>
    <w:rsid w:val="00C955BD"/>
    <w:rsid w:val="00C96000"/>
    <w:rsid w:val="00CA0902"/>
    <w:rsid w:val="00CA41B1"/>
    <w:rsid w:val="00CA4495"/>
    <w:rsid w:val="00CA4FD2"/>
    <w:rsid w:val="00CA70B1"/>
    <w:rsid w:val="00CB266B"/>
    <w:rsid w:val="00CB3870"/>
    <w:rsid w:val="00CB3DE2"/>
    <w:rsid w:val="00CB5F30"/>
    <w:rsid w:val="00CB6668"/>
    <w:rsid w:val="00CD3B86"/>
    <w:rsid w:val="00CD4217"/>
    <w:rsid w:val="00CD4FD4"/>
    <w:rsid w:val="00CD6427"/>
    <w:rsid w:val="00CD7E87"/>
    <w:rsid w:val="00CE10EB"/>
    <w:rsid w:val="00CE4A01"/>
    <w:rsid w:val="00CE4B0C"/>
    <w:rsid w:val="00CE52CC"/>
    <w:rsid w:val="00CF11FE"/>
    <w:rsid w:val="00CF52A1"/>
    <w:rsid w:val="00CF5960"/>
    <w:rsid w:val="00D003B7"/>
    <w:rsid w:val="00D00C95"/>
    <w:rsid w:val="00D030ED"/>
    <w:rsid w:val="00D06064"/>
    <w:rsid w:val="00D075D5"/>
    <w:rsid w:val="00D10ECD"/>
    <w:rsid w:val="00D116E7"/>
    <w:rsid w:val="00D1666F"/>
    <w:rsid w:val="00D16988"/>
    <w:rsid w:val="00D174CA"/>
    <w:rsid w:val="00D2021E"/>
    <w:rsid w:val="00D24773"/>
    <w:rsid w:val="00D24D84"/>
    <w:rsid w:val="00D323C4"/>
    <w:rsid w:val="00D33194"/>
    <w:rsid w:val="00D334A6"/>
    <w:rsid w:val="00D34EF2"/>
    <w:rsid w:val="00D37C6E"/>
    <w:rsid w:val="00D40B35"/>
    <w:rsid w:val="00D412C8"/>
    <w:rsid w:val="00D44F98"/>
    <w:rsid w:val="00D47524"/>
    <w:rsid w:val="00D50B17"/>
    <w:rsid w:val="00D5149C"/>
    <w:rsid w:val="00D537B5"/>
    <w:rsid w:val="00D53C11"/>
    <w:rsid w:val="00D61776"/>
    <w:rsid w:val="00D648EC"/>
    <w:rsid w:val="00D65106"/>
    <w:rsid w:val="00D71799"/>
    <w:rsid w:val="00D71D84"/>
    <w:rsid w:val="00D72807"/>
    <w:rsid w:val="00D72B83"/>
    <w:rsid w:val="00D7470C"/>
    <w:rsid w:val="00D75CE4"/>
    <w:rsid w:val="00D8057B"/>
    <w:rsid w:val="00D84490"/>
    <w:rsid w:val="00D87427"/>
    <w:rsid w:val="00D919B3"/>
    <w:rsid w:val="00D9530F"/>
    <w:rsid w:val="00D978AF"/>
    <w:rsid w:val="00DA11DB"/>
    <w:rsid w:val="00DA18E1"/>
    <w:rsid w:val="00DA2351"/>
    <w:rsid w:val="00DA45D8"/>
    <w:rsid w:val="00DA4BCE"/>
    <w:rsid w:val="00DA63AA"/>
    <w:rsid w:val="00DB29D9"/>
    <w:rsid w:val="00DB46D5"/>
    <w:rsid w:val="00DB5407"/>
    <w:rsid w:val="00DB78BB"/>
    <w:rsid w:val="00DC13B6"/>
    <w:rsid w:val="00DC2C5F"/>
    <w:rsid w:val="00DC4E4F"/>
    <w:rsid w:val="00DC583B"/>
    <w:rsid w:val="00DC5C5C"/>
    <w:rsid w:val="00DC66B0"/>
    <w:rsid w:val="00DC7FC0"/>
    <w:rsid w:val="00DD29E1"/>
    <w:rsid w:val="00DD2A03"/>
    <w:rsid w:val="00DD40B2"/>
    <w:rsid w:val="00DD445F"/>
    <w:rsid w:val="00DD5121"/>
    <w:rsid w:val="00DD7B92"/>
    <w:rsid w:val="00DE3E86"/>
    <w:rsid w:val="00DE7053"/>
    <w:rsid w:val="00DF07DF"/>
    <w:rsid w:val="00DF155A"/>
    <w:rsid w:val="00DF1865"/>
    <w:rsid w:val="00DF1ADD"/>
    <w:rsid w:val="00DF1C52"/>
    <w:rsid w:val="00DF20B3"/>
    <w:rsid w:val="00DF2728"/>
    <w:rsid w:val="00DF2794"/>
    <w:rsid w:val="00DF357B"/>
    <w:rsid w:val="00DF4D1C"/>
    <w:rsid w:val="00DF56A4"/>
    <w:rsid w:val="00E01325"/>
    <w:rsid w:val="00E0208E"/>
    <w:rsid w:val="00E05213"/>
    <w:rsid w:val="00E06A67"/>
    <w:rsid w:val="00E07530"/>
    <w:rsid w:val="00E112CA"/>
    <w:rsid w:val="00E1237B"/>
    <w:rsid w:val="00E13B0D"/>
    <w:rsid w:val="00E16A48"/>
    <w:rsid w:val="00E21CD8"/>
    <w:rsid w:val="00E262A3"/>
    <w:rsid w:val="00E267EF"/>
    <w:rsid w:val="00E27866"/>
    <w:rsid w:val="00E302C4"/>
    <w:rsid w:val="00E30A60"/>
    <w:rsid w:val="00E31DA9"/>
    <w:rsid w:val="00E31DD9"/>
    <w:rsid w:val="00E406BC"/>
    <w:rsid w:val="00E4254F"/>
    <w:rsid w:val="00E43150"/>
    <w:rsid w:val="00E433A0"/>
    <w:rsid w:val="00E50085"/>
    <w:rsid w:val="00E52513"/>
    <w:rsid w:val="00E53544"/>
    <w:rsid w:val="00E5359D"/>
    <w:rsid w:val="00E53E4A"/>
    <w:rsid w:val="00E578E1"/>
    <w:rsid w:val="00E6119C"/>
    <w:rsid w:val="00E62F98"/>
    <w:rsid w:val="00E654B4"/>
    <w:rsid w:val="00E71B77"/>
    <w:rsid w:val="00E71DC3"/>
    <w:rsid w:val="00E737C4"/>
    <w:rsid w:val="00E7566A"/>
    <w:rsid w:val="00E77645"/>
    <w:rsid w:val="00E832B8"/>
    <w:rsid w:val="00E83443"/>
    <w:rsid w:val="00E83BD2"/>
    <w:rsid w:val="00E845CD"/>
    <w:rsid w:val="00E84F40"/>
    <w:rsid w:val="00E86010"/>
    <w:rsid w:val="00E93268"/>
    <w:rsid w:val="00E9427A"/>
    <w:rsid w:val="00E95AF7"/>
    <w:rsid w:val="00EA1825"/>
    <w:rsid w:val="00EA3D85"/>
    <w:rsid w:val="00EB0D8D"/>
    <w:rsid w:val="00EB260C"/>
    <w:rsid w:val="00EB725B"/>
    <w:rsid w:val="00EC15DA"/>
    <w:rsid w:val="00EC57A9"/>
    <w:rsid w:val="00EC5D9F"/>
    <w:rsid w:val="00ED0288"/>
    <w:rsid w:val="00ED10F1"/>
    <w:rsid w:val="00ED150A"/>
    <w:rsid w:val="00ED3C19"/>
    <w:rsid w:val="00ED3EFD"/>
    <w:rsid w:val="00ED753D"/>
    <w:rsid w:val="00EE3C96"/>
    <w:rsid w:val="00EE4510"/>
    <w:rsid w:val="00EF1FD1"/>
    <w:rsid w:val="00EF240B"/>
    <w:rsid w:val="00EF2869"/>
    <w:rsid w:val="00EF3C80"/>
    <w:rsid w:val="00EF52C0"/>
    <w:rsid w:val="00F046A9"/>
    <w:rsid w:val="00F145A7"/>
    <w:rsid w:val="00F1492E"/>
    <w:rsid w:val="00F21A53"/>
    <w:rsid w:val="00F2302C"/>
    <w:rsid w:val="00F263F8"/>
    <w:rsid w:val="00F272C2"/>
    <w:rsid w:val="00F27B6D"/>
    <w:rsid w:val="00F30A67"/>
    <w:rsid w:val="00F30E76"/>
    <w:rsid w:val="00F3137D"/>
    <w:rsid w:val="00F31934"/>
    <w:rsid w:val="00F32009"/>
    <w:rsid w:val="00F33F37"/>
    <w:rsid w:val="00F35C7E"/>
    <w:rsid w:val="00F370A8"/>
    <w:rsid w:val="00F4157A"/>
    <w:rsid w:val="00F415E9"/>
    <w:rsid w:val="00F419B6"/>
    <w:rsid w:val="00F41D87"/>
    <w:rsid w:val="00F46F40"/>
    <w:rsid w:val="00F50954"/>
    <w:rsid w:val="00F53090"/>
    <w:rsid w:val="00F550CE"/>
    <w:rsid w:val="00F6021E"/>
    <w:rsid w:val="00F60F03"/>
    <w:rsid w:val="00F70997"/>
    <w:rsid w:val="00F71903"/>
    <w:rsid w:val="00F738B7"/>
    <w:rsid w:val="00F75F77"/>
    <w:rsid w:val="00F773CB"/>
    <w:rsid w:val="00F81057"/>
    <w:rsid w:val="00F81430"/>
    <w:rsid w:val="00F8201F"/>
    <w:rsid w:val="00F836E6"/>
    <w:rsid w:val="00F847F7"/>
    <w:rsid w:val="00F85380"/>
    <w:rsid w:val="00F878AE"/>
    <w:rsid w:val="00F90B3E"/>
    <w:rsid w:val="00F920AD"/>
    <w:rsid w:val="00F92757"/>
    <w:rsid w:val="00F93564"/>
    <w:rsid w:val="00F946D9"/>
    <w:rsid w:val="00F94B97"/>
    <w:rsid w:val="00F96365"/>
    <w:rsid w:val="00F978EB"/>
    <w:rsid w:val="00F9795D"/>
    <w:rsid w:val="00FA1476"/>
    <w:rsid w:val="00FA1EC9"/>
    <w:rsid w:val="00FA448F"/>
    <w:rsid w:val="00FA584B"/>
    <w:rsid w:val="00FA6494"/>
    <w:rsid w:val="00FA6B22"/>
    <w:rsid w:val="00FB07EC"/>
    <w:rsid w:val="00FB25B6"/>
    <w:rsid w:val="00FB3196"/>
    <w:rsid w:val="00FB3E1B"/>
    <w:rsid w:val="00FB5C4E"/>
    <w:rsid w:val="00FB6ABE"/>
    <w:rsid w:val="00FC4DB5"/>
    <w:rsid w:val="00FC5149"/>
    <w:rsid w:val="00FC58F6"/>
    <w:rsid w:val="00FC6279"/>
    <w:rsid w:val="00FC6DBE"/>
    <w:rsid w:val="00FD0315"/>
    <w:rsid w:val="00FD2327"/>
    <w:rsid w:val="00FD5443"/>
    <w:rsid w:val="00FD5AF3"/>
    <w:rsid w:val="00FD69FD"/>
    <w:rsid w:val="00FE0653"/>
    <w:rsid w:val="00FE18BB"/>
    <w:rsid w:val="00FE3710"/>
    <w:rsid w:val="00FE6F23"/>
    <w:rsid w:val="00FE7A0E"/>
    <w:rsid w:val="00FE7B2C"/>
    <w:rsid w:val="00FF022C"/>
    <w:rsid w:val="00FF1136"/>
    <w:rsid w:val="00FF2338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91E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C24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61B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18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53541"/>
    <w:rPr>
      <w:rFonts w:cs="Times New Roman"/>
      <w:color w:val="808080"/>
    </w:rPr>
  </w:style>
  <w:style w:type="paragraph" w:styleId="Header">
    <w:name w:val="header"/>
    <w:basedOn w:val="Normal"/>
    <w:link w:val="HeaderChar1"/>
    <w:uiPriority w:val="99"/>
    <w:rsid w:val="00D53C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1E9E"/>
    <w:rPr>
      <w:rFonts w:cs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53C11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D53C1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0F71D18D7CD998865E8E3099D957CE7555269E3167C37C8DEADD139819EB270823CCB41B190E46C36C33P9kFL" TargetMode="External"/><Relationship Id="rId4" Type="http://schemas.openxmlformats.org/officeDocument/2006/relationships/hyperlink" Target="consultantplus://offline/ref=EA0F71D18D7CD998865E903D8FB509C0735979953B61CA2CD4B5864ECF10E1704F6C95F65B10P0k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1223</Words>
  <Characters>6977</Characters>
  <Application>Microsoft Office Outlook</Application>
  <DocSecurity>0</DocSecurity>
  <Lines>0</Lines>
  <Paragraphs>0</Paragraphs>
  <ScaleCrop>false</ScaleCrop>
  <Company>боо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Девяткина</dc:creator>
  <cp:keywords/>
  <dc:description/>
  <cp:lastModifiedBy>Пользователь</cp:lastModifiedBy>
  <cp:revision>4</cp:revision>
  <cp:lastPrinted>2018-04-03T11:34:00Z</cp:lastPrinted>
  <dcterms:created xsi:type="dcterms:W3CDTF">2018-04-03T10:13:00Z</dcterms:created>
  <dcterms:modified xsi:type="dcterms:W3CDTF">2018-04-10T12:13:00Z</dcterms:modified>
</cp:coreProperties>
</file>