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0C5" w:rsidRDefault="00A46241" w:rsidP="004B40C5">
      <w:pPr>
        <w:ind w:right="-1"/>
      </w:pPr>
      <w:r>
        <w:rPr>
          <w:b/>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0.55pt;margin-top:-24pt;width:51.7pt;height:57.7pt;z-index:251664384;mso-wrap-distance-left:9.05pt;mso-wrap-distance-right:9.05pt" filled="t">
            <v:fill color2="black"/>
            <v:imagedata r:id="rId8" o:title=""/>
            <w10:wrap type="square" side="right"/>
          </v:shape>
          <o:OLEObject Type="Embed" ProgID="PBrush" ShapeID="_x0000_s1031" DrawAspect="Content" ObjectID="_1663055435" r:id="rId9"/>
        </w:pict>
      </w:r>
      <w:r w:rsidR="004B40C5">
        <w:br/>
      </w:r>
    </w:p>
    <w:p w:rsidR="004B40C5" w:rsidRDefault="004B40C5" w:rsidP="004B40C5">
      <w:pPr>
        <w:pStyle w:val="8"/>
        <w:tabs>
          <w:tab w:val="left" w:pos="0"/>
        </w:tabs>
      </w:pPr>
    </w:p>
    <w:p w:rsidR="004B40C5" w:rsidRDefault="004B40C5" w:rsidP="004B40C5">
      <w:pPr>
        <w:pStyle w:val="8"/>
        <w:tabs>
          <w:tab w:val="left" w:pos="0"/>
        </w:tabs>
        <w:rPr>
          <w:sz w:val="30"/>
          <w:szCs w:val="30"/>
        </w:rPr>
      </w:pPr>
      <w:r>
        <w:rPr>
          <w:sz w:val="30"/>
          <w:szCs w:val="30"/>
        </w:rPr>
        <w:t>ГОРОДСКАЯ  ДУМА  ГОРОДА  ДИМИТРОВГРАДА</w:t>
      </w:r>
    </w:p>
    <w:p w:rsidR="004B40C5" w:rsidRDefault="004B40C5" w:rsidP="004B40C5">
      <w:pPr>
        <w:jc w:val="center"/>
        <w:rPr>
          <w:bCs/>
          <w:sz w:val="30"/>
          <w:szCs w:val="30"/>
        </w:rPr>
      </w:pPr>
      <w:r>
        <w:rPr>
          <w:bCs/>
          <w:sz w:val="30"/>
          <w:szCs w:val="30"/>
        </w:rPr>
        <w:t>Ульяновской области</w:t>
      </w:r>
    </w:p>
    <w:p w:rsidR="004B40C5" w:rsidRDefault="004B40C5" w:rsidP="004B40C5">
      <w:pPr>
        <w:jc w:val="center"/>
        <w:rPr>
          <w:sz w:val="32"/>
        </w:rPr>
      </w:pPr>
    </w:p>
    <w:p w:rsidR="004B40C5" w:rsidRDefault="004B40C5" w:rsidP="004B40C5">
      <w:pPr>
        <w:pStyle w:val="7"/>
        <w:tabs>
          <w:tab w:val="left" w:pos="0"/>
        </w:tabs>
        <w:rPr>
          <w:sz w:val="34"/>
          <w:szCs w:val="34"/>
        </w:rPr>
      </w:pPr>
      <w:proofErr w:type="gramStart"/>
      <w:r>
        <w:rPr>
          <w:sz w:val="34"/>
          <w:szCs w:val="34"/>
        </w:rPr>
        <w:t>Р</w:t>
      </w:r>
      <w:proofErr w:type="gramEnd"/>
      <w:r>
        <w:rPr>
          <w:sz w:val="34"/>
          <w:szCs w:val="34"/>
        </w:rPr>
        <w:t xml:space="preserve"> Е Ш Е Н И Е</w:t>
      </w:r>
    </w:p>
    <w:p w:rsidR="004B40C5" w:rsidRDefault="004B40C5" w:rsidP="004B40C5">
      <w:pPr>
        <w:jc w:val="center"/>
        <w:rPr>
          <w:bCs/>
          <w:sz w:val="26"/>
          <w:szCs w:val="26"/>
        </w:rPr>
      </w:pPr>
      <w:proofErr w:type="spellStart"/>
      <w:r>
        <w:rPr>
          <w:bCs/>
          <w:sz w:val="26"/>
          <w:szCs w:val="26"/>
        </w:rPr>
        <w:t>г</w:t>
      </w:r>
      <w:proofErr w:type="gramStart"/>
      <w:r>
        <w:rPr>
          <w:bCs/>
          <w:sz w:val="26"/>
          <w:szCs w:val="26"/>
        </w:rPr>
        <w:t>.Д</w:t>
      </w:r>
      <w:proofErr w:type="gramEnd"/>
      <w:r>
        <w:rPr>
          <w:bCs/>
          <w:sz w:val="26"/>
          <w:szCs w:val="26"/>
        </w:rPr>
        <w:t>имитровград</w:t>
      </w:r>
      <w:proofErr w:type="spellEnd"/>
    </w:p>
    <w:p w:rsidR="004B40C5" w:rsidRDefault="004B40C5" w:rsidP="004B40C5">
      <w:pPr>
        <w:jc w:val="center"/>
      </w:pPr>
    </w:p>
    <w:p w:rsidR="004B40C5" w:rsidRDefault="004B40C5" w:rsidP="004B40C5">
      <w:pPr>
        <w:jc w:val="center"/>
      </w:pPr>
    </w:p>
    <w:p w:rsidR="004B40C5" w:rsidRDefault="00A46241" w:rsidP="004B40C5">
      <w:pPr>
        <w:jc w:val="both"/>
        <w:rPr>
          <w:rFonts w:ascii="Times New Roman CYR" w:hAnsi="Times New Roman CYR"/>
          <w:sz w:val="28"/>
          <w:u w:val="single"/>
        </w:rPr>
      </w:pPr>
      <w:r>
        <w:rPr>
          <w:noProof/>
        </w:rPr>
        <w:pict>
          <v:line id="Line 7" o:spid="_x0000_s1026" style="position:absolute;left:0;text-align:left;z-index:251659264;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" stroked="f"/>
        </w:pict>
      </w:r>
      <w:r>
        <w:rPr>
          <w:noProof/>
        </w:rPr>
        <w:pict>
          <v:line id="Line 8" o:spid="_x0000_s1027" style="position:absolute;left:0;text-align:left;z-index:251660288;visibility:visibl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" stroked="f"/>
        </w:pict>
      </w:r>
      <w:r>
        <w:rPr>
          <w:noProof/>
        </w:rPr>
        <w:pict>
          <v:line id="Line 9" o:spid="_x0000_s1028" style="position:absolute;left:0;text-align:left;z-index:251661312;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" stroked="f"/>
        </w:pict>
      </w:r>
      <w:r>
        <w:rPr>
          <w:noProof/>
        </w:rPr>
        <w:pict>
          <v:line id="Line 10" o:spid="_x0000_s1029" style="position:absolute;left:0;text-align:left;z-index:251662336;visibility:visibl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" stroked="f"/>
        </w:pict>
      </w:r>
      <w:r>
        <w:rPr>
          <w:noProof/>
        </w:rPr>
        <w:pict>
          <v:line id="Line 11" o:spid="_x0000_s1030" style="position:absolute;left:0;text-align:left;z-index:251663360;visibility:visibl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" stroked="f"/>
        </w:pict>
      </w:r>
      <w:r w:rsidR="004B40C5">
        <w:rPr>
          <w:rFonts w:ascii="Times New Roman CYR" w:hAnsi="Times New Roman CYR"/>
          <w:sz w:val="28"/>
          <w:u w:val="single"/>
        </w:rPr>
        <w:t xml:space="preserve">  </w:t>
      </w:r>
      <w:r w:rsidR="00153E75">
        <w:rPr>
          <w:rFonts w:ascii="Times New Roman CYR" w:hAnsi="Times New Roman CYR"/>
          <w:sz w:val="28"/>
          <w:u w:val="single"/>
        </w:rPr>
        <w:t>30</w:t>
      </w:r>
      <w:r w:rsidR="004B40C5">
        <w:rPr>
          <w:rFonts w:ascii="Times New Roman CYR" w:hAnsi="Times New Roman CYR"/>
          <w:sz w:val="28"/>
          <w:u w:val="single"/>
        </w:rPr>
        <w:t xml:space="preserve">  сентября  2020  года</w:t>
      </w:r>
      <w:r w:rsidR="00153E75">
        <w:rPr>
          <w:rFonts w:ascii="Times New Roman CYR" w:hAnsi="Times New Roman CYR"/>
          <w:sz w:val="28"/>
          <w:u w:val="single"/>
        </w:rPr>
        <w:t xml:space="preserve">  </w:t>
      </w:r>
      <w:r w:rsidR="004B40C5">
        <w:rPr>
          <w:rFonts w:ascii="Times New Roman CYR" w:hAnsi="Times New Roman CYR"/>
          <w:sz w:val="28"/>
        </w:rPr>
        <w:tab/>
      </w:r>
      <w:r w:rsidR="004B40C5">
        <w:rPr>
          <w:rFonts w:ascii="Times New Roman CYR" w:hAnsi="Times New Roman CYR"/>
          <w:sz w:val="28"/>
        </w:rPr>
        <w:tab/>
      </w:r>
      <w:r w:rsidR="004B40C5">
        <w:rPr>
          <w:rFonts w:ascii="Times New Roman CYR" w:hAnsi="Times New Roman CYR"/>
          <w:sz w:val="28"/>
        </w:rPr>
        <w:tab/>
      </w:r>
      <w:r w:rsidR="004B40C5">
        <w:rPr>
          <w:rFonts w:ascii="Times New Roman CYR" w:hAnsi="Times New Roman CYR"/>
          <w:sz w:val="28"/>
        </w:rPr>
        <w:tab/>
      </w:r>
      <w:r w:rsidR="004B40C5">
        <w:rPr>
          <w:rFonts w:ascii="Times New Roman CYR" w:hAnsi="Times New Roman CYR"/>
          <w:sz w:val="28"/>
        </w:rPr>
        <w:tab/>
      </w:r>
      <w:r w:rsidR="004B40C5">
        <w:rPr>
          <w:rFonts w:ascii="Times New Roman CYR" w:hAnsi="Times New Roman CYR"/>
          <w:sz w:val="28"/>
        </w:rPr>
        <w:tab/>
      </w:r>
      <w:r w:rsidR="004B40C5">
        <w:rPr>
          <w:rFonts w:ascii="Times New Roman CYR" w:hAnsi="Times New Roman CYR"/>
          <w:sz w:val="28"/>
        </w:rPr>
        <w:tab/>
      </w:r>
      <w:r w:rsidR="00153E75">
        <w:rPr>
          <w:rFonts w:ascii="Times New Roman CYR" w:hAnsi="Times New Roman CYR"/>
          <w:sz w:val="28"/>
        </w:rPr>
        <w:t xml:space="preserve">    </w:t>
      </w:r>
      <w:r w:rsidR="004B40C5">
        <w:rPr>
          <w:rFonts w:ascii="Times New Roman CYR" w:hAnsi="Times New Roman CYR"/>
          <w:sz w:val="28"/>
          <w:u w:val="single"/>
        </w:rPr>
        <w:t xml:space="preserve">  № </w:t>
      </w:r>
      <w:r w:rsidR="00153E75">
        <w:rPr>
          <w:rFonts w:ascii="Times New Roman CYR" w:hAnsi="Times New Roman CYR"/>
          <w:sz w:val="28"/>
          <w:u w:val="single"/>
        </w:rPr>
        <w:t>51</w:t>
      </w:r>
      <w:r w:rsidR="004B40C5">
        <w:rPr>
          <w:rFonts w:ascii="Times New Roman CYR" w:hAnsi="Times New Roman CYR"/>
          <w:sz w:val="28"/>
          <w:u w:val="single"/>
        </w:rPr>
        <w:t>/</w:t>
      </w:r>
      <w:r w:rsidR="00153E75">
        <w:rPr>
          <w:rFonts w:ascii="Times New Roman CYR" w:hAnsi="Times New Roman CYR"/>
          <w:sz w:val="28"/>
          <w:u w:val="single"/>
        </w:rPr>
        <w:t xml:space="preserve">417  </w:t>
      </w:r>
    </w:p>
    <w:p w:rsidR="005C15CC" w:rsidRPr="005C2A1B" w:rsidRDefault="005C15CC">
      <w:pPr>
        <w:pStyle w:val="ConsPlusTitle"/>
        <w:jc w:val="center"/>
        <w:rPr>
          <w:b w:val="0"/>
          <w:szCs w:val="24"/>
        </w:rPr>
      </w:pPr>
    </w:p>
    <w:p w:rsidR="004B40C5" w:rsidRDefault="004B40C5">
      <w:pPr>
        <w:pStyle w:val="ConsPlusTitle"/>
        <w:jc w:val="center"/>
        <w:rPr>
          <w:b w:val="0"/>
          <w:szCs w:val="24"/>
        </w:rPr>
      </w:pPr>
    </w:p>
    <w:p w:rsidR="005C2A1B" w:rsidRPr="005C2A1B" w:rsidRDefault="005C2A1B">
      <w:pPr>
        <w:pStyle w:val="ConsPlusTitle"/>
        <w:jc w:val="center"/>
        <w:rPr>
          <w:b w:val="0"/>
          <w:szCs w:val="24"/>
        </w:rPr>
      </w:pPr>
    </w:p>
    <w:p w:rsidR="005C15CC" w:rsidRPr="00177642" w:rsidRDefault="004B40C5">
      <w:pPr>
        <w:pStyle w:val="ConsPlusTitle"/>
        <w:jc w:val="center"/>
        <w:rPr>
          <w:sz w:val="28"/>
          <w:szCs w:val="28"/>
        </w:rPr>
      </w:pPr>
      <w:r>
        <w:rPr>
          <w:sz w:val="28"/>
          <w:szCs w:val="28"/>
        </w:rPr>
        <w:t>О</w:t>
      </w:r>
      <w:r w:rsidRPr="00177642">
        <w:rPr>
          <w:sz w:val="28"/>
          <w:szCs w:val="28"/>
        </w:rPr>
        <w:t xml:space="preserve"> внесении изменений в </w:t>
      </w:r>
      <w:r>
        <w:rPr>
          <w:sz w:val="28"/>
          <w:szCs w:val="28"/>
        </w:rPr>
        <w:t>П</w:t>
      </w:r>
      <w:r w:rsidRPr="00177642">
        <w:rPr>
          <w:sz w:val="28"/>
          <w:szCs w:val="28"/>
        </w:rPr>
        <w:t>оложение</w:t>
      </w:r>
    </w:p>
    <w:p w:rsidR="005C15CC" w:rsidRPr="00177642" w:rsidRDefault="004B40C5">
      <w:pPr>
        <w:pStyle w:val="ConsPlusTitle"/>
        <w:jc w:val="center"/>
        <w:rPr>
          <w:sz w:val="28"/>
          <w:szCs w:val="28"/>
        </w:rPr>
      </w:pPr>
      <w:r w:rsidRPr="00177642">
        <w:rPr>
          <w:sz w:val="28"/>
          <w:szCs w:val="28"/>
        </w:rPr>
        <w:t xml:space="preserve">о </w:t>
      </w:r>
      <w:r>
        <w:rPr>
          <w:sz w:val="28"/>
          <w:szCs w:val="28"/>
        </w:rPr>
        <w:t>К</w:t>
      </w:r>
      <w:r w:rsidRPr="00177642">
        <w:rPr>
          <w:sz w:val="28"/>
          <w:szCs w:val="28"/>
        </w:rPr>
        <w:t>омитете по жилищно-коммунальному комплексу</w:t>
      </w:r>
    </w:p>
    <w:p w:rsidR="005C15CC" w:rsidRPr="00177642" w:rsidRDefault="004B40C5">
      <w:pPr>
        <w:pStyle w:val="ConsPlusTitle"/>
        <w:jc w:val="center"/>
        <w:rPr>
          <w:sz w:val="28"/>
          <w:szCs w:val="28"/>
        </w:rPr>
      </w:pPr>
      <w:r>
        <w:rPr>
          <w:sz w:val="28"/>
          <w:szCs w:val="28"/>
        </w:rPr>
        <w:t>А</w:t>
      </w:r>
      <w:r w:rsidRPr="00177642">
        <w:rPr>
          <w:sz w:val="28"/>
          <w:szCs w:val="28"/>
        </w:rPr>
        <w:t xml:space="preserve">дминистрации города </w:t>
      </w:r>
      <w:r>
        <w:rPr>
          <w:sz w:val="28"/>
          <w:szCs w:val="28"/>
        </w:rPr>
        <w:t>Д</w:t>
      </w:r>
      <w:r w:rsidRPr="00177642">
        <w:rPr>
          <w:sz w:val="28"/>
          <w:szCs w:val="28"/>
        </w:rPr>
        <w:t xml:space="preserve">имитровграда </w:t>
      </w:r>
      <w:r>
        <w:rPr>
          <w:sz w:val="28"/>
          <w:szCs w:val="28"/>
        </w:rPr>
        <w:t>У</w:t>
      </w:r>
      <w:r w:rsidRPr="00177642">
        <w:rPr>
          <w:sz w:val="28"/>
          <w:szCs w:val="28"/>
        </w:rPr>
        <w:t>льяновской области</w:t>
      </w:r>
    </w:p>
    <w:p w:rsidR="005C15CC" w:rsidRDefault="005C15CC">
      <w:pPr>
        <w:pStyle w:val="ConsPlusNormal"/>
        <w:jc w:val="both"/>
        <w:rPr>
          <w:szCs w:val="24"/>
        </w:rPr>
      </w:pPr>
    </w:p>
    <w:p w:rsidR="005C2A1B" w:rsidRPr="005C2A1B" w:rsidRDefault="005C2A1B">
      <w:pPr>
        <w:pStyle w:val="ConsPlusNormal"/>
        <w:jc w:val="both"/>
        <w:rPr>
          <w:szCs w:val="24"/>
        </w:rPr>
      </w:pPr>
    </w:p>
    <w:p w:rsidR="005C15CC" w:rsidRPr="005C2A1B" w:rsidRDefault="005C15CC" w:rsidP="00107709">
      <w:pPr>
        <w:autoSpaceDE w:val="0"/>
        <w:autoSpaceDN w:val="0"/>
        <w:adjustRightInd w:val="0"/>
        <w:spacing w:line="348" w:lineRule="auto"/>
        <w:ind w:firstLine="709"/>
        <w:jc w:val="both"/>
        <w:rPr>
          <w:sz w:val="28"/>
          <w:szCs w:val="28"/>
        </w:rPr>
      </w:pPr>
      <w:proofErr w:type="gramStart"/>
      <w:r w:rsidRPr="005C2A1B">
        <w:rPr>
          <w:sz w:val="28"/>
          <w:szCs w:val="28"/>
        </w:rPr>
        <w:t xml:space="preserve">В соответствии с </w:t>
      </w:r>
      <w:hyperlink r:id="rId10" w:history="1">
        <w:r w:rsidR="00207230" w:rsidRPr="005C2A1B">
          <w:rPr>
            <w:sz w:val="28"/>
            <w:szCs w:val="28"/>
          </w:rPr>
          <w:t>частью 3 статьи 41</w:t>
        </w:r>
      </w:hyperlink>
      <w:r w:rsidR="00207230" w:rsidRPr="005C2A1B">
        <w:rPr>
          <w:sz w:val="28"/>
          <w:szCs w:val="28"/>
        </w:rPr>
        <w:t xml:space="preserve"> Федерального закона</w:t>
      </w:r>
      <w:r w:rsidRPr="005C2A1B">
        <w:rPr>
          <w:sz w:val="28"/>
          <w:szCs w:val="28"/>
        </w:rPr>
        <w:t xml:space="preserve"> от 06.10.2003 </w:t>
      </w:r>
      <w:r w:rsidR="00604350" w:rsidRPr="005C2A1B">
        <w:rPr>
          <w:sz w:val="28"/>
          <w:szCs w:val="28"/>
        </w:rPr>
        <w:t>№</w:t>
      </w:r>
      <w:r w:rsidRPr="005C2A1B">
        <w:rPr>
          <w:sz w:val="28"/>
          <w:szCs w:val="28"/>
        </w:rPr>
        <w:t xml:space="preserve">131-ФЗ </w:t>
      </w:r>
      <w:r w:rsidR="00604350" w:rsidRPr="005C2A1B">
        <w:rPr>
          <w:sz w:val="28"/>
          <w:szCs w:val="28"/>
        </w:rPr>
        <w:t>«</w:t>
      </w:r>
      <w:r w:rsidRPr="005C2A1B">
        <w:rPr>
          <w:sz w:val="28"/>
          <w:szCs w:val="28"/>
        </w:rPr>
        <w:t>Об общих принципах организации местного самоуправления в Российской Федерации</w:t>
      </w:r>
      <w:r w:rsidR="00604350" w:rsidRPr="005C2A1B">
        <w:rPr>
          <w:sz w:val="28"/>
          <w:szCs w:val="28"/>
        </w:rPr>
        <w:t>»</w:t>
      </w:r>
      <w:r w:rsidRPr="005C2A1B">
        <w:rPr>
          <w:sz w:val="28"/>
          <w:szCs w:val="28"/>
        </w:rPr>
        <w:t>,</w:t>
      </w:r>
      <w:r w:rsidR="00AD18A3" w:rsidRPr="005C2A1B">
        <w:rPr>
          <w:sz w:val="28"/>
          <w:szCs w:val="28"/>
        </w:rPr>
        <w:t xml:space="preserve"> </w:t>
      </w:r>
      <w:hyperlink r:id="rId11" w:history="1">
        <w:r w:rsidR="00C916AB" w:rsidRPr="005C2A1B">
          <w:rPr>
            <w:sz w:val="28"/>
            <w:szCs w:val="28"/>
          </w:rPr>
          <w:t>пунктом 40 части 2 статьи 26</w:t>
        </w:r>
      </w:hyperlink>
      <w:r w:rsidR="00C916AB" w:rsidRPr="005C2A1B">
        <w:rPr>
          <w:sz w:val="28"/>
          <w:szCs w:val="28"/>
        </w:rPr>
        <w:t xml:space="preserve"> </w:t>
      </w:r>
      <w:r w:rsidRPr="005C2A1B">
        <w:rPr>
          <w:sz w:val="28"/>
          <w:szCs w:val="28"/>
        </w:rPr>
        <w:t xml:space="preserve">Устава муниципального образования </w:t>
      </w:r>
      <w:r w:rsidR="00E167D4" w:rsidRPr="005C2A1B">
        <w:rPr>
          <w:sz w:val="28"/>
          <w:szCs w:val="28"/>
        </w:rPr>
        <w:t>«Город Димитровград»</w:t>
      </w:r>
      <w:r w:rsidRPr="005C2A1B">
        <w:rPr>
          <w:sz w:val="28"/>
          <w:szCs w:val="28"/>
        </w:rPr>
        <w:t xml:space="preserve"> Ульяновской области, рассмотрев обращение Главы города Димитровграда Ульяновской области </w:t>
      </w:r>
      <w:proofErr w:type="spellStart"/>
      <w:r w:rsidR="00177642" w:rsidRPr="005C2A1B">
        <w:rPr>
          <w:sz w:val="28"/>
          <w:szCs w:val="28"/>
        </w:rPr>
        <w:t>Б.С.Павленко</w:t>
      </w:r>
      <w:proofErr w:type="spellEnd"/>
      <w:r w:rsidRPr="005C2A1B">
        <w:rPr>
          <w:sz w:val="28"/>
          <w:szCs w:val="28"/>
        </w:rPr>
        <w:t xml:space="preserve"> от </w:t>
      </w:r>
      <w:r w:rsidR="0045358C" w:rsidRPr="005C2A1B">
        <w:rPr>
          <w:sz w:val="28"/>
          <w:szCs w:val="28"/>
        </w:rPr>
        <w:t>2</w:t>
      </w:r>
      <w:r w:rsidR="004B40C5" w:rsidRPr="005C2A1B">
        <w:rPr>
          <w:sz w:val="28"/>
          <w:szCs w:val="28"/>
        </w:rPr>
        <w:t>4</w:t>
      </w:r>
      <w:r w:rsidR="00C916AB" w:rsidRPr="005C2A1B">
        <w:rPr>
          <w:sz w:val="28"/>
          <w:szCs w:val="28"/>
        </w:rPr>
        <w:t>.0</w:t>
      </w:r>
      <w:r w:rsidR="004B40C5" w:rsidRPr="005C2A1B">
        <w:rPr>
          <w:sz w:val="28"/>
          <w:szCs w:val="28"/>
        </w:rPr>
        <w:t>8</w:t>
      </w:r>
      <w:r w:rsidR="00C916AB" w:rsidRPr="005C2A1B">
        <w:rPr>
          <w:sz w:val="28"/>
          <w:szCs w:val="28"/>
        </w:rPr>
        <w:t>.</w:t>
      </w:r>
      <w:r w:rsidR="00177642" w:rsidRPr="005C2A1B">
        <w:rPr>
          <w:sz w:val="28"/>
          <w:szCs w:val="28"/>
        </w:rPr>
        <w:t>2020 №</w:t>
      </w:r>
      <w:r w:rsidR="0045358C" w:rsidRPr="005C2A1B">
        <w:rPr>
          <w:sz w:val="28"/>
          <w:szCs w:val="28"/>
        </w:rPr>
        <w:t>01-22/2</w:t>
      </w:r>
      <w:r w:rsidR="004B40C5" w:rsidRPr="005C2A1B">
        <w:rPr>
          <w:sz w:val="28"/>
          <w:szCs w:val="28"/>
        </w:rPr>
        <w:t>583</w:t>
      </w:r>
      <w:r w:rsidRPr="005C2A1B">
        <w:rPr>
          <w:sz w:val="28"/>
          <w:szCs w:val="28"/>
        </w:rPr>
        <w:t xml:space="preserve">, Городская Дума города Димитровграда Ульяновской области </w:t>
      </w:r>
      <w:r w:rsidR="00177642" w:rsidRPr="005C2A1B">
        <w:rPr>
          <w:sz w:val="28"/>
          <w:szCs w:val="28"/>
        </w:rPr>
        <w:t>третьего</w:t>
      </w:r>
      <w:r w:rsidRPr="005C2A1B">
        <w:rPr>
          <w:sz w:val="28"/>
          <w:szCs w:val="28"/>
        </w:rPr>
        <w:t xml:space="preserve"> созыва </w:t>
      </w:r>
      <w:r w:rsidRPr="005C2A1B">
        <w:rPr>
          <w:b/>
          <w:sz w:val="32"/>
          <w:szCs w:val="32"/>
        </w:rPr>
        <w:t>решила:</w:t>
      </w:r>
      <w:proofErr w:type="gramEnd"/>
    </w:p>
    <w:p w:rsidR="004946E4" w:rsidRPr="005C2A1B" w:rsidRDefault="005C15CC" w:rsidP="00107709">
      <w:pPr>
        <w:pStyle w:val="ConsPlusNormal"/>
        <w:spacing w:line="348" w:lineRule="auto"/>
        <w:ind w:firstLine="708"/>
        <w:jc w:val="both"/>
        <w:rPr>
          <w:sz w:val="28"/>
          <w:szCs w:val="28"/>
        </w:rPr>
      </w:pPr>
      <w:r w:rsidRPr="005C2A1B">
        <w:rPr>
          <w:sz w:val="28"/>
          <w:szCs w:val="28"/>
        </w:rPr>
        <w:t>1.</w:t>
      </w:r>
      <w:r w:rsidR="0089145C" w:rsidRPr="005C2A1B">
        <w:rPr>
          <w:sz w:val="28"/>
          <w:szCs w:val="28"/>
        </w:rPr>
        <w:t xml:space="preserve"> </w:t>
      </w:r>
      <w:r w:rsidRPr="005C2A1B">
        <w:rPr>
          <w:sz w:val="28"/>
          <w:szCs w:val="28"/>
        </w:rPr>
        <w:t xml:space="preserve">Внести изменения в </w:t>
      </w:r>
      <w:hyperlink r:id="rId12" w:history="1">
        <w:r w:rsidRPr="005C2A1B">
          <w:rPr>
            <w:sz w:val="28"/>
            <w:szCs w:val="28"/>
          </w:rPr>
          <w:t>Положение</w:t>
        </w:r>
      </w:hyperlink>
      <w:r w:rsidRPr="005C2A1B">
        <w:rPr>
          <w:sz w:val="28"/>
          <w:szCs w:val="28"/>
        </w:rPr>
        <w:t xml:space="preserve"> о Комитете по жилищно-коммунальному комплексу Администрации города Димитровграда Ульяновской области, утвержденное решением Городской Думы города Димитровграда Ульяновской области </w:t>
      </w:r>
      <w:r w:rsidR="00C916AB" w:rsidRPr="005C2A1B">
        <w:rPr>
          <w:sz w:val="28"/>
          <w:szCs w:val="28"/>
        </w:rPr>
        <w:t>третьего</w:t>
      </w:r>
      <w:r w:rsidRPr="005C2A1B">
        <w:rPr>
          <w:sz w:val="28"/>
          <w:szCs w:val="28"/>
        </w:rPr>
        <w:t xml:space="preserve"> созыва от 2</w:t>
      </w:r>
      <w:r w:rsidR="009F1695" w:rsidRPr="005C2A1B">
        <w:rPr>
          <w:sz w:val="28"/>
          <w:szCs w:val="28"/>
        </w:rPr>
        <w:t>8</w:t>
      </w:r>
      <w:r w:rsidRPr="005C2A1B">
        <w:rPr>
          <w:sz w:val="28"/>
          <w:szCs w:val="28"/>
        </w:rPr>
        <w:t>.</w:t>
      </w:r>
      <w:r w:rsidR="009F1695" w:rsidRPr="005C2A1B">
        <w:rPr>
          <w:sz w:val="28"/>
          <w:szCs w:val="28"/>
        </w:rPr>
        <w:t>11</w:t>
      </w:r>
      <w:r w:rsidRPr="005C2A1B">
        <w:rPr>
          <w:sz w:val="28"/>
          <w:szCs w:val="28"/>
        </w:rPr>
        <w:t>.201</w:t>
      </w:r>
      <w:r w:rsidR="009F1695" w:rsidRPr="005C2A1B">
        <w:rPr>
          <w:sz w:val="28"/>
          <w:szCs w:val="28"/>
        </w:rPr>
        <w:t>8</w:t>
      </w:r>
      <w:r w:rsidRPr="005C2A1B">
        <w:rPr>
          <w:sz w:val="28"/>
          <w:szCs w:val="28"/>
        </w:rPr>
        <w:t xml:space="preserve"> </w:t>
      </w:r>
      <w:r w:rsidR="007F1526" w:rsidRPr="005C2A1B">
        <w:rPr>
          <w:sz w:val="28"/>
          <w:szCs w:val="28"/>
        </w:rPr>
        <w:t>№</w:t>
      </w:r>
      <w:r w:rsidR="009F1695" w:rsidRPr="005C2A1B">
        <w:rPr>
          <w:sz w:val="28"/>
          <w:szCs w:val="28"/>
        </w:rPr>
        <w:t>7/52</w:t>
      </w:r>
      <w:r w:rsidRPr="005C2A1B">
        <w:rPr>
          <w:sz w:val="28"/>
          <w:szCs w:val="28"/>
        </w:rPr>
        <w:t>:</w:t>
      </w:r>
    </w:p>
    <w:p w:rsidR="005B05FF" w:rsidRPr="005C2A1B" w:rsidRDefault="005B05FF" w:rsidP="00107709">
      <w:pPr>
        <w:pStyle w:val="ConsPlusNormal"/>
        <w:spacing w:line="348" w:lineRule="auto"/>
        <w:ind w:firstLine="708"/>
        <w:jc w:val="both"/>
        <w:rPr>
          <w:sz w:val="28"/>
          <w:szCs w:val="28"/>
        </w:rPr>
      </w:pPr>
      <w:r w:rsidRPr="005C2A1B">
        <w:rPr>
          <w:sz w:val="28"/>
          <w:szCs w:val="28"/>
        </w:rPr>
        <w:t xml:space="preserve">1) </w:t>
      </w:r>
      <w:r w:rsidR="004B40C5" w:rsidRPr="005C2A1B">
        <w:rPr>
          <w:sz w:val="28"/>
          <w:szCs w:val="28"/>
        </w:rPr>
        <w:t>в</w:t>
      </w:r>
      <w:r w:rsidRPr="005C2A1B">
        <w:rPr>
          <w:sz w:val="28"/>
          <w:szCs w:val="28"/>
        </w:rPr>
        <w:t xml:space="preserve"> статье 1:</w:t>
      </w:r>
    </w:p>
    <w:p w:rsidR="004946E4" w:rsidRPr="005C2A1B" w:rsidRDefault="005B05FF" w:rsidP="00107709">
      <w:pPr>
        <w:pStyle w:val="ConsPlusNormal"/>
        <w:spacing w:line="348" w:lineRule="auto"/>
        <w:ind w:firstLine="708"/>
        <w:jc w:val="both"/>
        <w:rPr>
          <w:sz w:val="28"/>
          <w:szCs w:val="28"/>
        </w:rPr>
      </w:pPr>
      <w:r w:rsidRPr="005C2A1B">
        <w:rPr>
          <w:sz w:val="28"/>
          <w:szCs w:val="28"/>
        </w:rPr>
        <w:t xml:space="preserve">а) </w:t>
      </w:r>
      <w:r w:rsidR="004B40C5" w:rsidRPr="005C2A1B">
        <w:rPr>
          <w:sz w:val="28"/>
          <w:szCs w:val="28"/>
        </w:rPr>
        <w:t>ч</w:t>
      </w:r>
      <w:r w:rsidR="004946E4" w:rsidRPr="005C2A1B">
        <w:rPr>
          <w:sz w:val="28"/>
          <w:szCs w:val="28"/>
        </w:rPr>
        <w:t xml:space="preserve">асть </w:t>
      </w:r>
      <w:r w:rsidR="00C76A19" w:rsidRPr="005C2A1B">
        <w:rPr>
          <w:sz w:val="28"/>
          <w:szCs w:val="28"/>
        </w:rPr>
        <w:t>2</w:t>
      </w:r>
      <w:r w:rsidR="002374DB" w:rsidRPr="005C2A1B">
        <w:rPr>
          <w:sz w:val="28"/>
          <w:szCs w:val="28"/>
        </w:rPr>
        <w:t xml:space="preserve"> </w:t>
      </w:r>
      <w:r w:rsidR="004946E4" w:rsidRPr="005C2A1B">
        <w:rPr>
          <w:sz w:val="28"/>
          <w:szCs w:val="28"/>
        </w:rPr>
        <w:t>изложить в редакции следующего содержания:</w:t>
      </w:r>
    </w:p>
    <w:p w:rsidR="004946E4" w:rsidRPr="005C2A1B" w:rsidRDefault="004946E4" w:rsidP="00107709">
      <w:pPr>
        <w:autoSpaceDE w:val="0"/>
        <w:autoSpaceDN w:val="0"/>
        <w:adjustRightInd w:val="0"/>
        <w:spacing w:line="348" w:lineRule="auto"/>
        <w:ind w:firstLine="709"/>
        <w:jc w:val="both"/>
        <w:rPr>
          <w:sz w:val="28"/>
          <w:szCs w:val="28"/>
        </w:rPr>
      </w:pPr>
      <w:r w:rsidRPr="005C2A1B">
        <w:rPr>
          <w:sz w:val="28"/>
          <w:szCs w:val="28"/>
        </w:rPr>
        <w:t>«</w:t>
      </w:r>
      <w:r w:rsidR="0089145C" w:rsidRPr="005C2A1B">
        <w:rPr>
          <w:sz w:val="28"/>
          <w:szCs w:val="28"/>
        </w:rPr>
        <w:t xml:space="preserve">2. </w:t>
      </w:r>
      <w:proofErr w:type="gramStart"/>
      <w:r w:rsidRPr="005C2A1B">
        <w:rPr>
          <w:sz w:val="28"/>
          <w:szCs w:val="28"/>
        </w:rPr>
        <w:t>Деятельность Комитета заключается в обеспечении на территории города проведения единой политики Администрации города в сфер</w:t>
      </w:r>
      <w:r w:rsidR="004B40C5" w:rsidRPr="005C2A1B">
        <w:rPr>
          <w:sz w:val="28"/>
          <w:szCs w:val="28"/>
        </w:rPr>
        <w:t>е</w:t>
      </w:r>
      <w:r w:rsidRPr="005C2A1B">
        <w:rPr>
          <w:sz w:val="28"/>
          <w:szCs w:val="28"/>
        </w:rPr>
        <w:t xml:space="preserve"> жилищно-коммунального комплекса города Димитровграда Ульяновской области (далее по тексту - город), </w:t>
      </w:r>
      <w:r w:rsidR="004B40C5" w:rsidRPr="005C2A1B">
        <w:rPr>
          <w:sz w:val="28"/>
          <w:szCs w:val="28"/>
        </w:rPr>
        <w:t xml:space="preserve">в области </w:t>
      </w:r>
      <w:r w:rsidRPr="005C2A1B">
        <w:rPr>
          <w:sz w:val="28"/>
          <w:szCs w:val="28"/>
        </w:rPr>
        <w:t xml:space="preserve">охраны окружающей среды </w:t>
      </w:r>
      <w:r w:rsidR="00C76A19" w:rsidRPr="005C2A1B">
        <w:rPr>
          <w:sz w:val="28"/>
          <w:szCs w:val="28"/>
        </w:rPr>
        <w:t xml:space="preserve">в границах города </w:t>
      </w:r>
      <w:r w:rsidRPr="005C2A1B">
        <w:rPr>
          <w:sz w:val="28"/>
          <w:szCs w:val="28"/>
        </w:rPr>
        <w:t>и осуществления функци</w:t>
      </w:r>
      <w:r w:rsidR="00C76A19" w:rsidRPr="005C2A1B">
        <w:rPr>
          <w:sz w:val="28"/>
          <w:szCs w:val="28"/>
        </w:rPr>
        <w:t>и</w:t>
      </w:r>
      <w:r w:rsidRPr="005C2A1B">
        <w:rPr>
          <w:sz w:val="28"/>
          <w:szCs w:val="28"/>
        </w:rPr>
        <w:t xml:space="preserve"> заказчика-застройщика на строительство, реконструкцию</w:t>
      </w:r>
      <w:r w:rsidR="004B40C5" w:rsidRPr="005C2A1B">
        <w:rPr>
          <w:sz w:val="28"/>
          <w:szCs w:val="28"/>
        </w:rPr>
        <w:t>, капитальный ремонт</w:t>
      </w:r>
      <w:r w:rsidRPr="005C2A1B">
        <w:rPr>
          <w:sz w:val="28"/>
          <w:szCs w:val="28"/>
        </w:rPr>
        <w:t xml:space="preserve"> зданий, сооружений, инженерных </w:t>
      </w:r>
      <w:r w:rsidRPr="005C2A1B">
        <w:rPr>
          <w:sz w:val="28"/>
          <w:szCs w:val="28"/>
        </w:rPr>
        <w:lastRenderedPageBreak/>
        <w:t>коммуникаций и других объектов на территории города, и достижения установленных целей.»</w:t>
      </w:r>
      <w:r w:rsidR="00595AA6" w:rsidRPr="005C2A1B">
        <w:rPr>
          <w:sz w:val="28"/>
          <w:szCs w:val="28"/>
        </w:rPr>
        <w:t>;</w:t>
      </w:r>
      <w:proofErr w:type="gramEnd"/>
    </w:p>
    <w:p w:rsidR="00B04668" w:rsidRPr="005C2A1B" w:rsidRDefault="00C76A19" w:rsidP="00107709">
      <w:pPr>
        <w:autoSpaceDE w:val="0"/>
        <w:autoSpaceDN w:val="0"/>
        <w:adjustRightInd w:val="0"/>
        <w:spacing w:line="348" w:lineRule="auto"/>
        <w:ind w:firstLine="709"/>
        <w:jc w:val="both"/>
        <w:rPr>
          <w:sz w:val="28"/>
          <w:szCs w:val="28"/>
        </w:rPr>
      </w:pPr>
      <w:r w:rsidRPr="005C2A1B">
        <w:rPr>
          <w:sz w:val="28"/>
          <w:szCs w:val="28"/>
        </w:rPr>
        <w:t xml:space="preserve">б) </w:t>
      </w:r>
      <w:r w:rsidR="00595AA6" w:rsidRPr="005C2A1B">
        <w:rPr>
          <w:sz w:val="28"/>
          <w:szCs w:val="28"/>
        </w:rPr>
        <w:t>ч</w:t>
      </w:r>
      <w:r w:rsidR="00B04668" w:rsidRPr="005C2A1B">
        <w:rPr>
          <w:sz w:val="28"/>
          <w:szCs w:val="28"/>
        </w:rPr>
        <w:t xml:space="preserve">асть 3 дополнить пунктами </w:t>
      </w:r>
      <w:r w:rsidRPr="005C2A1B">
        <w:rPr>
          <w:sz w:val="28"/>
          <w:szCs w:val="28"/>
        </w:rPr>
        <w:t>3.10</w:t>
      </w:r>
      <w:r w:rsidR="00545A75" w:rsidRPr="005C2A1B">
        <w:rPr>
          <w:sz w:val="28"/>
          <w:szCs w:val="28"/>
        </w:rPr>
        <w:t xml:space="preserve">, </w:t>
      </w:r>
      <w:r w:rsidRPr="005C2A1B">
        <w:rPr>
          <w:sz w:val="28"/>
          <w:szCs w:val="28"/>
        </w:rPr>
        <w:t>3.1</w:t>
      </w:r>
      <w:r w:rsidR="00545A75" w:rsidRPr="005C2A1B">
        <w:rPr>
          <w:sz w:val="28"/>
          <w:szCs w:val="28"/>
        </w:rPr>
        <w:t>1</w:t>
      </w:r>
      <w:r w:rsidR="008B093C" w:rsidRPr="005C2A1B">
        <w:rPr>
          <w:sz w:val="28"/>
          <w:szCs w:val="28"/>
        </w:rPr>
        <w:t xml:space="preserve"> </w:t>
      </w:r>
      <w:r w:rsidR="00B04668" w:rsidRPr="005C2A1B">
        <w:rPr>
          <w:sz w:val="28"/>
          <w:szCs w:val="28"/>
        </w:rPr>
        <w:t>следующего содержания:</w:t>
      </w:r>
    </w:p>
    <w:p w:rsidR="00595AA6" w:rsidRPr="005C2A1B" w:rsidRDefault="00B04668" w:rsidP="00107709">
      <w:pPr>
        <w:autoSpaceDE w:val="0"/>
        <w:autoSpaceDN w:val="0"/>
        <w:adjustRightInd w:val="0"/>
        <w:spacing w:line="348" w:lineRule="auto"/>
        <w:ind w:firstLine="709"/>
        <w:jc w:val="both"/>
        <w:rPr>
          <w:sz w:val="28"/>
          <w:szCs w:val="28"/>
        </w:rPr>
      </w:pPr>
      <w:r w:rsidRPr="005C2A1B">
        <w:rPr>
          <w:sz w:val="28"/>
          <w:szCs w:val="28"/>
        </w:rPr>
        <w:t>«3.10.</w:t>
      </w:r>
      <w:r w:rsidR="00595AA6" w:rsidRPr="005C2A1B">
        <w:rPr>
          <w:sz w:val="28"/>
          <w:szCs w:val="28"/>
        </w:rPr>
        <w:t xml:space="preserve"> </w:t>
      </w:r>
      <w:proofErr w:type="gramStart"/>
      <w:r w:rsidR="00595AA6" w:rsidRPr="005C2A1B">
        <w:rPr>
          <w:sz w:val="28"/>
          <w:szCs w:val="28"/>
        </w:rPr>
        <w:t>совершенствовании</w:t>
      </w:r>
      <w:proofErr w:type="gramEnd"/>
      <w:r w:rsidR="00595AA6" w:rsidRPr="005C2A1B">
        <w:rPr>
          <w:sz w:val="28"/>
          <w:szCs w:val="28"/>
        </w:rPr>
        <w:t xml:space="preserve"> </w:t>
      </w:r>
      <w:r w:rsidR="00075944" w:rsidRPr="005C2A1B">
        <w:rPr>
          <w:sz w:val="28"/>
          <w:szCs w:val="28"/>
        </w:rPr>
        <w:t xml:space="preserve">организации </w:t>
      </w:r>
      <w:r w:rsidR="00595AA6" w:rsidRPr="005C2A1B">
        <w:rPr>
          <w:sz w:val="28"/>
          <w:szCs w:val="28"/>
        </w:rPr>
        <w:t xml:space="preserve">мероприятий по охране окружающей среды в границах города; </w:t>
      </w:r>
    </w:p>
    <w:p w:rsidR="00B04668" w:rsidRPr="005C2A1B" w:rsidRDefault="00595AA6" w:rsidP="00107709">
      <w:pPr>
        <w:autoSpaceDE w:val="0"/>
        <w:autoSpaceDN w:val="0"/>
        <w:adjustRightInd w:val="0"/>
        <w:spacing w:line="348" w:lineRule="auto"/>
        <w:ind w:firstLine="709"/>
        <w:jc w:val="both"/>
        <w:rPr>
          <w:sz w:val="28"/>
          <w:szCs w:val="28"/>
        </w:rPr>
      </w:pPr>
      <w:r w:rsidRPr="005C2A1B">
        <w:rPr>
          <w:sz w:val="28"/>
          <w:szCs w:val="28"/>
        </w:rPr>
        <w:t xml:space="preserve">3.11. </w:t>
      </w:r>
      <w:proofErr w:type="gramStart"/>
      <w:r w:rsidR="008B093C" w:rsidRPr="005C2A1B">
        <w:rPr>
          <w:sz w:val="28"/>
          <w:szCs w:val="28"/>
        </w:rPr>
        <w:t>осуществлении</w:t>
      </w:r>
      <w:proofErr w:type="gramEnd"/>
      <w:r w:rsidR="00C76A19" w:rsidRPr="005C2A1B">
        <w:rPr>
          <w:sz w:val="28"/>
          <w:szCs w:val="28"/>
        </w:rPr>
        <w:t xml:space="preserve"> функции заказчика-застройщика на строительство, реконструкцию</w:t>
      </w:r>
      <w:r w:rsidRPr="005C2A1B">
        <w:rPr>
          <w:sz w:val="28"/>
          <w:szCs w:val="28"/>
        </w:rPr>
        <w:t>, капитальный ремонт</w:t>
      </w:r>
      <w:r w:rsidR="00C76A19" w:rsidRPr="005C2A1B">
        <w:rPr>
          <w:sz w:val="28"/>
          <w:szCs w:val="28"/>
        </w:rPr>
        <w:t xml:space="preserve"> зданий, сооружений, инженерных коммуникаций и других объектов на территории города, а также обеспечени</w:t>
      </w:r>
      <w:r w:rsidR="008B093C" w:rsidRPr="005C2A1B">
        <w:rPr>
          <w:sz w:val="28"/>
          <w:szCs w:val="28"/>
        </w:rPr>
        <w:t>и</w:t>
      </w:r>
      <w:r w:rsidR="00C76A19" w:rsidRPr="005C2A1B">
        <w:rPr>
          <w:sz w:val="28"/>
          <w:szCs w:val="28"/>
        </w:rPr>
        <w:t xml:space="preserve"> комплексного мониторинга строительных работ указанных объектов</w:t>
      </w:r>
      <w:r w:rsidR="00153E75">
        <w:rPr>
          <w:sz w:val="28"/>
          <w:szCs w:val="28"/>
        </w:rPr>
        <w:t>.»;</w:t>
      </w:r>
    </w:p>
    <w:p w:rsidR="00581E45" w:rsidRPr="005C2A1B" w:rsidRDefault="00581E45" w:rsidP="00107709">
      <w:pPr>
        <w:pStyle w:val="ConsPlusNormal"/>
        <w:spacing w:line="348" w:lineRule="auto"/>
        <w:ind w:firstLine="709"/>
        <w:jc w:val="both"/>
        <w:rPr>
          <w:sz w:val="28"/>
          <w:szCs w:val="28"/>
        </w:rPr>
      </w:pPr>
      <w:r w:rsidRPr="005C2A1B">
        <w:rPr>
          <w:sz w:val="28"/>
          <w:szCs w:val="28"/>
        </w:rPr>
        <w:t xml:space="preserve">2) </w:t>
      </w:r>
      <w:r w:rsidR="00545A75" w:rsidRPr="005C2A1B">
        <w:rPr>
          <w:sz w:val="28"/>
          <w:szCs w:val="28"/>
        </w:rPr>
        <w:t>в</w:t>
      </w:r>
      <w:r w:rsidRPr="005C2A1B">
        <w:rPr>
          <w:sz w:val="28"/>
          <w:szCs w:val="28"/>
        </w:rPr>
        <w:t xml:space="preserve"> части 1 статьи 2:</w:t>
      </w:r>
    </w:p>
    <w:p w:rsidR="00581E45" w:rsidRPr="005C2A1B" w:rsidRDefault="0089145C" w:rsidP="00107709">
      <w:pPr>
        <w:pStyle w:val="ConsPlusNormal"/>
        <w:spacing w:line="348" w:lineRule="auto"/>
        <w:ind w:firstLine="709"/>
        <w:jc w:val="both"/>
        <w:rPr>
          <w:sz w:val="28"/>
          <w:szCs w:val="28"/>
        </w:rPr>
      </w:pPr>
      <w:r w:rsidRPr="005C2A1B">
        <w:rPr>
          <w:sz w:val="28"/>
          <w:szCs w:val="28"/>
        </w:rPr>
        <w:t xml:space="preserve">а) </w:t>
      </w:r>
      <w:r w:rsidR="00545A75" w:rsidRPr="005C2A1B">
        <w:rPr>
          <w:sz w:val="28"/>
          <w:szCs w:val="28"/>
        </w:rPr>
        <w:t>в</w:t>
      </w:r>
      <w:r w:rsidR="00581E45" w:rsidRPr="005C2A1B">
        <w:rPr>
          <w:sz w:val="28"/>
          <w:szCs w:val="28"/>
        </w:rPr>
        <w:t xml:space="preserve"> пункте 1.5 слова «(за исключением деятельности по проектированию, строительству, реконструкции и капитальному ремонту автомобильных дорог)» исключить</w:t>
      </w:r>
      <w:r w:rsidR="00545A75" w:rsidRPr="005C2A1B">
        <w:rPr>
          <w:sz w:val="28"/>
          <w:szCs w:val="28"/>
        </w:rPr>
        <w:t>;</w:t>
      </w:r>
    </w:p>
    <w:p w:rsidR="005F281B" w:rsidRPr="005C2A1B" w:rsidRDefault="00581E45" w:rsidP="00107709">
      <w:pPr>
        <w:pStyle w:val="ConsPlusNormal"/>
        <w:spacing w:line="348" w:lineRule="auto"/>
        <w:ind w:firstLine="709"/>
        <w:jc w:val="both"/>
        <w:rPr>
          <w:sz w:val="28"/>
          <w:szCs w:val="28"/>
        </w:rPr>
      </w:pPr>
      <w:r w:rsidRPr="005C2A1B">
        <w:rPr>
          <w:sz w:val="28"/>
          <w:szCs w:val="28"/>
        </w:rPr>
        <w:t xml:space="preserve">б) </w:t>
      </w:r>
      <w:r w:rsidR="00545A75" w:rsidRPr="005C2A1B">
        <w:rPr>
          <w:sz w:val="28"/>
          <w:szCs w:val="28"/>
        </w:rPr>
        <w:t>д</w:t>
      </w:r>
      <w:r w:rsidR="005F281B" w:rsidRPr="005C2A1B">
        <w:rPr>
          <w:sz w:val="28"/>
          <w:szCs w:val="28"/>
        </w:rPr>
        <w:t>ополнить пункт</w:t>
      </w:r>
      <w:r w:rsidRPr="005C2A1B">
        <w:rPr>
          <w:sz w:val="28"/>
          <w:szCs w:val="28"/>
        </w:rPr>
        <w:t>ами 1.17-1.1</w:t>
      </w:r>
      <w:r w:rsidR="00545A75" w:rsidRPr="005C2A1B">
        <w:rPr>
          <w:sz w:val="28"/>
          <w:szCs w:val="28"/>
        </w:rPr>
        <w:t>9</w:t>
      </w:r>
      <w:r w:rsidRPr="005C2A1B">
        <w:rPr>
          <w:sz w:val="28"/>
          <w:szCs w:val="28"/>
        </w:rPr>
        <w:t xml:space="preserve"> </w:t>
      </w:r>
      <w:r w:rsidR="005F281B" w:rsidRPr="005C2A1B">
        <w:rPr>
          <w:sz w:val="28"/>
          <w:szCs w:val="28"/>
        </w:rPr>
        <w:t>следующего содержания:</w:t>
      </w:r>
    </w:p>
    <w:p w:rsidR="005F281B" w:rsidRPr="005C2A1B" w:rsidRDefault="005F281B" w:rsidP="00107709">
      <w:pPr>
        <w:pStyle w:val="ConsPlusNormal"/>
        <w:spacing w:line="348" w:lineRule="auto"/>
        <w:ind w:firstLine="709"/>
        <w:jc w:val="both"/>
        <w:rPr>
          <w:sz w:val="28"/>
          <w:szCs w:val="28"/>
        </w:rPr>
      </w:pPr>
      <w:r w:rsidRPr="005C2A1B">
        <w:rPr>
          <w:sz w:val="28"/>
          <w:szCs w:val="28"/>
        </w:rPr>
        <w:t>«1.17. организация мероприятий по охране окружающей среды в границах го</w:t>
      </w:r>
      <w:r w:rsidR="00581E45" w:rsidRPr="005C2A1B">
        <w:rPr>
          <w:sz w:val="28"/>
          <w:szCs w:val="28"/>
        </w:rPr>
        <w:t>рода;</w:t>
      </w:r>
    </w:p>
    <w:p w:rsidR="00545A75" w:rsidRPr="005C2A1B" w:rsidRDefault="00581E45" w:rsidP="00107709">
      <w:pPr>
        <w:pStyle w:val="ConsPlusNormal"/>
        <w:spacing w:line="348" w:lineRule="auto"/>
        <w:ind w:firstLine="709"/>
        <w:jc w:val="both"/>
        <w:rPr>
          <w:sz w:val="28"/>
          <w:szCs w:val="28"/>
        </w:rPr>
      </w:pPr>
      <w:r w:rsidRPr="005C2A1B">
        <w:rPr>
          <w:sz w:val="28"/>
          <w:szCs w:val="28"/>
        </w:rPr>
        <w:t>1.18.</w:t>
      </w:r>
      <w:r w:rsidR="00CE26BA" w:rsidRPr="005C2A1B">
        <w:rPr>
          <w:sz w:val="28"/>
          <w:szCs w:val="28"/>
        </w:rPr>
        <w:t xml:space="preserve"> организация использования, охраны, защиты, воспроизводства го</w:t>
      </w:r>
      <w:r w:rsidR="00EA2A2C" w:rsidRPr="005C2A1B">
        <w:rPr>
          <w:sz w:val="28"/>
          <w:szCs w:val="28"/>
        </w:rPr>
        <w:t>родских лесов, л</w:t>
      </w:r>
      <w:r w:rsidR="00CE26BA" w:rsidRPr="005C2A1B">
        <w:rPr>
          <w:sz w:val="28"/>
          <w:szCs w:val="28"/>
        </w:rPr>
        <w:t>есов особо охраняемых природных территорий, расположенных в границах города</w:t>
      </w:r>
      <w:r w:rsidR="00545A75" w:rsidRPr="005C2A1B">
        <w:rPr>
          <w:sz w:val="28"/>
          <w:szCs w:val="28"/>
        </w:rPr>
        <w:t>;</w:t>
      </w:r>
    </w:p>
    <w:p w:rsidR="00CE26BA" w:rsidRPr="00153E75" w:rsidRDefault="00545A75" w:rsidP="00107709">
      <w:pPr>
        <w:pStyle w:val="ConsPlusNormal"/>
        <w:spacing w:line="348" w:lineRule="auto"/>
        <w:ind w:firstLine="709"/>
        <w:jc w:val="both"/>
        <w:rPr>
          <w:sz w:val="28"/>
          <w:szCs w:val="28"/>
        </w:rPr>
      </w:pPr>
      <w:r w:rsidRPr="00153E75">
        <w:rPr>
          <w:sz w:val="28"/>
          <w:szCs w:val="28"/>
        </w:rPr>
        <w:t>1.19. осуществление функции заказчика-застройщика на строительство, реконструкцию, капитальный ремонт зданий, сооружений, инженерных коммуникаций и других объектов на территории города, а также обеспечении комплексного мониторинга строительных работ указанных объектов</w:t>
      </w:r>
      <w:proofErr w:type="gramStart"/>
      <w:r w:rsidRPr="00153E75">
        <w:rPr>
          <w:sz w:val="28"/>
          <w:szCs w:val="28"/>
        </w:rPr>
        <w:t>.</w:t>
      </w:r>
      <w:r w:rsidR="00153E75">
        <w:rPr>
          <w:sz w:val="28"/>
          <w:szCs w:val="28"/>
        </w:rPr>
        <w:t>»;</w:t>
      </w:r>
      <w:proofErr w:type="gramEnd"/>
    </w:p>
    <w:p w:rsidR="00581E45" w:rsidRPr="005C2A1B" w:rsidRDefault="00581E45" w:rsidP="00107709">
      <w:pPr>
        <w:pStyle w:val="ConsPlusNormal"/>
        <w:spacing w:line="348" w:lineRule="auto"/>
        <w:ind w:firstLine="709"/>
        <w:jc w:val="both"/>
        <w:rPr>
          <w:sz w:val="28"/>
          <w:szCs w:val="28"/>
        </w:rPr>
      </w:pPr>
      <w:r w:rsidRPr="005C2A1B">
        <w:rPr>
          <w:sz w:val="28"/>
          <w:szCs w:val="28"/>
        </w:rPr>
        <w:t xml:space="preserve">3) </w:t>
      </w:r>
      <w:r w:rsidR="00545A75" w:rsidRPr="005C2A1B">
        <w:rPr>
          <w:sz w:val="28"/>
          <w:szCs w:val="28"/>
        </w:rPr>
        <w:t>в</w:t>
      </w:r>
      <w:r w:rsidRPr="005C2A1B">
        <w:rPr>
          <w:sz w:val="28"/>
          <w:szCs w:val="28"/>
        </w:rPr>
        <w:t xml:space="preserve"> статье 3:</w:t>
      </w:r>
    </w:p>
    <w:p w:rsidR="00B04668" w:rsidRPr="005C2A1B" w:rsidRDefault="00581E45" w:rsidP="00107709">
      <w:pPr>
        <w:pStyle w:val="ConsPlusNormal"/>
        <w:spacing w:line="348" w:lineRule="auto"/>
        <w:ind w:firstLine="709"/>
        <w:jc w:val="both"/>
        <w:rPr>
          <w:sz w:val="28"/>
          <w:szCs w:val="28"/>
        </w:rPr>
      </w:pPr>
      <w:r w:rsidRPr="005C2A1B">
        <w:rPr>
          <w:sz w:val="28"/>
          <w:szCs w:val="28"/>
        </w:rPr>
        <w:t xml:space="preserve">а) </w:t>
      </w:r>
      <w:r w:rsidR="00075944" w:rsidRPr="005C2A1B">
        <w:rPr>
          <w:sz w:val="28"/>
          <w:szCs w:val="28"/>
        </w:rPr>
        <w:t>в</w:t>
      </w:r>
      <w:r w:rsidR="00B04668" w:rsidRPr="005C2A1B">
        <w:rPr>
          <w:sz w:val="28"/>
          <w:szCs w:val="28"/>
        </w:rPr>
        <w:t xml:space="preserve"> пункте 1.5 части 1 слова «(за исключением деятельности по проектированию, строительству, реконструкции и капитальному ремонту </w:t>
      </w:r>
      <w:r w:rsidR="00153E75">
        <w:rPr>
          <w:sz w:val="28"/>
          <w:szCs w:val="28"/>
        </w:rPr>
        <w:t>автомобильных дорог)» исключить;</w:t>
      </w:r>
    </w:p>
    <w:p w:rsidR="00F50F6A" w:rsidRPr="005C2A1B" w:rsidRDefault="00581E45" w:rsidP="00107709">
      <w:pPr>
        <w:pStyle w:val="ConsPlusNormal"/>
        <w:spacing w:line="348" w:lineRule="auto"/>
        <w:ind w:firstLine="709"/>
        <w:jc w:val="both"/>
        <w:rPr>
          <w:sz w:val="28"/>
          <w:szCs w:val="28"/>
        </w:rPr>
      </w:pPr>
      <w:r w:rsidRPr="005C2A1B">
        <w:rPr>
          <w:sz w:val="28"/>
          <w:szCs w:val="28"/>
        </w:rPr>
        <w:t xml:space="preserve">б) </w:t>
      </w:r>
      <w:r w:rsidR="00075944" w:rsidRPr="005C2A1B">
        <w:rPr>
          <w:sz w:val="28"/>
          <w:szCs w:val="28"/>
        </w:rPr>
        <w:t>ч</w:t>
      </w:r>
      <w:r w:rsidR="008D56D2" w:rsidRPr="005C2A1B">
        <w:rPr>
          <w:sz w:val="28"/>
          <w:szCs w:val="28"/>
        </w:rPr>
        <w:t xml:space="preserve">асть 2 </w:t>
      </w:r>
      <w:r w:rsidRPr="005C2A1B">
        <w:rPr>
          <w:sz w:val="28"/>
          <w:szCs w:val="28"/>
        </w:rPr>
        <w:t>и</w:t>
      </w:r>
      <w:r w:rsidR="00F50F6A" w:rsidRPr="005C2A1B">
        <w:rPr>
          <w:sz w:val="28"/>
          <w:szCs w:val="28"/>
        </w:rPr>
        <w:t>зложить в редакции следующего содержания:</w:t>
      </w:r>
    </w:p>
    <w:p w:rsidR="008D56D2" w:rsidRPr="005C2A1B" w:rsidRDefault="008D56D2" w:rsidP="00107709">
      <w:pPr>
        <w:autoSpaceDE w:val="0"/>
        <w:autoSpaceDN w:val="0"/>
        <w:adjustRightInd w:val="0"/>
        <w:spacing w:line="348" w:lineRule="auto"/>
        <w:ind w:firstLine="709"/>
        <w:jc w:val="both"/>
        <w:rPr>
          <w:sz w:val="28"/>
          <w:szCs w:val="28"/>
        </w:rPr>
      </w:pPr>
      <w:r w:rsidRPr="005C2A1B">
        <w:rPr>
          <w:sz w:val="28"/>
          <w:szCs w:val="28"/>
        </w:rPr>
        <w:t>«2. Комитет обеспечивает реализацию полномочий Администрации города (видов деятельности) в области охраны окружающей среды:</w:t>
      </w:r>
    </w:p>
    <w:p w:rsidR="00A50EBD" w:rsidRPr="005C2A1B" w:rsidRDefault="008D56D2" w:rsidP="00107709">
      <w:pPr>
        <w:autoSpaceDE w:val="0"/>
        <w:autoSpaceDN w:val="0"/>
        <w:adjustRightInd w:val="0"/>
        <w:spacing w:line="348" w:lineRule="auto"/>
        <w:ind w:firstLine="709"/>
        <w:jc w:val="both"/>
        <w:rPr>
          <w:sz w:val="28"/>
          <w:szCs w:val="28"/>
        </w:rPr>
      </w:pPr>
      <w:r w:rsidRPr="005C2A1B">
        <w:rPr>
          <w:sz w:val="28"/>
          <w:szCs w:val="28"/>
        </w:rPr>
        <w:lastRenderedPageBreak/>
        <w:t>2</w:t>
      </w:r>
      <w:r w:rsidR="00A50EBD" w:rsidRPr="005C2A1B">
        <w:rPr>
          <w:sz w:val="28"/>
          <w:szCs w:val="28"/>
        </w:rPr>
        <w:t>.1.</w:t>
      </w:r>
      <w:r w:rsidR="0089145C" w:rsidRPr="005C2A1B">
        <w:rPr>
          <w:sz w:val="28"/>
          <w:szCs w:val="28"/>
        </w:rPr>
        <w:t xml:space="preserve"> </w:t>
      </w:r>
      <w:r w:rsidR="00A50EBD" w:rsidRPr="005C2A1B">
        <w:rPr>
          <w:sz w:val="28"/>
          <w:szCs w:val="28"/>
        </w:rPr>
        <w:t>владе</w:t>
      </w:r>
      <w:r w:rsidR="00AD18A3" w:rsidRPr="005C2A1B">
        <w:rPr>
          <w:sz w:val="28"/>
          <w:szCs w:val="28"/>
        </w:rPr>
        <w:t>ние</w:t>
      </w:r>
      <w:r w:rsidR="00A50EBD" w:rsidRPr="005C2A1B">
        <w:rPr>
          <w:sz w:val="28"/>
          <w:szCs w:val="28"/>
        </w:rPr>
        <w:t>, польз</w:t>
      </w:r>
      <w:r w:rsidR="00AD18A3" w:rsidRPr="005C2A1B">
        <w:rPr>
          <w:sz w:val="28"/>
          <w:szCs w:val="28"/>
        </w:rPr>
        <w:t>ование</w:t>
      </w:r>
      <w:r w:rsidR="00A50EBD" w:rsidRPr="005C2A1B">
        <w:rPr>
          <w:sz w:val="28"/>
          <w:szCs w:val="28"/>
        </w:rPr>
        <w:t xml:space="preserve"> мелиоративными системами и отдельно расположенными гидротехническими сооружениями, находящимися в муниципальной собственности;</w:t>
      </w:r>
    </w:p>
    <w:p w:rsidR="00F31A9A" w:rsidRPr="005C2A1B" w:rsidRDefault="008D56D2" w:rsidP="00107709">
      <w:pPr>
        <w:pStyle w:val="ConsPlusNormal"/>
        <w:widowControl/>
        <w:spacing w:line="348" w:lineRule="auto"/>
        <w:ind w:firstLine="709"/>
        <w:jc w:val="both"/>
        <w:rPr>
          <w:sz w:val="28"/>
          <w:szCs w:val="28"/>
        </w:rPr>
      </w:pPr>
      <w:r w:rsidRPr="005C2A1B">
        <w:rPr>
          <w:sz w:val="28"/>
          <w:szCs w:val="28"/>
        </w:rPr>
        <w:t>2.2.</w:t>
      </w:r>
      <w:r w:rsidR="0089145C" w:rsidRPr="005C2A1B">
        <w:rPr>
          <w:sz w:val="28"/>
          <w:szCs w:val="28"/>
        </w:rPr>
        <w:t xml:space="preserve"> </w:t>
      </w:r>
      <w:r w:rsidR="00F31A9A" w:rsidRPr="005C2A1B">
        <w:rPr>
          <w:sz w:val="28"/>
          <w:szCs w:val="28"/>
        </w:rPr>
        <w:t>реализ</w:t>
      </w:r>
      <w:r w:rsidR="00AD18A3" w:rsidRPr="005C2A1B">
        <w:rPr>
          <w:sz w:val="28"/>
          <w:szCs w:val="28"/>
        </w:rPr>
        <w:t>ация</w:t>
      </w:r>
      <w:r w:rsidR="001A75A9" w:rsidRPr="005C2A1B">
        <w:rPr>
          <w:sz w:val="28"/>
          <w:szCs w:val="28"/>
        </w:rPr>
        <w:t xml:space="preserve"> </w:t>
      </w:r>
      <w:r w:rsidR="00F31A9A" w:rsidRPr="005C2A1B">
        <w:rPr>
          <w:sz w:val="28"/>
          <w:szCs w:val="28"/>
        </w:rPr>
        <w:t>мероприяти</w:t>
      </w:r>
      <w:r w:rsidR="00AD18A3" w:rsidRPr="005C2A1B">
        <w:rPr>
          <w:sz w:val="28"/>
          <w:szCs w:val="28"/>
        </w:rPr>
        <w:t>й</w:t>
      </w:r>
      <w:r w:rsidR="00F31A9A" w:rsidRPr="005C2A1B">
        <w:rPr>
          <w:sz w:val="28"/>
          <w:szCs w:val="28"/>
        </w:rPr>
        <w:t xml:space="preserve"> по охране окружающей среды в границах города; </w:t>
      </w:r>
    </w:p>
    <w:p w:rsidR="00A50EBD" w:rsidRPr="005C2A1B" w:rsidRDefault="008D56D2" w:rsidP="00107709">
      <w:pPr>
        <w:autoSpaceDE w:val="0"/>
        <w:autoSpaceDN w:val="0"/>
        <w:adjustRightInd w:val="0"/>
        <w:spacing w:line="348" w:lineRule="auto"/>
        <w:ind w:firstLine="709"/>
        <w:jc w:val="both"/>
        <w:rPr>
          <w:sz w:val="28"/>
          <w:szCs w:val="28"/>
        </w:rPr>
      </w:pPr>
      <w:r w:rsidRPr="005C2A1B">
        <w:rPr>
          <w:sz w:val="28"/>
          <w:szCs w:val="28"/>
        </w:rPr>
        <w:t>2.3.</w:t>
      </w:r>
      <w:r w:rsidR="0089145C" w:rsidRPr="005C2A1B">
        <w:rPr>
          <w:sz w:val="28"/>
          <w:szCs w:val="28"/>
        </w:rPr>
        <w:t xml:space="preserve"> </w:t>
      </w:r>
      <w:r w:rsidR="00A50EBD" w:rsidRPr="005C2A1B">
        <w:rPr>
          <w:sz w:val="28"/>
          <w:szCs w:val="28"/>
        </w:rPr>
        <w:t>организ</w:t>
      </w:r>
      <w:r w:rsidR="00AD18A3" w:rsidRPr="005C2A1B">
        <w:rPr>
          <w:sz w:val="28"/>
          <w:szCs w:val="28"/>
        </w:rPr>
        <w:t>ация</w:t>
      </w:r>
      <w:r w:rsidR="00A50EBD" w:rsidRPr="005C2A1B">
        <w:rPr>
          <w:sz w:val="28"/>
          <w:szCs w:val="28"/>
        </w:rPr>
        <w:t xml:space="preserve"> общественн</w:t>
      </w:r>
      <w:r w:rsidR="00AD18A3" w:rsidRPr="005C2A1B">
        <w:rPr>
          <w:sz w:val="28"/>
          <w:szCs w:val="28"/>
        </w:rPr>
        <w:t>ых</w:t>
      </w:r>
      <w:r w:rsidR="00A50EBD" w:rsidRPr="005C2A1B">
        <w:rPr>
          <w:sz w:val="28"/>
          <w:szCs w:val="28"/>
        </w:rPr>
        <w:t xml:space="preserve"> обсуждени</w:t>
      </w:r>
      <w:r w:rsidR="00AD18A3" w:rsidRPr="005C2A1B">
        <w:rPr>
          <w:sz w:val="28"/>
          <w:szCs w:val="28"/>
        </w:rPr>
        <w:t>й</w:t>
      </w:r>
      <w:r w:rsidR="00A50EBD" w:rsidRPr="005C2A1B">
        <w:rPr>
          <w:sz w:val="28"/>
          <w:szCs w:val="28"/>
        </w:rPr>
        <w:t xml:space="preserve"> и участ</w:t>
      </w:r>
      <w:r w:rsidR="00AD18A3" w:rsidRPr="005C2A1B">
        <w:rPr>
          <w:sz w:val="28"/>
          <w:szCs w:val="28"/>
        </w:rPr>
        <w:t>ие</w:t>
      </w:r>
      <w:r w:rsidR="00A50EBD" w:rsidRPr="005C2A1B">
        <w:rPr>
          <w:sz w:val="28"/>
          <w:szCs w:val="28"/>
        </w:rPr>
        <w:t xml:space="preserve"> в установленном законом порядке в государственных и общественных экологических экспертизах проектов потенциально опасной для окружающей среды хозяйственной деятельности;</w:t>
      </w:r>
    </w:p>
    <w:p w:rsidR="00A50EBD" w:rsidRPr="005C2A1B" w:rsidRDefault="008D56D2" w:rsidP="00107709">
      <w:pPr>
        <w:autoSpaceDE w:val="0"/>
        <w:autoSpaceDN w:val="0"/>
        <w:adjustRightInd w:val="0"/>
        <w:spacing w:line="348" w:lineRule="auto"/>
        <w:ind w:firstLine="709"/>
        <w:jc w:val="both"/>
        <w:rPr>
          <w:sz w:val="28"/>
          <w:szCs w:val="28"/>
        </w:rPr>
      </w:pPr>
      <w:r w:rsidRPr="005C2A1B">
        <w:rPr>
          <w:sz w:val="28"/>
          <w:szCs w:val="28"/>
        </w:rPr>
        <w:t>2.4.</w:t>
      </w:r>
      <w:r w:rsidR="0089145C" w:rsidRPr="005C2A1B">
        <w:rPr>
          <w:sz w:val="28"/>
          <w:szCs w:val="28"/>
        </w:rPr>
        <w:t xml:space="preserve"> </w:t>
      </w:r>
      <w:r w:rsidR="001A75A9" w:rsidRPr="005C2A1B">
        <w:rPr>
          <w:sz w:val="28"/>
          <w:szCs w:val="28"/>
        </w:rPr>
        <w:t>осуществле</w:t>
      </w:r>
      <w:r w:rsidR="00AD18A3" w:rsidRPr="005C2A1B">
        <w:rPr>
          <w:sz w:val="28"/>
          <w:szCs w:val="28"/>
        </w:rPr>
        <w:t>ние</w:t>
      </w:r>
      <w:r w:rsidR="001A75A9" w:rsidRPr="005C2A1B">
        <w:rPr>
          <w:sz w:val="28"/>
          <w:szCs w:val="28"/>
        </w:rPr>
        <w:t xml:space="preserve"> подготовк</w:t>
      </w:r>
      <w:r w:rsidR="00AD18A3" w:rsidRPr="005C2A1B">
        <w:rPr>
          <w:sz w:val="28"/>
          <w:szCs w:val="28"/>
        </w:rPr>
        <w:t>и</w:t>
      </w:r>
      <w:r w:rsidR="00F31A9A" w:rsidRPr="005C2A1B">
        <w:rPr>
          <w:sz w:val="28"/>
          <w:szCs w:val="28"/>
        </w:rPr>
        <w:t xml:space="preserve"> проектов </w:t>
      </w:r>
      <w:r w:rsidR="00A50EBD" w:rsidRPr="005C2A1B">
        <w:rPr>
          <w:sz w:val="28"/>
          <w:szCs w:val="28"/>
        </w:rPr>
        <w:t>разрешени</w:t>
      </w:r>
      <w:r w:rsidR="00F31A9A" w:rsidRPr="005C2A1B">
        <w:rPr>
          <w:sz w:val="28"/>
          <w:szCs w:val="28"/>
        </w:rPr>
        <w:t>й</w:t>
      </w:r>
      <w:r w:rsidR="00A50EBD" w:rsidRPr="005C2A1B">
        <w:rPr>
          <w:sz w:val="28"/>
          <w:szCs w:val="28"/>
        </w:rPr>
        <w:t xml:space="preserve"> на снос зеленых насаждений в соответствии с установленным порядком</w:t>
      </w:r>
      <w:r w:rsidR="00664927" w:rsidRPr="005C2A1B">
        <w:rPr>
          <w:sz w:val="28"/>
          <w:szCs w:val="28"/>
        </w:rPr>
        <w:t>;</w:t>
      </w:r>
      <w:r w:rsidR="00A50EBD" w:rsidRPr="005C2A1B">
        <w:rPr>
          <w:sz w:val="28"/>
          <w:szCs w:val="28"/>
        </w:rPr>
        <w:t xml:space="preserve"> </w:t>
      </w:r>
    </w:p>
    <w:p w:rsidR="001E0732" w:rsidRPr="005C2A1B" w:rsidRDefault="008D56D2" w:rsidP="00107709">
      <w:pPr>
        <w:autoSpaceDE w:val="0"/>
        <w:spacing w:line="348" w:lineRule="auto"/>
        <w:ind w:firstLine="709"/>
        <w:jc w:val="both"/>
        <w:rPr>
          <w:sz w:val="28"/>
          <w:szCs w:val="28"/>
        </w:rPr>
      </w:pPr>
      <w:r w:rsidRPr="005C2A1B">
        <w:rPr>
          <w:sz w:val="28"/>
          <w:szCs w:val="28"/>
        </w:rPr>
        <w:t>2.5.</w:t>
      </w:r>
      <w:r w:rsidR="0089145C" w:rsidRPr="005C2A1B">
        <w:rPr>
          <w:sz w:val="28"/>
          <w:szCs w:val="28"/>
        </w:rPr>
        <w:t xml:space="preserve"> </w:t>
      </w:r>
      <w:r w:rsidR="00664927" w:rsidRPr="005C2A1B">
        <w:rPr>
          <w:sz w:val="28"/>
          <w:szCs w:val="28"/>
        </w:rPr>
        <w:t xml:space="preserve">осуществление подготовки </w:t>
      </w:r>
      <w:r w:rsidR="001E0732" w:rsidRPr="005C2A1B">
        <w:rPr>
          <w:sz w:val="28"/>
          <w:szCs w:val="28"/>
        </w:rPr>
        <w:t>проектов заключений на снос (обрезку) аварийных зеленых насаждений;</w:t>
      </w:r>
    </w:p>
    <w:p w:rsidR="007C1D26" w:rsidRPr="007C1D26" w:rsidRDefault="008D56D2" w:rsidP="007C1D26">
      <w:pPr>
        <w:pStyle w:val="ConsPlusNormal"/>
        <w:spacing w:line="348" w:lineRule="auto"/>
        <w:ind w:firstLine="708"/>
        <w:jc w:val="both"/>
        <w:rPr>
          <w:sz w:val="28"/>
          <w:szCs w:val="28"/>
        </w:rPr>
      </w:pPr>
      <w:r w:rsidRPr="007C1D26">
        <w:rPr>
          <w:sz w:val="28"/>
          <w:szCs w:val="28"/>
        </w:rPr>
        <w:t>2.6.</w:t>
      </w:r>
      <w:r w:rsidR="0089145C" w:rsidRPr="007C1D26">
        <w:rPr>
          <w:sz w:val="28"/>
          <w:szCs w:val="28"/>
        </w:rPr>
        <w:t xml:space="preserve"> </w:t>
      </w:r>
      <w:r w:rsidR="007C1D26" w:rsidRPr="007C1D26">
        <w:rPr>
          <w:sz w:val="28"/>
          <w:szCs w:val="28"/>
        </w:rPr>
        <w:t>подготовка проектов положений об особо охраняемых природных территориях местного значения, категории которых устанавливаются законом Ульяновской области;</w:t>
      </w:r>
    </w:p>
    <w:p w:rsidR="00A50EBD" w:rsidRPr="005C2A1B" w:rsidRDefault="008D56D2" w:rsidP="00107709">
      <w:pPr>
        <w:autoSpaceDE w:val="0"/>
        <w:autoSpaceDN w:val="0"/>
        <w:adjustRightInd w:val="0"/>
        <w:spacing w:line="348" w:lineRule="auto"/>
        <w:ind w:firstLine="709"/>
        <w:jc w:val="both"/>
        <w:rPr>
          <w:sz w:val="28"/>
          <w:szCs w:val="28"/>
        </w:rPr>
      </w:pPr>
      <w:bookmarkStart w:id="0" w:name="_GoBack"/>
      <w:bookmarkEnd w:id="0"/>
      <w:r w:rsidRPr="005C2A1B">
        <w:rPr>
          <w:sz w:val="28"/>
          <w:szCs w:val="28"/>
        </w:rPr>
        <w:t>2.7.</w:t>
      </w:r>
      <w:r w:rsidR="0089145C" w:rsidRPr="005C2A1B">
        <w:rPr>
          <w:sz w:val="28"/>
          <w:szCs w:val="28"/>
        </w:rPr>
        <w:t xml:space="preserve"> </w:t>
      </w:r>
      <w:r w:rsidR="00A50EBD" w:rsidRPr="005C2A1B">
        <w:rPr>
          <w:sz w:val="28"/>
          <w:szCs w:val="28"/>
        </w:rPr>
        <w:t>оказ</w:t>
      </w:r>
      <w:r w:rsidR="00664927" w:rsidRPr="005C2A1B">
        <w:rPr>
          <w:sz w:val="28"/>
          <w:szCs w:val="28"/>
        </w:rPr>
        <w:t>ание</w:t>
      </w:r>
      <w:r w:rsidR="00A50EBD" w:rsidRPr="005C2A1B">
        <w:rPr>
          <w:sz w:val="28"/>
          <w:szCs w:val="28"/>
        </w:rPr>
        <w:t xml:space="preserve"> содействи</w:t>
      </w:r>
      <w:r w:rsidR="00664927" w:rsidRPr="005C2A1B">
        <w:rPr>
          <w:sz w:val="28"/>
          <w:szCs w:val="28"/>
        </w:rPr>
        <w:t>я</w:t>
      </w:r>
      <w:r w:rsidR="00A50EBD" w:rsidRPr="005C2A1B">
        <w:rPr>
          <w:sz w:val="28"/>
          <w:szCs w:val="28"/>
        </w:rPr>
        <w:t xml:space="preserve"> по обеспечению предоставления информации о состоянии окружающей природной среды, ее загрязнении и чрезвычайных ситуациях техногенного характера, которые оказали, оказывают, могут оказать негативное воздействие на окружающую природную среду;</w:t>
      </w:r>
    </w:p>
    <w:p w:rsidR="00A50EBD" w:rsidRPr="005C2A1B" w:rsidRDefault="008D56D2" w:rsidP="00107709">
      <w:pPr>
        <w:autoSpaceDE w:val="0"/>
        <w:autoSpaceDN w:val="0"/>
        <w:adjustRightInd w:val="0"/>
        <w:spacing w:line="348" w:lineRule="auto"/>
        <w:ind w:firstLine="709"/>
        <w:jc w:val="both"/>
        <w:rPr>
          <w:sz w:val="28"/>
          <w:szCs w:val="28"/>
        </w:rPr>
      </w:pPr>
      <w:r w:rsidRPr="005C2A1B">
        <w:rPr>
          <w:sz w:val="28"/>
          <w:szCs w:val="28"/>
        </w:rPr>
        <w:t>2.8.</w:t>
      </w:r>
      <w:r w:rsidR="0089145C" w:rsidRPr="005C2A1B">
        <w:rPr>
          <w:sz w:val="28"/>
          <w:szCs w:val="28"/>
        </w:rPr>
        <w:t xml:space="preserve"> </w:t>
      </w:r>
      <w:r w:rsidR="00A50EBD" w:rsidRPr="005C2A1B">
        <w:rPr>
          <w:sz w:val="28"/>
          <w:szCs w:val="28"/>
        </w:rPr>
        <w:t>разраб</w:t>
      </w:r>
      <w:r w:rsidR="00664927" w:rsidRPr="005C2A1B">
        <w:rPr>
          <w:sz w:val="28"/>
          <w:szCs w:val="28"/>
        </w:rPr>
        <w:t>отка</w:t>
      </w:r>
      <w:r w:rsidR="00F31A9A" w:rsidRPr="005C2A1B">
        <w:rPr>
          <w:sz w:val="28"/>
          <w:szCs w:val="28"/>
        </w:rPr>
        <w:t xml:space="preserve"> проект</w:t>
      </w:r>
      <w:r w:rsidR="00664927" w:rsidRPr="005C2A1B">
        <w:rPr>
          <w:sz w:val="28"/>
          <w:szCs w:val="28"/>
        </w:rPr>
        <w:t>ов</w:t>
      </w:r>
      <w:r w:rsidR="00F31A9A" w:rsidRPr="005C2A1B">
        <w:rPr>
          <w:sz w:val="28"/>
          <w:szCs w:val="28"/>
        </w:rPr>
        <w:t xml:space="preserve"> л</w:t>
      </w:r>
      <w:r w:rsidR="00A50EBD" w:rsidRPr="005C2A1B">
        <w:rPr>
          <w:sz w:val="28"/>
          <w:szCs w:val="28"/>
        </w:rPr>
        <w:t>есохозяйственны</w:t>
      </w:r>
      <w:r w:rsidR="00F31A9A" w:rsidRPr="005C2A1B">
        <w:rPr>
          <w:sz w:val="28"/>
          <w:szCs w:val="28"/>
        </w:rPr>
        <w:t>х</w:t>
      </w:r>
      <w:r w:rsidR="00A50EBD" w:rsidRPr="005C2A1B">
        <w:rPr>
          <w:sz w:val="28"/>
          <w:szCs w:val="28"/>
        </w:rPr>
        <w:t xml:space="preserve"> регламент</w:t>
      </w:r>
      <w:r w:rsidR="00F31A9A" w:rsidRPr="005C2A1B">
        <w:rPr>
          <w:sz w:val="28"/>
          <w:szCs w:val="28"/>
        </w:rPr>
        <w:t>ов</w:t>
      </w:r>
      <w:r w:rsidR="00C916AB" w:rsidRPr="005C2A1B">
        <w:rPr>
          <w:sz w:val="28"/>
          <w:szCs w:val="28"/>
        </w:rPr>
        <w:t xml:space="preserve"> для утверждения постановлением Администрации города</w:t>
      </w:r>
      <w:r w:rsidR="00A50EBD" w:rsidRPr="005C2A1B">
        <w:rPr>
          <w:sz w:val="28"/>
          <w:szCs w:val="28"/>
        </w:rPr>
        <w:t>, пров</w:t>
      </w:r>
      <w:r w:rsidR="00664927" w:rsidRPr="005C2A1B">
        <w:rPr>
          <w:sz w:val="28"/>
          <w:szCs w:val="28"/>
        </w:rPr>
        <w:t>едение</w:t>
      </w:r>
      <w:r w:rsidR="00F31A9A" w:rsidRPr="005C2A1B">
        <w:rPr>
          <w:sz w:val="28"/>
          <w:szCs w:val="28"/>
        </w:rPr>
        <w:t xml:space="preserve"> </w:t>
      </w:r>
      <w:r w:rsidR="00A50EBD" w:rsidRPr="005C2A1B">
        <w:rPr>
          <w:sz w:val="28"/>
          <w:szCs w:val="28"/>
        </w:rPr>
        <w:t xml:space="preserve"> муниципальн</w:t>
      </w:r>
      <w:r w:rsidR="00664927" w:rsidRPr="005C2A1B">
        <w:rPr>
          <w:sz w:val="28"/>
          <w:szCs w:val="28"/>
        </w:rPr>
        <w:t>ой</w:t>
      </w:r>
      <w:r w:rsidR="00A50EBD" w:rsidRPr="005C2A1B">
        <w:rPr>
          <w:sz w:val="28"/>
          <w:szCs w:val="28"/>
        </w:rPr>
        <w:t xml:space="preserve"> экспертиз</w:t>
      </w:r>
      <w:r w:rsidR="00664927" w:rsidRPr="005C2A1B">
        <w:rPr>
          <w:sz w:val="28"/>
          <w:szCs w:val="28"/>
        </w:rPr>
        <w:t>ы</w:t>
      </w:r>
      <w:r w:rsidR="00A50EBD" w:rsidRPr="005C2A1B">
        <w:rPr>
          <w:sz w:val="28"/>
          <w:szCs w:val="28"/>
        </w:rPr>
        <w:t xml:space="preserve"> проектов освоения лесов на территории города;</w:t>
      </w:r>
    </w:p>
    <w:p w:rsidR="00F31A9A" w:rsidRPr="005C2A1B" w:rsidRDefault="008D56D2" w:rsidP="00107709">
      <w:pPr>
        <w:autoSpaceDE w:val="0"/>
        <w:spacing w:line="348" w:lineRule="auto"/>
        <w:ind w:firstLine="709"/>
        <w:jc w:val="both"/>
        <w:rPr>
          <w:sz w:val="28"/>
          <w:szCs w:val="28"/>
        </w:rPr>
      </w:pPr>
      <w:r w:rsidRPr="005C2A1B">
        <w:rPr>
          <w:sz w:val="28"/>
          <w:szCs w:val="28"/>
        </w:rPr>
        <w:t>2.9.</w:t>
      </w:r>
      <w:r w:rsidR="0089145C" w:rsidRPr="005C2A1B">
        <w:rPr>
          <w:sz w:val="28"/>
          <w:szCs w:val="28"/>
        </w:rPr>
        <w:t xml:space="preserve"> </w:t>
      </w:r>
      <w:r w:rsidR="00F31A9A" w:rsidRPr="005C2A1B">
        <w:rPr>
          <w:sz w:val="28"/>
          <w:szCs w:val="28"/>
        </w:rPr>
        <w:t>реализация мер по охране муниципальных водных объектов;</w:t>
      </w:r>
    </w:p>
    <w:p w:rsidR="00A50EBD" w:rsidRPr="005C2A1B" w:rsidRDefault="008D56D2" w:rsidP="00107709">
      <w:pPr>
        <w:autoSpaceDE w:val="0"/>
        <w:autoSpaceDN w:val="0"/>
        <w:adjustRightInd w:val="0"/>
        <w:spacing w:line="348" w:lineRule="auto"/>
        <w:ind w:firstLine="709"/>
        <w:jc w:val="both"/>
        <w:rPr>
          <w:sz w:val="28"/>
          <w:szCs w:val="28"/>
        </w:rPr>
      </w:pPr>
      <w:r w:rsidRPr="005C2A1B">
        <w:rPr>
          <w:sz w:val="28"/>
          <w:szCs w:val="28"/>
        </w:rPr>
        <w:t>2.10.</w:t>
      </w:r>
      <w:r w:rsidR="0089145C" w:rsidRPr="005C2A1B">
        <w:rPr>
          <w:sz w:val="28"/>
          <w:szCs w:val="28"/>
        </w:rPr>
        <w:t xml:space="preserve"> </w:t>
      </w:r>
      <w:r w:rsidR="00664927" w:rsidRPr="005C2A1B">
        <w:rPr>
          <w:sz w:val="28"/>
          <w:szCs w:val="28"/>
        </w:rPr>
        <w:t>разработка проектов</w:t>
      </w:r>
      <w:r w:rsidR="00664927" w:rsidRPr="005C2A1B">
        <w:rPr>
          <w:color w:val="FF0000"/>
          <w:sz w:val="28"/>
          <w:szCs w:val="28"/>
        </w:rPr>
        <w:t xml:space="preserve"> </w:t>
      </w:r>
      <w:r w:rsidR="00A50EBD" w:rsidRPr="005C2A1B">
        <w:rPr>
          <w:sz w:val="28"/>
          <w:szCs w:val="28"/>
        </w:rPr>
        <w:t>правил использования водных объектов общего пользования, расположенных на территории города,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города;</w:t>
      </w:r>
    </w:p>
    <w:p w:rsidR="001A75A9" w:rsidRPr="005C2A1B" w:rsidRDefault="008D56D2" w:rsidP="00107709">
      <w:pPr>
        <w:autoSpaceDE w:val="0"/>
        <w:spacing w:line="348" w:lineRule="auto"/>
        <w:ind w:firstLine="709"/>
        <w:jc w:val="both"/>
        <w:rPr>
          <w:sz w:val="28"/>
          <w:szCs w:val="28"/>
        </w:rPr>
      </w:pPr>
      <w:r w:rsidRPr="005C2A1B">
        <w:rPr>
          <w:sz w:val="28"/>
          <w:szCs w:val="28"/>
        </w:rPr>
        <w:lastRenderedPageBreak/>
        <w:t>2.11.</w:t>
      </w:r>
      <w:r w:rsidR="0089145C" w:rsidRPr="005C2A1B">
        <w:rPr>
          <w:sz w:val="28"/>
          <w:szCs w:val="28"/>
        </w:rPr>
        <w:t xml:space="preserve"> </w:t>
      </w:r>
      <w:r w:rsidR="00664927" w:rsidRPr="005C2A1B">
        <w:rPr>
          <w:sz w:val="28"/>
          <w:szCs w:val="28"/>
        </w:rPr>
        <w:t>осуществление</w:t>
      </w:r>
      <w:r w:rsidR="001A75A9" w:rsidRPr="005C2A1B">
        <w:rPr>
          <w:sz w:val="28"/>
          <w:szCs w:val="28"/>
        </w:rPr>
        <w:t xml:space="preserve"> мер по предотвращению негативного воздействия вод и ликвидации его последствий;</w:t>
      </w:r>
    </w:p>
    <w:p w:rsidR="001E0732" w:rsidRPr="005C2A1B" w:rsidRDefault="008D56D2" w:rsidP="00107709">
      <w:pPr>
        <w:autoSpaceDE w:val="0"/>
        <w:spacing w:line="348" w:lineRule="auto"/>
        <w:ind w:firstLine="709"/>
        <w:jc w:val="both"/>
        <w:rPr>
          <w:sz w:val="28"/>
          <w:szCs w:val="28"/>
        </w:rPr>
      </w:pPr>
      <w:r w:rsidRPr="005C2A1B">
        <w:rPr>
          <w:sz w:val="28"/>
          <w:szCs w:val="28"/>
        </w:rPr>
        <w:t>2.12.</w:t>
      </w:r>
      <w:r w:rsidR="0089145C" w:rsidRPr="005C2A1B">
        <w:rPr>
          <w:sz w:val="28"/>
          <w:szCs w:val="28"/>
        </w:rPr>
        <w:t xml:space="preserve"> </w:t>
      </w:r>
      <w:r w:rsidR="001E0732" w:rsidRPr="005C2A1B">
        <w:rPr>
          <w:sz w:val="28"/>
          <w:szCs w:val="28"/>
        </w:rPr>
        <w:t>осуществл</w:t>
      </w:r>
      <w:r w:rsidR="00526DDD" w:rsidRPr="005C2A1B">
        <w:rPr>
          <w:sz w:val="28"/>
          <w:szCs w:val="28"/>
        </w:rPr>
        <w:t>ение</w:t>
      </w:r>
      <w:r w:rsidR="001E0732" w:rsidRPr="005C2A1B">
        <w:rPr>
          <w:sz w:val="28"/>
          <w:szCs w:val="28"/>
        </w:rPr>
        <w:t xml:space="preserve"> </w:t>
      </w:r>
      <w:proofErr w:type="gramStart"/>
      <w:r w:rsidR="001E0732" w:rsidRPr="005C2A1B">
        <w:rPr>
          <w:sz w:val="28"/>
          <w:szCs w:val="28"/>
        </w:rPr>
        <w:t>контрол</w:t>
      </w:r>
      <w:r w:rsidR="00526DDD" w:rsidRPr="005C2A1B">
        <w:rPr>
          <w:sz w:val="28"/>
          <w:szCs w:val="28"/>
        </w:rPr>
        <w:t>я</w:t>
      </w:r>
      <w:r w:rsidR="001E0732" w:rsidRPr="005C2A1B">
        <w:rPr>
          <w:sz w:val="28"/>
          <w:szCs w:val="28"/>
        </w:rPr>
        <w:t xml:space="preserve"> за</w:t>
      </w:r>
      <w:proofErr w:type="gramEnd"/>
      <w:r w:rsidR="001E0732" w:rsidRPr="005C2A1B">
        <w:rPr>
          <w:sz w:val="28"/>
          <w:szCs w:val="28"/>
        </w:rPr>
        <w:t xml:space="preserve"> полнотой и правильностью начисления платежей  за негативное воздействие на окружающую среду; </w:t>
      </w:r>
    </w:p>
    <w:p w:rsidR="00526DDD" w:rsidRPr="005C2A1B" w:rsidRDefault="008D56D2" w:rsidP="00107709">
      <w:pPr>
        <w:autoSpaceDE w:val="0"/>
        <w:spacing w:line="348" w:lineRule="auto"/>
        <w:ind w:firstLine="709"/>
        <w:jc w:val="both"/>
        <w:rPr>
          <w:sz w:val="28"/>
          <w:szCs w:val="28"/>
        </w:rPr>
      </w:pPr>
      <w:r w:rsidRPr="005C2A1B">
        <w:rPr>
          <w:sz w:val="28"/>
          <w:szCs w:val="28"/>
        </w:rPr>
        <w:t>2.13.</w:t>
      </w:r>
      <w:r w:rsidR="0089145C" w:rsidRPr="005C2A1B">
        <w:rPr>
          <w:sz w:val="28"/>
          <w:szCs w:val="28"/>
        </w:rPr>
        <w:t xml:space="preserve"> </w:t>
      </w:r>
      <w:r w:rsidR="00526DDD" w:rsidRPr="005C2A1B">
        <w:rPr>
          <w:sz w:val="28"/>
          <w:szCs w:val="28"/>
        </w:rPr>
        <w:t xml:space="preserve">осуществление расчета </w:t>
      </w:r>
      <w:r w:rsidR="00C916AB" w:rsidRPr="005C2A1B">
        <w:rPr>
          <w:sz w:val="28"/>
          <w:szCs w:val="28"/>
        </w:rPr>
        <w:t>компенсационной</w:t>
      </w:r>
      <w:r w:rsidR="00526DDD" w:rsidRPr="005C2A1B">
        <w:rPr>
          <w:sz w:val="28"/>
          <w:szCs w:val="28"/>
        </w:rPr>
        <w:t xml:space="preserve"> стоимости за снос </w:t>
      </w:r>
      <w:r w:rsidR="00C916AB" w:rsidRPr="005C2A1B">
        <w:rPr>
          <w:sz w:val="28"/>
          <w:szCs w:val="28"/>
        </w:rPr>
        <w:t>зеленых насаждений на территории города</w:t>
      </w:r>
      <w:r w:rsidR="00555306" w:rsidRPr="005C2A1B">
        <w:rPr>
          <w:sz w:val="28"/>
          <w:szCs w:val="28"/>
        </w:rPr>
        <w:t>, осуществление р</w:t>
      </w:r>
      <w:r w:rsidR="00526DDD" w:rsidRPr="005C2A1B">
        <w:rPr>
          <w:sz w:val="28"/>
          <w:szCs w:val="28"/>
        </w:rPr>
        <w:t>асчет</w:t>
      </w:r>
      <w:r w:rsidR="00555306" w:rsidRPr="005C2A1B">
        <w:rPr>
          <w:sz w:val="28"/>
          <w:szCs w:val="28"/>
        </w:rPr>
        <w:t>а</w:t>
      </w:r>
      <w:r w:rsidR="00526DDD" w:rsidRPr="005C2A1B">
        <w:rPr>
          <w:sz w:val="28"/>
          <w:szCs w:val="28"/>
        </w:rPr>
        <w:t xml:space="preserve"> стоимости древесины, возникающей в результате вырубки;</w:t>
      </w:r>
    </w:p>
    <w:p w:rsidR="00A50EBD" w:rsidRPr="005C2A1B" w:rsidRDefault="008D56D2" w:rsidP="00107709">
      <w:pPr>
        <w:autoSpaceDE w:val="0"/>
        <w:autoSpaceDN w:val="0"/>
        <w:adjustRightInd w:val="0"/>
        <w:spacing w:line="348" w:lineRule="auto"/>
        <w:ind w:firstLine="709"/>
        <w:jc w:val="both"/>
        <w:rPr>
          <w:sz w:val="28"/>
          <w:szCs w:val="28"/>
        </w:rPr>
      </w:pPr>
      <w:r w:rsidRPr="005C2A1B">
        <w:rPr>
          <w:sz w:val="28"/>
          <w:szCs w:val="28"/>
        </w:rPr>
        <w:t>2.14.</w:t>
      </w:r>
      <w:r w:rsidR="0089145C" w:rsidRPr="005C2A1B">
        <w:rPr>
          <w:sz w:val="28"/>
          <w:szCs w:val="28"/>
        </w:rPr>
        <w:t xml:space="preserve"> </w:t>
      </w:r>
      <w:r w:rsidR="00A50EBD" w:rsidRPr="005C2A1B">
        <w:rPr>
          <w:sz w:val="28"/>
          <w:szCs w:val="28"/>
        </w:rPr>
        <w:t>обеспеч</w:t>
      </w:r>
      <w:r w:rsidR="00A961AD" w:rsidRPr="005C2A1B">
        <w:rPr>
          <w:sz w:val="28"/>
          <w:szCs w:val="28"/>
        </w:rPr>
        <w:t>ение</w:t>
      </w:r>
      <w:r w:rsidR="00A50EBD" w:rsidRPr="005C2A1B">
        <w:rPr>
          <w:sz w:val="28"/>
          <w:szCs w:val="28"/>
        </w:rPr>
        <w:t xml:space="preserve"> защит</w:t>
      </w:r>
      <w:r w:rsidR="00A961AD" w:rsidRPr="005C2A1B">
        <w:rPr>
          <w:sz w:val="28"/>
          <w:szCs w:val="28"/>
        </w:rPr>
        <w:t>ы</w:t>
      </w:r>
      <w:r w:rsidR="00A50EBD" w:rsidRPr="005C2A1B">
        <w:rPr>
          <w:sz w:val="28"/>
          <w:szCs w:val="28"/>
        </w:rPr>
        <w:t xml:space="preserve"> окружающей среды при проведении мелиорации земель на территории города;</w:t>
      </w:r>
    </w:p>
    <w:p w:rsidR="00A50EBD" w:rsidRPr="005C2A1B" w:rsidRDefault="008D56D2" w:rsidP="00107709">
      <w:pPr>
        <w:autoSpaceDE w:val="0"/>
        <w:autoSpaceDN w:val="0"/>
        <w:adjustRightInd w:val="0"/>
        <w:spacing w:line="348" w:lineRule="auto"/>
        <w:ind w:firstLine="709"/>
        <w:jc w:val="both"/>
        <w:rPr>
          <w:b/>
          <w:sz w:val="28"/>
          <w:szCs w:val="28"/>
        </w:rPr>
      </w:pPr>
      <w:r w:rsidRPr="005C2A1B">
        <w:rPr>
          <w:sz w:val="28"/>
          <w:szCs w:val="28"/>
        </w:rPr>
        <w:t>2.15.</w:t>
      </w:r>
      <w:r w:rsidR="0089145C" w:rsidRPr="005C2A1B">
        <w:rPr>
          <w:sz w:val="28"/>
          <w:szCs w:val="28"/>
        </w:rPr>
        <w:t xml:space="preserve"> </w:t>
      </w:r>
      <w:r w:rsidR="00A50EBD" w:rsidRPr="005C2A1B">
        <w:rPr>
          <w:sz w:val="28"/>
          <w:szCs w:val="28"/>
        </w:rPr>
        <w:t>координ</w:t>
      </w:r>
      <w:r w:rsidR="00A961AD" w:rsidRPr="005C2A1B">
        <w:rPr>
          <w:sz w:val="28"/>
          <w:szCs w:val="28"/>
        </w:rPr>
        <w:t>ация</w:t>
      </w:r>
      <w:r w:rsidR="00A50EBD" w:rsidRPr="005C2A1B">
        <w:rPr>
          <w:sz w:val="28"/>
          <w:szCs w:val="28"/>
        </w:rPr>
        <w:t xml:space="preserve"> и регулир</w:t>
      </w:r>
      <w:r w:rsidR="00A961AD" w:rsidRPr="005C2A1B">
        <w:rPr>
          <w:sz w:val="28"/>
          <w:szCs w:val="28"/>
        </w:rPr>
        <w:t>ование</w:t>
      </w:r>
      <w:r w:rsidR="00A50EBD" w:rsidRPr="005C2A1B">
        <w:rPr>
          <w:sz w:val="28"/>
          <w:szCs w:val="28"/>
        </w:rPr>
        <w:t xml:space="preserve"> в пределах своей компетенции деятельности граждан (физических лиц) и юридических лиц в области мелиорации земель;</w:t>
      </w:r>
    </w:p>
    <w:p w:rsidR="00DF09E5" w:rsidRPr="005C2A1B" w:rsidRDefault="008D56D2" w:rsidP="00107709">
      <w:pPr>
        <w:tabs>
          <w:tab w:val="left" w:pos="7446"/>
        </w:tabs>
        <w:spacing w:line="348" w:lineRule="auto"/>
        <w:ind w:firstLine="709"/>
        <w:jc w:val="both"/>
        <w:rPr>
          <w:sz w:val="28"/>
          <w:szCs w:val="28"/>
        </w:rPr>
      </w:pPr>
      <w:r w:rsidRPr="005C2A1B">
        <w:rPr>
          <w:sz w:val="28"/>
          <w:szCs w:val="28"/>
        </w:rPr>
        <w:t>2.16.</w:t>
      </w:r>
      <w:r w:rsidR="0089145C" w:rsidRPr="005C2A1B">
        <w:rPr>
          <w:sz w:val="28"/>
          <w:szCs w:val="28"/>
        </w:rPr>
        <w:t xml:space="preserve"> </w:t>
      </w:r>
      <w:r w:rsidR="00DF09E5" w:rsidRPr="005C2A1B">
        <w:rPr>
          <w:color w:val="000000"/>
          <w:sz w:val="28"/>
          <w:szCs w:val="28"/>
        </w:rPr>
        <w:t>осуществл</w:t>
      </w:r>
      <w:r w:rsidR="00A961AD" w:rsidRPr="005C2A1B">
        <w:rPr>
          <w:color w:val="000000"/>
          <w:sz w:val="28"/>
          <w:szCs w:val="28"/>
        </w:rPr>
        <w:t>ение</w:t>
      </w:r>
      <w:r w:rsidR="00DF09E5" w:rsidRPr="005C2A1B">
        <w:rPr>
          <w:color w:val="000000"/>
          <w:sz w:val="28"/>
          <w:szCs w:val="28"/>
        </w:rPr>
        <w:t xml:space="preserve"> мероприяти</w:t>
      </w:r>
      <w:r w:rsidR="00A961AD" w:rsidRPr="005C2A1B">
        <w:rPr>
          <w:color w:val="000000"/>
          <w:sz w:val="28"/>
          <w:szCs w:val="28"/>
        </w:rPr>
        <w:t>й</w:t>
      </w:r>
      <w:r w:rsidR="00DF09E5" w:rsidRPr="005C2A1B">
        <w:rPr>
          <w:color w:val="000000"/>
          <w:sz w:val="28"/>
          <w:szCs w:val="28"/>
        </w:rPr>
        <w:t xml:space="preserve"> по подготовке проектов постановлений Администрации города об установлении</w:t>
      </w:r>
      <w:r w:rsidR="00DF09E5" w:rsidRPr="005C2A1B">
        <w:rPr>
          <w:sz w:val="28"/>
          <w:szCs w:val="28"/>
        </w:rPr>
        <w:t xml:space="preserve"> ставки платы за единицу объема лесных ресурсов и ставк</w:t>
      </w:r>
      <w:r w:rsidR="00335D0C" w:rsidRPr="005C2A1B">
        <w:rPr>
          <w:sz w:val="28"/>
          <w:szCs w:val="28"/>
        </w:rPr>
        <w:t>и</w:t>
      </w:r>
      <w:r w:rsidR="00DF09E5" w:rsidRPr="005C2A1B">
        <w:rPr>
          <w:sz w:val="28"/>
          <w:szCs w:val="28"/>
        </w:rPr>
        <w:t xml:space="preserve"> платы за единицу площади лесных участков, находящихся в муниципальной собственности, в целях их аренды;</w:t>
      </w:r>
    </w:p>
    <w:p w:rsidR="00DF09E5" w:rsidRPr="005C2A1B" w:rsidRDefault="008D56D2" w:rsidP="00107709">
      <w:pPr>
        <w:tabs>
          <w:tab w:val="left" w:pos="7446"/>
        </w:tabs>
        <w:spacing w:line="348" w:lineRule="auto"/>
        <w:ind w:firstLine="709"/>
        <w:jc w:val="both"/>
        <w:rPr>
          <w:sz w:val="28"/>
          <w:szCs w:val="28"/>
        </w:rPr>
      </w:pPr>
      <w:r w:rsidRPr="005C2A1B">
        <w:rPr>
          <w:sz w:val="28"/>
          <w:szCs w:val="28"/>
        </w:rPr>
        <w:t>2.17.</w:t>
      </w:r>
      <w:r w:rsidR="0089145C" w:rsidRPr="005C2A1B">
        <w:rPr>
          <w:sz w:val="28"/>
          <w:szCs w:val="28"/>
        </w:rPr>
        <w:t xml:space="preserve"> </w:t>
      </w:r>
      <w:r w:rsidR="00DF09E5" w:rsidRPr="005C2A1B">
        <w:rPr>
          <w:color w:val="000000"/>
          <w:sz w:val="28"/>
          <w:szCs w:val="28"/>
        </w:rPr>
        <w:t>осуществл</w:t>
      </w:r>
      <w:r w:rsidR="00A961AD" w:rsidRPr="005C2A1B">
        <w:rPr>
          <w:color w:val="000000"/>
          <w:sz w:val="28"/>
          <w:szCs w:val="28"/>
        </w:rPr>
        <w:t>ение</w:t>
      </w:r>
      <w:r w:rsidR="00DF09E5" w:rsidRPr="005C2A1B">
        <w:rPr>
          <w:color w:val="000000"/>
          <w:sz w:val="28"/>
          <w:szCs w:val="28"/>
        </w:rPr>
        <w:t xml:space="preserve"> мероприяти</w:t>
      </w:r>
      <w:r w:rsidR="00A961AD" w:rsidRPr="005C2A1B">
        <w:rPr>
          <w:color w:val="000000"/>
          <w:sz w:val="28"/>
          <w:szCs w:val="28"/>
        </w:rPr>
        <w:t>й</w:t>
      </w:r>
      <w:r w:rsidR="00DF09E5" w:rsidRPr="005C2A1B">
        <w:rPr>
          <w:color w:val="000000"/>
          <w:sz w:val="28"/>
          <w:szCs w:val="28"/>
        </w:rPr>
        <w:t xml:space="preserve"> по подготовке проектов постановлений Администрации города об установлении</w:t>
      </w:r>
      <w:r w:rsidR="00DF09E5" w:rsidRPr="005C2A1B">
        <w:rPr>
          <w:sz w:val="28"/>
          <w:szCs w:val="28"/>
        </w:rPr>
        <w:t xml:space="preserve"> ставки платы за единицу объема древесины;</w:t>
      </w:r>
    </w:p>
    <w:p w:rsidR="007B7D76" w:rsidRPr="005C2A1B" w:rsidRDefault="008D56D2" w:rsidP="00107709">
      <w:pPr>
        <w:tabs>
          <w:tab w:val="left" w:pos="7446"/>
        </w:tabs>
        <w:spacing w:line="348" w:lineRule="auto"/>
        <w:ind w:firstLine="709"/>
        <w:jc w:val="both"/>
        <w:rPr>
          <w:sz w:val="28"/>
          <w:szCs w:val="28"/>
        </w:rPr>
      </w:pPr>
      <w:r w:rsidRPr="005C2A1B">
        <w:rPr>
          <w:sz w:val="28"/>
          <w:szCs w:val="28"/>
        </w:rPr>
        <w:t>2.18.</w:t>
      </w:r>
      <w:r w:rsidR="0089145C" w:rsidRPr="005C2A1B">
        <w:rPr>
          <w:sz w:val="28"/>
          <w:szCs w:val="28"/>
        </w:rPr>
        <w:t xml:space="preserve"> </w:t>
      </w:r>
      <w:r w:rsidR="00A961AD" w:rsidRPr="005C2A1B">
        <w:rPr>
          <w:color w:val="000000"/>
          <w:sz w:val="28"/>
          <w:szCs w:val="28"/>
        </w:rPr>
        <w:t>осуществление</w:t>
      </w:r>
      <w:r w:rsidR="007B7D76" w:rsidRPr="005C2A1B">
        <w:rPr>
          <w:sz w:val="28"/>
          <w:szCs w:val="28"/>
        </w:rPr>
        <w:t xml:space="preserve"> мероприяти</w:t>
      </w:r>
      <w:r w:rsidR="00A961AD" w:rsidRPr="005C2A1B">
        <w:rPr>
          <w:sz w:val="28"/>
          <w:szCs w:val="28"/>
        </w:rPr>
        <w:t>й</w:t>
      </w:r>
      <w:r w:rsidR="007B7D76" w:rsidRPr="005C2A1B">
        <w:rPr>
          <w:sz w:val="28"/>
          <w:szCs w:val="28"/>
        </w:rPr>
        <w:t xml:space="preserve"> по подготовке проектов постановлений Администрации города об установлении ставки платы за пользование муниципальными водными объектами, порядка расчета и взимания этой платы; </w:t>
      </w:r>
    </w:p>
    <w:p w:rsidR="00177642" w:rsidRPr="005C2A1B" w:rsidRDefault="008D56D2" w:rsidP="00107709">
      <w:pPr>
        <w:tabs>
          <w:tab w:val="left" w:pos="7446"/>
        </w:tabs>
        <w:spacing w:line="348" w:lineRule="auto"/>
        <w:ind w:firstLine="709"/>
        <w:jc w:val="both"/>
        <w:rPr>
          <w:sz w:val="28"/>
          <w:szCs w:val="28"/>
        </w:rPr>
      </w:pPr>
      <w:r w:rsidRPr="005C2A1B">
        <w:rPr>
          <w:sz w:val="28"/>
          <w:szCs w:val="28"/>
        </w:rPr>
        <w:t>2.19.</w:t>
      </w:r>
      <w:r w:rsidR="0089145C" w:rsidRPr="005C2A1B">
        <w:rPr>
          <w:sz w:val="28"/>
          <w:szCs w:val="28"/>
        </w:rPr>
        <w:t xml:space="preserve"> </w:t>
      </w:r>
      <w:r w:rsidR="00D63EE5" w:rsidRPr="005C2A1B">
        <w:rPr>
          <w:sz w:val="28"/>
          <w:szCs w:val="28"/>
        </w:rPr>
        <w:t>осуществл</w:t>
      </w:r>
      <w:r w:rsidR="009C2903" w:rsidRPr="005C2A1B">
        <w:rPr>
          <w:sz w:val="28"/>
          <w:szCs w:val="28"/>
        </w:rPr>
        <w:t xml:space="preserve">ение </w:t>
      </w:r>
      <w:r w:rsidR="00D63EE5" w:rsidRPr="005C2A1B">
        <w:rPr>
          <w:sz w:val="28"/>
          <w:szCs w:val="28"/>
        </w:rPr>
        <w:t xml:space="preserve"> подготовк</w:t>
      </w:r>
      <w:r w:rsidR="009C2903" w:rsidRPr="005C2A1B">
        <w:rPr>
          <w:sz w:val="28"/>
          <w:szCs w:val="28"/>
        </w:rPr>
        <w:t>и</w:t>
      </w:r>
      <w:r w:rsidR="00177642" w:rsidRPr="005C2A1B">
        <w:rPr>
          <w:sz w:val="28"/>
          <w:szCs w:val="28"/>
        </w:rPr>
        <w:t xml:space="preserve"> проектов муниципальных правовых актов по вопросам в области охраны окружающей среды в </w:t>
      </w:r>
      <w:r w:rsidR="00335D0C" w:rsidRPr="005C2A1B">
        <w:rPr>
          <w:sz w:val="28"/>
          <w:szCs w:val="28"/>
        </w:rPr>
        <w:t>пределах компетенции Комитета</w:t>
      </w:r>
      <w:r w:rsidR="00177642" w:rsidRPr="005C2A1B">
        <w:rPr>
          <w:sz w:val="28"/>
          <w:szCs w:val="28"/>
        </w:rPr>
        <w:t>;</w:t>
      </w:r>
    </w:p>
    <w:p w:rsidR="00D63EE5" w:rsidRPr="005C2A1B" w:rsidRDefault="008D56D2" w:rsidP="00107709">
      <w:pPr>
        <w:autoSpaceDE w:val="0"/>
        <w:spacing w:line="348" w:lineRule="auto"/>
        <w:ind w:firstLine="709"/>
        <w:jc w:val="both"/>
        <w:rPr>
          <w:sz w:val="28"/>
          <w:szCs w:val="28"/>
        </w:rPr>
      </w:pPr>
      <w:r w:rsidRPr="005C2A1B">
        <w:rPr>
          <w:sz w:val="28"/>
          <w:szCs w:val="28"/>
        </w:rPr>
        <w:t>2.20.</w:t>
      </w:r>
      <w:r w:rsidR="0089145C" w:rsidRPr="005C2A1B">
        <w:rPr>
          <w:sz w:val="28"/>
          <w:szCs w:val="28"/>
        </w:rPr>
        <w:t xml:space="preserve"> </w:t>
      </w:r>
      <w:r w:rsidR="00D63EE5" w:rsidRPr="005C2A1B">
        <w:rPr>
          <w:sz w:val="28"/>
          <w:szCs w:val="28"/>
        </w:rPr>
        <w:t>оказ</w:t>
      </w:r>
      <w:r w:rsidR="009C2903" w:rsidRPr="005C2A1B">
        <w:rPr>
          <w:sz w:val="28"/>
          <w:szCs w:val="28"/>
        </w:rPr>
        <w:t>ание</w:t>
      </w:r>
      <w:r w:rsidR="00D63EE5" w:rsidRPr="005C2A1B">
        <w:rPr>
          <w:sz w:val="28"/>
          <w:szCs w:val="28"/>
        </w:rPr>
        <w:t xml:space="preserve"> помощ</w:t>
      </w:r>
      <w:r w:rsidR="009C2903" w:rsidRPr="005C2A1B">
        <w:rPr>
          <w:sz w:val="28"/>
          <w:szCs w:val="28"/>
        </w:rPr>
        <w:t>и</w:t>
      </w:r>
      <w:r w:rsidR="00D63EE5" w:rsidRPr="005C2A1B">
        <w:rPr>
          <w:sz w:val="28"/>
          <w:szCs w:val="28"/>
        </w:rPr>
        <w:t xml:space="preserve"> в развитии экологического воспитания, образования, просвещения на территории города</w:t>
      </w:r>
      <w:r w:rsidR="00555306" w:rsidRPr="005C2A1B">
        <w:rPr>
          <w:sz w:val="28"/>
          <w:szCs w:val="28"/>
        </w:rPr>
        <w:t>;</w:t>
      </w:r>
    </w:p>
    <w:p w:rsidR="00C164AD" w:rsidRPr="005C2A1B" w:rsidRDefault="008D56D2" w:rsidP="00107709">
      <w:pPr>
        <w:tabs>
          <w:tab w:val="left" w:pos="7446"/>
        </w:tabs>
        <w:spacing w:line="348" w:lineRule="auto"/>
        <w:ind w:firstLine="709"/>
        <w:jc w:val="both"/>
        <w:rPr>
          <w:sz w:val="28"/>
          <w:szCs w:val="28"/>
        </w:rPr>
      </w:pPr>
      <w:r w:rsidRPr="005C2A1B">
        <w:rPr>
          <w:sz w:val="28"/>
          <w:szCs w:val="28"/>
        </w:rPr>
        <w:t>2.21.</w:t>
      </w:r>
      <w:r w:rsidR="0089145C" w:rsidRPr="005C2A1B">
        <w:rPr>
          <w:sz w:val="28"/>
          <w:szCs w:val="28"/>
        </w:rPr>
        <w:t xml:space="preserve"> </w:t>
      </w:r>
      <w:r w:rsidR="009C2903" w:rsidRPr="005C2A1B">
        <w:rPr>
          <w:sz w:val="28"/>
          <w:szCs w:val="28"/>
        </w:rPr>
        <w:t>осуществление</w:t>
      </w:r>
      <w:r w:rsidR="003E7076" w:rsidRPr="005C2A1B">
        <w:rPr>
          <w:sz w:val="28"/>
          <w:szCs w:val="28"/>
        </w:rPr>
        <w:t xml:space="preserve"> ины</w:t>
      </w:r>
      <w:r w:rsidR="009C2903" w:rsidRPr="005C2A1B">
        <w:rPr>
          <w:sz w:val="28"/>
          <w:szCs w:val="28"/>
        </w:rPr>
        <w:t>х</w:t>
      </w:r>
      <w:r w:rsidR="003E7076" w:rsidRPr="005C2A1B">
        <w:rPr>
          <w:sz w:val="28"/>
          <w:szCs w:val="28"/>
        </w:rPr>
        <w:t xml:space="preserve"> </w:t>
      </w:r>
      <w:r w:rsidR="008D5116" w:rsidRPr="005C2A1B">
        <w:rPr>
          <w:sz w:val="28"/>
          <w:szCs w:val="28"/>
        </w:rPr>
        <w:t>полномочий</w:t>
      </w:r>
      <w:r w:rsidR="003E7076" w:rsidRPr="005C2A1B">
        <w:rPr>
          <w:sz w:val="28"/>
          <w:szCs w:val="28"/>
        </w:rPr>
        <w:t xml:space="preserve"> в области охраны окружающей среды в соответствии с действующим законодательством</w:t>
      </w:r>
      <w:proofErr w:type="gramStart"/>
      <w:r w:rsidR="00107709">
        <w:rPr>
          <w:sz w:val="28"/>
          <w:szCs w:val="28"/>
        </w:rPr>
        <w:t>.»;</w:t>
      </w:r>
      <w:proofErr w:type="gramEnd"/>
    </w:p>
    <w:p w:rsidR="008D56D2" w:rsidRPr="005C2A1B" w:rsidRDefault="0053020B" w:rsidP="00107709">
      <w:pPr>
        <w:pStyle w:val="ConsPlusNormal"/>
        <w:spacing w:line="348" w:lineRule="auto"/>
        <w:ind w:firstLine="709"/>
        <w:jc w:val="both"/>
        <w:rPr>
          <w:sz w:val="28"/>
          <w:szCs w:val="28"/>
        </w:rPr>
      </w:pPr>
      <w:r w:rsidRPr="005C2A1B">
        <w:rPr>
          <w:sz w:val="28"/>
          <w:szCs w:val="28"/>
        </w:rPr>
        <w:t xml:space="preserve">в) </w:t>
      </w:r>
      <w:r w:rsidR="00876E71" w:rsidRPr="005C2A1B">
        <w:rPr>
          <w:sz w:val="28"/>
          <w:szCs w:val="28"/>
        </w:rPr>
        <w:t>ч</w:t>
      </w:r>
      <w:r w:rsidR="008D56D2" w:rsidRPr="005C2A1B">
        <w:rPr>
          <w:sz w:val="28"/>
          <w:szCs w:val="28"/>
        </w:rPr>
        <w:t>асть 3 изложить в редакции следующего содержания:</w:t>
      </w:r>
    </w:p>
    <w:p w:rsidR="003E7076" w:rsidRPr="00153E75" w:rsidRDefault="008D56D2" w:rsidP="00107709">
      <w:pPr>
        <w:autoSpaceDE w:val="0"/>
        <w:autoSpaceDN w:val="0"/>
        <w:adjustRightInd w:val="0"/>
        <w:spacing w:line="348" w:lineRule="auto"/>
        <w:ind w:firstLine="709"/>
        <w:jc w:val="both"/>
        <w:rPr>
          <w:sz w:val="28"/>
          <w:szCs w:val="28"/>
        </w:rPr>
      </w:pPr>
      <w:r w:rsidRPr="005C2A1B">
        <w:rPr>
          <w:sz w:val="28"/>
          <w:szCs w:val="28"/>
        </w:rPr>
        <w:lastRenderedPageBreak/>
        <w:t>«3.</w:t>
      </w:r>
      <w:r w:rsidR="0089145C" w:rsidRPr="005C2A1B">
        <w:rPr>
          <w:sz w:val="28"/>
          <w:szCs w:val="28"/>
        </w:rPr>
        <w:t xml:space="preserve"> </w:t>
      </w:r>
      <w:r w:rsidRPr="005C2A1B">
        <w:rPr>
          <w:sz w:val="28"/>
          <w:szCs w:val="28"/>
        </w:rPr>
        <w:t xml:space="preserve">Комитет обеспечивает реализацию полномочий Администрации города (видов деятельности) в сфере </w:t>
      </w:r>
      <w:r w:rsidR="00555306" w:rsidRPr="005C2A1B">
        <w:rPr>
          <w:sz w:val="28"/>
          <w:szCs w:val="28"/>
        </w:rPr>
        <w:t>осуществлени</w:t>
      </w:r>
      <w:r w:rsidRPr="005C2A1B">
        <w:rPr>
          <w:sz w:val="28"/>
          <w:szCs w:val="28"/>
        </w:rPr>
        <w:t>я</w:t>
      </w:r>
      <w:r w:rsidR="00555306" w:rsidRPr="005C2A1B">
        <w:rPr>
          <w:sz w:val="28"/>
          <w:szCs w:val="28"/>
        </w:rPr>
        <w:t xml:space="preserve"> функции заказчика-застройщика на строительство, реконструкцию</w:t>
      </w:r>
      <w:r w:rsidR="00876E71" w:rsidRPr="005C2A1B">
        <w:rPr>
          <w:sz w:val="28"/>
          <w:szCs w:val="28"/>
        </w:rPr>
        <w:t>, капитальный ремонт</w:t>
      </w:r>
      <w:r w:rsidR="00555306" w:rsidRPr="005C2A1B">
        <w:rPr>
          <w:sz w:val="28"/>
          <w:szCs w:val="28"/>
        </w:rPr>
        <w:t xml:space="preserve"> зданий, сооружений, инженерных коммуникаций и других объектов на территории </w:t>
      </w:r>
      <w:r w:rsidR="00555306" w:rsidRPr="00153E75">
        <w:rPr>
          <w:sz w:val="28"/>
          <w:szCs w:val="28"/>
        </w:rPr>
        <w:t>города</w:t>
      </w:r>
      <w:r w:rsidR="00F57637" w:rsidRPr="00153E75">
        <w:rPr>
          <w:sz w:val="28"/>
          <w:szCs w:val="28"/>
        </w:rPr>
        <w:t xml:space="preserve"> и </w:t>
      </w:r>
      <w:r w:rsidR="00876E71" w:rsidRPr="00153E75">
        <w:rPr>
          <w:sz w:val="28"/>
          <w:szCs w:val="28"/>
        </w:rPr>
        <w:t>выполнени</w:t>
      </w:r>
      <w:r w:rsidR="00F57637" w:rsidRPr="00153E75">
        <w:rPr>
          <w:sz w:val="28"/>
          <w:szCs w:val="28"/>
        </w:rPr>
        <w:t>ю</w:t>
      </w:r>
      <w:r w:rsidR="00876E71" w:rsidRPr="00153E75">
        <w:rPr>
          <w:sz w:val="28"/>
          <w:szCs w:val="28"/>
        </w:rPr>
        <w:t xml:space="preserve"> проектных и изыскательских работ</w:t>
      </w:r>
      <w:proofErr w:type="gramStart"/>
      <w:r w:rsidR="00555306" w:rsidRPr="00153E75">
        <w:rPr>
          <w:sz w:val="28"/>
          <w:szCs w:val="28"/>
        </w:rPr>
        <w:t>.</w:t>
      </w:r>
      <w:r w:rsidR="00107709">
        <w:rPr>
          <w:sz w:val="28"/>
          <w:szCs w:val="28"/>
        </w:rPr>
        <w:t>»;</w:t>
      </w:r>
      <w:proofErr w:type="gramEnd"/>
    </w:p>
    <w:p w:rsidR="008D56D2" w:rsidRPr="005C2A1B" w:rsidRDefault="00307217" w:rsidP="00107709">
      <w:pPr>
        <w:autoSpaceDE w:val="0"/>
        <w:autoSpaceDN w:val="0"/>
        <w:adjustRightInd w:val="0"/>
        <w:spacing w:line="348" w:lineRule="auto"/>
        <w:ind w:firstLine="709"/>
        <w:jc w:val="both"/>
        <w:rPr>
          <w:sz w:val="28"/>
          <w:szCs w:val="28"/>
        </w:rPr>
      </w:pPr>
      <w:r w:rsidRPr="005C2A1B">
        <w:rPr>
          <w:sz w:val="28"/>
          <w:szCs w:val="28"/>
        </w:rPr>
        <w:t xml:space="preserve">г) </w:t>
      </w:r>
      <w:r w:rsidR="008E338F" w:rsidRPr="005C2A1B">
        <w:rPr>
          <w:sz w:val="28"/>
          <w:szCs w:val="28"/>
        </w:rPr>
        <w:t xml:space="preserve">дополнить частями </w:t>
      </w:r>
      <w:r w:rsidRPr="005C2A1B">
        <w:rPr>
          <w:sz w:val="28"/>
          <w:szCs w:val="28"/>
        </w:rPr>
        <w:t>4</w:t>
      </w:r>
      <w:r w:rsidR="00876E71" w:rsidRPr="005C2A1B">
        <w:rPr>
          <w:sz w:val="28"/>
          <w:szCs w:val="28"/>
        </w:rPr>
        <w:t xml:space="preserve">, </w:t>
      </w:r>
      <w:r w:rsidRPr="005C2A1B">
        <w:rPr>
          <w:sz w:val="28"/>
          <w:szCs w:val="28"/>
        </w:rPr>
        <w:t xml:space="preserve">5 </w:t>
      </w:r>
      <w:r w:rsidR="008E338F" w:rsidRPr="005C2A1B">
        <w:rPr>
          <w:sz w:val="28"/>
          <w:szCs w:val="28"/>
        </w:rPr>
        <w:t>следующего содержания:</w:t>
      </w:r>
    </w:p>
    <w:p w:rsidR="008E338F" w:rsidRPr="005C2A1B" w:rsidRDefault="008E338F" w:rsidP="00107709">
      <w:pPr>
        <w:autoSpaceDE w:val="0"/>
        <w:autoSpaceDN w:val="0"/>
        <w:adjustRightInd w:val="0"/>
        <w:spacing w:line="348" w:lineRule="auto"/>
        <w:ind w:firstLine="708"/>
        <w:jc w:val="both"/>
        <w:rPr>
          <w:sz w:val="28"/>
          <w:szCs w:val="28"/>
        </w:rPr>
      </w:pPr>
      <w:r w:rsidRPr="005C2A1B">
        <w:rPr>
          <w:sz w:val="28"/>
          <w:szCs w:val="28"/>
        </w:rPr>
        <w:t>«4.</w:t>
      </w:r>
      <w:r w:rsidR="00876E71" w:rsidRPr="005C2A1B">
        <w:rPr>
          <w:sz w:val="28"/>
          <w:szCs w:val="28"/>
        </w:rPr>
        <w:t xml:space="preserve"> </w:t>
      </w:r>
      <w:r w:rsidRPr="005C2A1B">
        <w:rPr>
          <w:sz w:val="28"/>
          <w:szCs w:val="28"/>
        </w:rPr>
        <w:t>Комитет как юридическое лицо осуществляет следующие полномочия (виды деятельности):</w:t>
      </w:r>
    </w:p>
    <w:p w:rsidR="008E338F" w:rsidRPr="005C2A1B" w:rsidRDefault="008E338F" w:rsidP="00107709">
      <w:pPr>
        <w:autoSpaceDE w:val="0"/>
        <w:autoSpaceDN w:val="0"/>
        <w:adjustRightInd w:val="0"/>
        <w:spacing w:line="348" w:lineRule="auto"/>
        <w:ind w:firstLine="708"/>
        <w:jc w:val="both"/>
        <w:rPr>
          <w:sz w:val="28"/>
          <w:szCs w:val="28"/>
        </w:rPr>
      </w:pPr>
      <w:r w:rsidRPr="005C2A1B">
        <w:rPr>
          <w:sz w:val="28"/>
          <w:szCs w:val="28"/>
        </w:rPr>
        <w:t>4.1. формирование отчетов о финансовой деятельности, статистической и экономической отчетности в целях передачи информации в Администрацию города;</w:t>
      </w:r>
    </w:p>
    <w:p w:rsidR="008E338F" w:rsidRPr="005C2A1B" w:rsidRDefault="008E338F" w:rsidP="00107709">
      <w:pPr>
        <w:autoSpaceDE w:val="0"/>
        <w:autoSpaceDN w:val="0"/>
        <w:adjustRightInd w:val="0"/>
        <w:spacing w:line="348" w:lineRule="auto"/>
        <w:ind w:firstLine="708"/>
        <w:jc w:val="both"/>
        <w:rPr>
          <w:sz w:val="28"/>
          <w:szCs w:val="28"/>
        </w:rPr>
      </w:pPr>
      <w:r w:rsidRPr="005C2A1B">
        <w:rPr>
          <w:sz w:val="28"/>
          <w:szCs w:val="28"/>
        </w:rPr>
        <w:t xml:space="preserve">4.2. в рамках возложенных полномочий разработка муниципальных программ и </w:t>
      </w:r>
      <w:proofErr w:type="gramStart"/>
      <w:r w:rsidRPr="005C2A1B">
        <w:rPr>
          <w:sz w:val="28"/>
          <w:szCs w:val="28"/>
        </w:rPr>
        <w:t>контроль за</w:t>
      </w:r>
      <w:proofErr w:type="gramEnd"/>
      <w:r w:rsidRPr="005C2A1B">
        <w:rPr>
          <w:sz w:val="28"/>
          <w:szCs w:val="28"/>
        </w:rPr>
        <w:t xml:space="preserve"> их реализацией;</w:t>
      </w:r>
    </w:p>
    <w:p w:rsidR="008E338F" w:rsidRPr="005C2A1B" w:rsidRDefault="008E338F" w:rsidP="00107709">
      <w:pPr>
        <w:autoSpaceDE w:val="0"/>
        <w:autoSpaceDN w:val="0"/>
        <w:adjustRightInd w:val="0"/>
        <w:spacing w:line="348" w:lineRule="auto"/>
        <w:ind w:firstLine="708"/>
        <w:jc w:val="both"/>
        <w:rPr>
          <w:sz w:val="28"/>
          <w:szCs w:val="28"/>
        </w:rPr>
      </w:pPr>
      <w:r w:rsidRPr="005C2A1B">
        <w:rPr>
          <w:sz w:val="28"/>
          <w:szCs w:val="28"/>
        </w:rPr>
        <w:t>4.3. участие в реализации мероприятий приоритетных программ на территории города в пределах полномочий Комитета;</w:t>
      </w:r>
    </w:p>
    <w:p w:rsidR="008E338F" w:rsidRPr="005C2A1B" w:rsidRDefault="008E338F" w:rsidP="00107709">
      <w:pPr>
        <w:autoSpaceDE w:val="0"/>
        <w:autoSpaceDN w:val="0"/>
        <w:adjustRightInd w:val="0"/>
        <w:spacing w:line="348" w:lineRule="auto"/>
        <w:ind w:firstLine="708"/>
        <w:jc w:val="both"/>
        <w:rPr>
          <w:sz w:val="28"/>
          <w:szCs w:val="28"/>
        </w:rPr>
      </w:pPr>
      <w:r w:rsidRPr="005C2A1B">
        <w:rPr>
          <w:sz w:val="28"/>
          <w:szCs w:val="28"/>
        </w:rPr>
        <w:t>4.4. подготовка информационно-аналитических материалов по вопросам жилищно-коммунального комплекса города;</w:t>
      </w:r>
    </w:p>
    <w:p w:rsidR="008E338F" w:rsidRPr="005C2A1B" w:rsidRDefault="008E338F" w:rsidP="00107709">
      <w:pPr>
        <w:autoSpaceDE w:val="0"/>
        <w:autoSpaceDN w:val="0"/>
        <w:adjustRightInd w:val="0"/>
        <w:spacing w:line="348" w:lineRule="auto"/>
        <w:ind w:firstLine="708"/>
        <w:jc w:val="both"/>
        <w:rPr>
          <w:sz w:val="28"/>
          <w:szCs w:val="28"/>
        </w:rPr>
      </w:pPr>
      <w:r w:rsidRPr="005C2A1B">
        <w:rPr>
          <w:sz w:val="28"/>
          <w:szCs w:val="28"/>
        </w:rPr>
        <w:t>4.5. участие в организации общественно значимых мероприятий, проводимых на территории города, в том числе путем обеспечения указанных мероприятий электроэнергией;</w:t>
      </w:r>
    </w:p>
    <w:p w:rsidR="008E338F" w:rsidRPr="005C2A1B" w:rsidRDefault="008E338F" w:rsidP="00107709">
      <w:pPr>
        <w:autoSpaceDE w:val="0"/>
        <w:autoSpaceDN w:val="0"/>
        <w:adjustRightInd w:val="0"/>
        <w:spacing w:line="348" w:lineRule="auto"/>
        <w:ind w:firstLine="708"/>
        <w:jc w:val="both"/>
        <w:rPr>
          <w:sz w:val="28"/>
          <w:szCs w:val="28"/>
        </w:rPr>
      </w:pPr>
      <w:r w:rsidRPr="005C2A1B">
        <w:rPr>
          <w:sz w:val="28"/>
          <w:szCs w:val="28"/>
        </w:rPr>
        <w:t xml:space="preserve">4.6. осуществление функций заказчика при размещении заказов на поставки товаров, выполнение работ, оказание услуг для муниципальных нужд в </w:t>
      </w:r>
      <w:proofErr w:type="gramStart"/>
      <w:r w:rsidRPr="005C2A1B">
        <w:rPr>
          <w:sz w:val="28"/>
          <w:szCs w:val="28"/>
        </w:rPr>
        <w:t>пределах</w:t>
      </w:r>
      <w:proofErr w:type="gramEnd"/>
      <w:r w:rsidRPr="005C2A1B">
        <w:rPr>
          <w:sz w:val="28"/>
          <w:szCs w:val="28"/>
        </w:rPr>
        <w:t xml:space="preserve"> возложенных на Комитет полномочий;</w:t>
      </w:r>
    </w:p>
    <w:p w:rsidR="008E338F" w:rsidRPr="005C2A1B" w:rsidRDefault="008E338F" w:rsidP="00107709">
      <w:pPr>
        <w:autoSpaceDE w:val="0"/>
        <w:autoSpaceDN w:val="0"/>
        <w:adjustRightInd w:val="0"/>
        <w:spacing w:line="348" w:lineRule="auto"/>
        <w:ind w:firstLine="708"/>
        <w:jc w:val="both"/>
        <w:rPr>
          <w:sz w:val="28"/>
          <w:szCs w:val="28"/>
        </w:rPr>
      </w:pPr>
      <w:r w:rsidRPr="005C2A1B">
        <w:rPr>
          <w:sz w:val="28"/>
          <w:szCs w:val="28"/>
        </w:rPr>
        <w:t xml:space="preserve">4.7. осуществление </w:t>
      </w:r>
      <w:proofErr w:type="gramStart"/>
      <w:r w:rsidRPr="005C2A1B">
        <w:rPr>
          <w:sz w:val="28"/>
          <w:szCs w:val="28"/>
        </w:rPr>
        <w:t>контроля за</w:t>
      </w:r>
      <w:proofErr w:type="gramEnd"/>
      <w:r w:rsidRPr="005C2A1B">
        <w:rPr>
          <w:sz w:val="28"/>
          <w:szCs w:val="28"/>
        </w:rPr>
        <w:t xml:space="preserve"> выполнением муниципальных контрактов, заключенных по результатам размещенных муниципальных заказов, муниципальным заказчиком в которых является Комитет;</w:t>
      </w:r>
    </w:p>
    <w:p w:rsidR="008E338F" w:rsidRPr="005C2A1B" w:rsidRDefault="008E338F" w:rsidP="00107709">
      <w:pPr>
        <w:autoSpaceDE w:val="0"/>
        <w:autoSpaceDN w:val="0"/>
        <w:adjustRightInd w:val="0"/>
        <w:spacing w:line="348" w:lineRule="auto"/>
        <w:ind w:firstLine="708"/>
        <w:jc w:val="both"/>
        <w:rPr>
          <w:sz w:val="28"/>
          <w:szCs w:val="28"/>
        </w:rPr>
      </w:pPr>
      <w:r w:rsidRPr="005C2A1B">
        <w:rPr>
          <w:sz w:val="28"/>
          <w:szCs w:val="28"/>
        </w:rPr>
        <w:t>4.8. разработка в пределах полномочий Комитета документации на поставки товаров, выполнение работ, оказание услуг для муниципальных нужд;</w:t>
      </w:r>
    </w:p>
    <w:p w:rsidR="008E338F" w:rsidRPr="005C2A1B" w:rsidRDefault="008E338F" w:rsidP="00107709">
      <w:pPr>
        <w:autoSpaceDE w:val="0"/>
        <w:autoSpaceDN w:val="0"/>
        <w:adjustRightInd w:val="0"/>
        <w:spacing w:line="348" w:lineRule="auto"/>
        <w:ind w:firstLine="708"/>
        <w:jc w:val="both"/>
        <w:rPr>
          <w:sz w:val="28"/>
          <w:szCs w:val="28"/>
        </w:rPr>
      </w:pPr>
      <w:r w:rsidRPr="005C2A1B">
        <w:rPr>
          <w:sz w:val="28"/>
          <w:szCs w:val="28"/>
        </w:rPr>
        <w:t xml:space="preserve">4.9. совместно с отраслевыми (функциональными) органами Администрации города внесение предложений о создании муниципальных </w:t>
      </w:r>
      <w:r w:rsidRPr="005C2A1B">
        <w:rPr>
          <w:sz w:val="28"/>
          <w:szCs w:val="28"/>
        </w:rPr>
        <w:lastRenderedPageBreak/>
        <w:t>унитарных предприятий, деятельность которых должна быть направлена на осуществление полномочий в сфере, отнесенной к компетенции Комитета;</w:t>
      </w:r>
    </w:p>
    <w:p w:rsidR="008E338F" w:rsidRPr="005C2A1B" w:rsidRDefault="008E338F" w:rsidP="00107709">
      <w:pPr>
        <w:autoSpaceDE w:val="0"/>
        <w:autoSpaceDN w:val="0"/>
        <w:adjustRightInd w:val="0"/>
        <w:spacing w:line="348" w:lineRule="auto"/>
        <w:ind w:firstLine="708"/>
        <w:jc w:val="both"/>
        <w:rPr>
          <w:sz w:val="28"/>
          <w:szCs w:val="28"/>
        </w:rPr>
      </w:pPr>
      <w:r w:rsidRPr="005C2A1B">
        <w:rPr>
          <w:sz w:val="28"/>
          <w:szCs w:val="28"/>
        </w:rPr>
        <w:t>4.10. внесение предложений по дополнительному профессиональному образованию, стажировке работников Комитета и подбору кадров;</w:t>
      </w:r>
    </w:p>
    <w:p w:rsidR="008E338F" w:rsidRPr="005C2A1B" w:rsidRDefault="008E338F" w:rsidP="00107709">
      <w:pPr>
        <w:autoSpaceDE w:val="0"/>
        <w:autoSpaceDN w:val="0"/>
        <w:adjustRightInd w:val="0"/>
        <w:spacing w:line="348" w:lineRule="auto"/>
        <w:ind w:firstLine="708"/>
        <w:jc w:val="both"/>
        <w:rPr>
          <w:sz w:val="28"/>
          <w:szCs w:val="28"/>
        </w:rPr>
      </w:pPr>
      <w:r w:rsidRPr="005C2A1B">
        <w:rPr>
          <w:sz w:val="28"/>
          <w:szCs w:val="28"/>
        </w:rPr>
        <w:t>4.11. осуществление в установленном порядке работы по комплектованию, хранению, учету, сохранности, передаче на хранение и использованию архивных документов, образовавшихся в процессе деятельности Комитета;</w:t>
      </w:r>
    </w:p>
    <w:p w:rsidR="008E338F" w:rsidRPr="005C2A1B" w:rsidRDefault="008E338F" w:rsidP="00107709">
      <w:pPr>
        <w:autoSpaceDE w:val="0"/>
        <w:autoSpaceDN w:val="0"/>
        <w:adjustRightInd w:val="0"/>
        <w:spacing w:line="348" w:lineRule="auto"/>
        <w:ind w:firstLine="708"/>
        <w:jc w:val="both"/>
        <w:rPr>
          <w:sz w:val="28"/>
          <w:szCs w:val="28"/>
        </w:rPr>
      </w:pPr>
      <w:r w:rsidRPr="005C2A1B">
        <w:rPr>
          <w:sz w:val="28"/>
          <w:szCs w:val="28"/>
        </w:rPr>
        <w:t>4.12. создание комиссий и организация их деятельности по вопросам, отнесенным к компетенциям Комитета;</w:t>
      </w:r>
    </w:p>
    <w:p w:rsidR="008E338F" w:rsidRPr="005C2A1B" w:rsidRDefault="008E338F" w:rsidP="00107709">
      <w:pPr>
        <w:autoSpaceDE w:val="0"/>
        <w:autoSpaceDN w:val="0"/>
        <w:adjustRightInd w:val="0"/>
        <w:spacing w:line="348" w:lineRule="auto"/>
        <w:ind w:firstLine="708"/>
        <w:jc w:val="both"/>
        <w:rPr>
          <w:sz w:val="28"/>
          <w:szCs w:val="28"/>
        </w:rPr>
      </w:pPr>
      <w:r w:rsidRPr="005C2A1B">
        <w:rPr>
          <w:sz w:val="28"/>
          <w:szCs w:val="28"/>
        </w:rPr>
        <w:t xml:space="preserve">4.13. взаимодействие с </w:t>
      </w:r>
      <w:proofErr w:type="spellStart"/>
      <w:r w:rsidRPr="005C2A1B">
        <w:rPr>
          <w:sz w:val="28"/>
          <w:szCs w:val="28"/>
        </w:rPr>
        <w:t>ресурсоснабжающими</w:t>
      </w:r>
      <w:proofErr w:type="spellEnd"/>
      <w:r w:rsidRPr="005C2A1B">
        <w:rPr>
          <w:sz w:val="28"/>
          <w:szCs w:val="28"/>
        </w:rPr>
        <w:t xml:space="preserve"> организациями города (по согласованию) по вопросам текущего потребления коммунальных ресурсов и расчетов за потребленные коммунальные ресурсы;</w:t>
      </w:r>
    </w:p>
    <w:p w:rsidR="008E338F" w:rsidRPr="005C2A1B" w:rsidRDefault="008E338F" w:rsidP="00107709">
      <w:pPr>
        <w:autoSpaceDE w:val="0"/>
        <w:autoSpaceDN w:val="0"/>
        <w:adjustRightInd w:val="0"/>
        <w:spacing w:line="348" w:lineRule="auto"/>
        <w:ind w:firstLine="708"/>
        <w:jc w:val="both"/>
        <w:rPr>
          <w:sz w:val="28"/>
          <w:szCs w:val="28"/>
        </w:rPr>
      </w:pPr>
      <w:r w:rsidRPr="005C2A1B">
        <w:rPr>
          <w:sz w:val="28"/>
          <w:szCs w:val="28"/>
        </w:rPr>
        <w:t>4.14. своевременное рассмотрение обращений граждан, юридических лиц, общественных объединений, органов государственной власти Российской Федерации и Ульяновской области, органов местного самоуправления города по вопросам, входящим в компетенцию Комитета;</w:t>
      </w:r>
    </w:p>
    <w:p w:rsidR="008E338F" w:rsidRPr="005C2A1B" w:rsidRDefault="008E338F" w:rsidP="00107709">
      <w:pPr>
        <w:autoSpaceDE w:val="0"/>
        <w:autoSpaceDN w:val="0"/>
        <w:adjustRightInd w:val="0"/>
        <w:spacing w:line="348" w:lineRule="auto"/>
        <w:ind w:firstLine="708"/>
        <w:jc w:val="both"/>
        <w:rPr>
          <w:sz w:val="28"/>
          <w:szCs w:val="28"/>
        </w:rPr>
      </w:pPr>
      <w:r w:rsidRPr="005C2A1B">
        <w:rPr>
          <w:sz w:val="28"/>
          <w:szCs w:val="28"/>
        </w:rPr>
        <w:t>4.15. организация и участие в работе совещаний, рабочих групп, контрольно-инспекционных мероприятиях и межведомственных совещательных органах, проводимых в городе по вопросам, отнесенным к компетенции Комитета.</w:t>
      </w:r>
    </w:p>
    <w:p w:rsidR="008E338F" w:rsidRPr="005C2A1B" w:rsidRDefault="008E338F" w:rsidP="00107709">
      <w:pPr>
        <w:autoSpaceDE w:val="0"/>
        <w:autoSpaceDN w:val="0"/>
        <w:adjustRightInd w:val="0"/>
        <w:spacing w:line="348" w:lineRule="auto"/>
        <w:ind w:firstLine="708"/>
        <w:jc w:val="both"/>
        <w:rPr>
          <w:sz w:val="28"/>
          <w:szCs w:val="28"/>
        </w:rPr>
      </w:pPr>
      <w:r w:rsidRPr="005C2A1B">
        <w:rPr>
          <w:sz w:val="28"/>
          <w:szCs w:val="28"/>
        </w:rPr>
        <w:t>5. Реализация полномочий, определенных настоящей статьей, путем принятия решения влекущих правовые последствия (принятие правовых актов, выдача разрешений, заключение сделок (договоров, соглашений), согласование документации) может осуществляться Комитетом от имени города на основании специальных поручений Администрации города в виде поста</w:t>
      </w:r>
      <w:r w:rsidR="00F57637" w:rsidRPr="005C2A1B">
        <w:rPr>
          <w:sz w:val="28"/>
          <w:szCs w:val="28"/>
        </w:rPr>
        <w:t>новлений Администрации города</w:t>
      </w:r>
      <w:proofErr w:type="gramStart"/>
      <w:r w:rsidR="00F57637" w:rsidRPr="005C2A1B">
        <w:rPr>
          <w:sz w:val="28"/>
          <w:szCs w:val="28"/>
        </w:rPr>
        <w:t>.»;</w:t>
      </w:r>
      <w:proofErr w:type="gramEnd"/>
    </w:p>
    <w:p w:rsidR="008E338F" w:rsidRPr="005C2A1B" w:rsidRDefault="00B8539B" w:rsidP="00107709">
      <w:pPr>
        <w:pStyle w:val="ConsPlusNormal"/>
        <w:spacing w:line="348" w:lineRule="auto"/>
        <w:ind w:firstLine="709"/>
        <w:jc w:val="both"/>
        <w:rPr>
          <w:sz w:val="28"/>
          <w:szCs w:val="28"/>
        </w:rPr>
      </w:pPr>
      <w:r w:rsidRPr="005C2A1B">
        <w:rPr>
          <w:sz w:val="28"/>
          <w:szCs w:val="28"/>
        </w:rPr>
        <w:t xml:space="preserve">4) </w:t>
      </w:r>
      <w:r w:rsidR="00F57637" w:rsidRPr="005C2A1B">
        <w:rPr>
          <w:sz w:val="28"/>
          <w:szCs w:val="28"/>
        </w:rPr>
        <w:t>п</w:t>
      </w:r>
      <w:r w:rsidR="008E338F" w:rsidRPr="005C2A1B">
        <w:rPr>
          <w:sz w:val="28"/>
          <w:szCs w:val="28"/>
        </w:rPr>
        <w:t>ункт 2.1 части 2 статьи 4 изложить в редакции следующего содержания:</w:t>
      </w:r>
    </w:p>
    <w:p w:rsidR="008E338F" w:rsidRPr="005C2A1B" w:rsidRDefault="008E338F" w:rsidP="00107709">
      <w:pPr>
        <w:autoSpaceDE w:val="0"/>
        <w:autoSpaceDN w:val="0"/>
        <w:adjustRightInd w:val="0"/>
        <w:spacing w:line="348" w:lineRule="auto"/>
        <w:ind w:firstLine="708"/>
        <w:jc w:val="both"/>
        <w:rPr>
          <w:sz w:val="28"/>
          <w:szCs w:val="28"/>
        </w:rPr>
      </w:pPr>
      <w:r w:rsidRPr="005C2A1B">
        <w:rPr>
          <w:sz w:val="28"/>
          <w:szCs w:val="28"/>
        </w:rPr>
        <w:t xml:space="preserve">«2.1. реализовывать на территории города деятельность в сфере жилищно-коммунального комплекса, </w:t>
      </w:r>
      <w:r w:rsidR="00F57637" w:rsidRPr="005C2A1B">
        <w:rPr>
          <w:sz w:val="28"/>
          <w:szCs w:val="28"/>
        </w:rPr>
        <w:t xml:space="preserve">в области </w:t>
      </w:r>
      <w:r w:rsidRPr="005C2A1B">
        <w:rPr>
          <w:sz w:val="28"/>
          <w:szCs w:val="28"/>
        </w:rPr>
        <w:t xml:space="preserve">охраны окружающей среды и </w:t>
      </w:r>
      <w:r w:rsidRPr="005C2A1B">
        <w:rPr>
          <w:sz w:val="28"/>
          <w:szCs w:val="28"/>
        </w:rPr>
        <w:lastRenderedPageBreak/>
        <w:t>осуществля</w:t>
      </w:r>
      <w:r w:rsidR="00F57637" w:rsidRPr="005C2A1B">
        <w:rPr>
          <w:sz w:val="28"/>
          <w:szCs w:val="28"/>
        </w:rPr>
        <w:t>ть</w:t>
      </w:r>
      <w:r w:rsidRPr="005C2A1B">
        <w:rPr>
          <w:sz w:val="28"/>
          <w:szCs w:val="28"/>
        </w:rPr>
        <w:t xml:space="preserve"> функци</w:t>
      </w:r>
      <w:r w:rsidR="00B8539B" w:rsidRPr="005C2A1B">
        <w:rPr>
          <w:sz w:val="28"/>
          <w:szCs w:val="28"/>
        </w:rPr>
        <w:t>и</w:t>
      </w:r>
      <w:r w:rsidRPr="005C2A1B">
        <w:rPr>
          <w:sz w:val="28"/>
          <w:szCs w:val="28"/>
        </w:rPr>
        <w:t xml:space="preserve"> заказчика-застройщика на строительство, реконструкцию</w:t>
      </w:r>
      <w:r w:rsidR="00F57637" w:rsidRPr="005C2A1B">
        <w:rPr>
          <w:sz w:val="28"/>
          <w:szCs w:val="28"/>
        </w:rPr>
        <w:t>, капитальный ремонт</w:t>
      </w:r>
      <w:r w:rsidRPr="005C2A1B">
        <w:rPr>
          <w:sz w:val="28"/>
          <w:szCs w:val="28"/>
        </w:rPr>
        <w:t xml:space="preserve"> зданий, сооружений, инженерных коммуникаций и других объектов на территории города</w:t>
      </w:r>
      <w:r w:rsidR="00B8539B" w:rsidRPr="005C2A1B">
        <w:rPr>
          <w:sz w:val="28"/>
          <w:szCs w:val="28"/>
        </w:rPr>
        <w:t>,</w:t>
      </w:r>
      <w:r w:rsidRPr="005C2A1B">
        <w:rPr>
          <w:sz w:val="28"/>
          <w:szCs w:val="28"/>
        </w:rPr>
        <w:t xml:space="preserve"> в соответствии с возложенными задачами</w:t>
      </w:r>
      <w:proofErr w:type="gramStart"/>
      <w:r w:rsidRPr="005C2A1B">
        <w:rPr>
          <w:sz w:val="28"/>
          <w:szCs w:val="28"/>
        </w:rPr>
        <w:t>;»</w:t>
      </w:r>
      <w:proofErr w:type="gramEnd"/>
      <w:r w:rsidRPr="005C2A1B">
        <w:rPr>
          <w:sz w:val="28"/>
          <w:szCs w:val="28"/>
        </w:rPr>
        <w:t>.</w:t>
      </w:r>
    </w:p>
    <w:p w:rsidR="00F57637" w:rsidRPr="005C2A1B" w:rsidRDefault="00555306" w:rsidP="00107709">
      <w:pPr>
        <w:pStyle w:val="ConsPlusNormal"/>
        <w:spacing w:line="348" w:lineRule="auto"/>
        <w:ind w:firstLine="708"/>
        <w:jc w:val="both"/>
        <w:rPr>
          <w:bCs/>
          <w:sz w:val="28"/>
          <w:szCs w:val="28"/>
        </w:rPr>
      </w:pPr>
      <w:r w:rsidRPr="005C2A1B">
        <w:rPr>
          <w:sz w:val="28"/>
          <w:szCs w:val="28"/>
        </w:rPr>
        <w:t xml:space="preserve">2. </w:t>
      </w:r>
      <w:proofErr w:type="gramStart"/>
      <w:r w:rsidRPr="005C2A1B">
        <w:rPr>
          <w:sz w:val="28"/>
          <w:szCs w:val="28"/>
        </w:rPr>
        <w:t xml:space="preserve">Рекомендовать Администрации города Димитровграда </w:t>
      </w:r>
      <w:r w:rsidR="005C65E0" w:rsidRPr="005C2A1B">
        <w:rPr>
          <w:sz w:val="28"/>
          <w:szCs w:val="28"/>
        </w:rPr>
        <w:t>Ульяновской области</w:t>
      </w:r>
      <w:r w:rsidR="00B8539B" w:rsidRPr="005C2A1B">
        <w:rPr>
          <w:sz w:val="28"/>
          <w:szCs w:val="28"/>
        </w:rPr>
        <w:t xml:space="preserve"> </w:t>
      </w:r>
      <w:r w:rsidR="00F57637" w:rsidRPr="005C2A1B">
        <w:rPr>
          <w:bCs/>
          <w:sz w:val="28"/>
          <w:szCs w:val="28"/>
        </w:rPr>
        <w:t>подготовить и внести в Городскую Думу города Димитровграда Ульяновской области проект решения Городской Думы города Димитровграда Ульяновской области третьего созыва «О внесении изменений в решение Городской Думы города Димитровграда Ульяновской области третьего созыва от 18.12.2019 № 37/267 «Об утверждении бюджета города Димитровграда Ульяновской области на 2020 год и плановый период 2021 и 2022 годов».</w:t>
      </w:r>
      <w:proofErr w:type="gramEnd"/>
    </w:p>
    <w:p w:rsidR="005C15CC" w:rsidRPr="005C2A1B" w:rsidRDefault="00B8539B" w:rsidP="00107709">
      <w:pPr>
        <w:pStyle w:val="ConsPlusNormal"/>
        <w:spacing w:line="348" w:lineRule="auto"/>
        <w:ind w:firstLine="708"/>
        <w:jc w:val="both"/>
        <w:rPr>
          <w:sz w:val="28"/>
          <w:szCs w:val="28"/>
        </w:rPr>
      </w:pPr>
      <w:r w:rsidRPr="005C2A1B">
        <w:rPr>
          <w:sz w:val="28"/>
          <w:szCs w:val="28"/>
        </w:rPr>
        <w:t>3</w:t>
      </w:r>
      <w:r w:rsidR="005C15CC" w:rsidRPr="005C2A1B">
        <w:rPr>
          <w:sz w:val="28"/>
          <w:szCs w:val="28"/>
        </w:rPr>
        <w:t xml:space="preserve">. </w:t>
      </w:r>
      <w:r w:rsidR="00F57637" w:rsidRPr="005C2A1B">
        <w:rPr>
          <w:sz w:val="28"/>
          <w:szCs w:val="28"/>
        </w:rPr>
        <w:t>Н</w:t>
      </w:r>
      <w:r w:rsidR="005C15CC" w:rsidRPr="005C2A1B">
        <w:rPr>
          <w:sz w:val="28"/>
          <w:szCs w:val="28"/>
        </w:rPr>
        <w:t>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(www.dumadgrad.ru).</w:t>
      </w:r>
    </w:p>
    <w:p w:rsidR="003E5862" w:rsidRPr="005C2A1B" w:rsidRDefault="00B8539B" w:rsidP="00107709">
      <w:pPr>
        <w:pStyle w:val="ConsPlusNormal"/>
        <w:spacing w:line="348" w:lineRule="auto"/>
        <w:ind w:firstLine="708"/>
        <w:jc w:val="both"/>
        <w:rPr>
          <w:sz w:val="28"/>
          <w:szCs w:val="28"/>
        </w:rPr>
      </w:pPr>
      <w:r w:rsidRPr="005C2A1B">
        <w:rPr>
          <w:sz w:val="28"/>
          <w:szCs w:val="28"/>
        </w:rPr>
        <w:t>4</w:t>
      </w:r>
      <w:r w:rsidR="005C15CC" w:rsidRPr="005C2A1B">
        <w:rPr>
          <w:sz w:val="28"/>
          <w:szCs w:val="28"/>
        </w:rPr>
        <w:t>.</w:t>
      </w:r>
      <w:bookmarkStart w:id="1" w:name="P51"/>
      <w:bookmarkEnd w:id="1"/>
      <w:r w:rsidR="0089145C" w:rsidRPr="005C2A1B">
        <w:rPr>
          <w:sz w:val="28"/>
          <w:szCs w:val="28"/>
        </w:rPr>
        <w:t xml:space="preserve"> </w:t>
      </w:r>
      <w:r w:rsidR="00F57637" w:rsidRPr="005C2A1B">
        <w:rPr>
          <w:sz w:val="28"/>
          <w:szCs w:val="28"/>
        </w:rPr>
        <w:t>Н</w:t>
      </w:r>
      <w:r w:rsidR="003E5862" w:rsidRPr="005C2A1B">
        <w:rPr>
          <w:sz w:val="28"/>
          <w:szCs w:val="28"/>
        </w:rPr>
        <w:t>астоящее решение вступает в силу со дня, следующего за днем его официального опубликования.</w:t>
      </w:r>
    </w:p>
    <w:p w:rsidR="005C15CC" w:rsidRPr="005C2A1B" w:rsidRDefault="00B8539B" w:rsidP="00107709">
      <w:pPr>
        <w:pStyle w:val="ConsPlusNormal"/>
        <w:spacing w:line="348" w:lineRule="auto"/>
        <w:ind w:firstLine="708"/>
        <w:jc w:val="both"/>
        <w:rPr>
          <w:sz w:val="28"/>
          <w:szCs w:val="28"/>
        </w:rPr>
      </w:pPr>
      <w:r w:rsidRPr="005C2A1B">
        <w:rPr>
          <w:sz w:val="28"/>
          <w:szCs w:val="28"/>
        </w:rPr>
        <w:t>5</w:t>
      </w:r>
      <w:r w:rsidR="005C15CC" w:rsidRPr="005C2A1B">
        <w:rPr>
          <w:sz w:val="28"/>
          <w:szCs w:val="28"/>
        </w:rPr>
        <w:t>. Контроль исполнения настоящего решения возложить на комитет по финансово-экономической политике и городскому хозяйству (</w:t>
      </w:r>
      <w:r w:rsidR="00F62D06" w:rsidRPr="005C2A1B">
        <w:rPr>
          <w:sz w:val="28"/>
          <w:szCs w:val="28"/>
        </w:rPr>
        <w:t>Пикалов</w:t>
      </w:r>
      <w:r w:rsidR="005C15CC" w:rsidRPr="005C2A1B">
        <w:rPr>
          <w:sz w:val="28"/>
          <w:szCs w:val="28"/>
        </w:rPr>
        <w:t>).</w:t>
      </w:r>
    </w:p>
    <w:p w:rsidR="00F62D06" w:rsidRDefault="00F62D06" w:rsidP="00787CDF">
      <w:pPr>
        <w:jc w:val="both"/>
        <w:rPr>
          <w:color w:val="000000"/>
          <w:sz w:val="28"/>
          <w:szCs w:val="28"/>
        </w:rPr>
      </w:pPr>
    </w:p>
    <w:p w:rsidR="00F62D06" w:rsidRDefault="00F62D06" w:rsidP="00787CDF">
      <w:pPr>
        <w:jc w:val="both"/>
        <w:rPr>
          <w:color w:val="000000"/>
          <w:sz w:val="28"/>
          <w:szCs w:val="28"/>
        </w:rPr>
      </w:pPr>
    </w:p>
    <w:p w:rsidR="00787CDF" w:rsidRPr="00E250C7" w:rsidRDefault="00787CDF" w:rsidP="00787CDF">
      <w:pPr>
        <w:jc w:val="both"/>
        <w:rPr>
          <w:color w:val="000000"/>
          <w:sz w:val="28"/>
          <w:szCs w:val="28"/>
        </w:rPr>
      </w:pPr>
      <w:r w:rsidRPr="00E250C7">
        <w:rPr>
          <w:color w:val="000000"/>
          <w:sz w:val="28"/>
          <w:szCs w:val="28"/>
        </w:rPr>
        <w:t>Председатель Городской Думы</w:t>
      </w:r>
      <w:r w:rsidRPr="00E250C7">
        <w:rPr>
          <w:color w:val="000000"/>
          <w:sz w:val="28"/>
          <w:szCs w:val="28"/>
        </w:rPr>
        <w:tab/>
      </w:r>
      <w:r w:rsidRPr="00E250C7">
        <w:rPr>
          <w:color w:val="000000"/>
          <w:sz w:val="28"/>
          <w:szCs w:val="28"/>
        </w:rPr>
        <w:tab/>
      </w:r>
      <w:r w:rsidRPr="00E250C7">
        <w:rPr>
          <w:color w:val="000000"/>
          <w:sz w:val="28"/>
          <w:szCs w:val="28"/>
        </w:rPr>
        <w:tab/>
        <w:t>Глав</w:t>
      </w:r>
      <w:r>
        <w:rPr>
          <w:color w:val="000000"/>
          <w:sz w:val="28"/>
          <w:szCs w:val="28"/>
        </w:rPr>
        <w:t>а</w:t>
      </w:r>
      <w:r w:rsidRPr="00E250C7">
        <w:rPr>
          <w:color w:val="000000"/>
          <w:sz w:val="28"/>
          <w:szCs w:val="28"/>
        </w:rPr>
        <w:t xml:space="preserve"> города Димитровграда</w:t>
      </w:r>
    </w:p>
    <w:p w:rsidR="00787CDF" w:rsidRPr="00E250C7" w:rsidRDefault="00787CDF" w:rsidP="00787CDF">
      <w:pPr>
        <w:jc w:val="both"/>
        <w:rPr>
          <w:color w:val="000000"/>
          <w:sz w:val="28"/>
          <w:szCs w:val="28"/>
        </w:rPr>
      </w:pPr>
      <w:r w:rsidRPr="00E250C7">
        <w:rPr>
          <w:color w:val="000000"/>
          <w:sz w:val="28"/>
          <w:szCs w:val="28"/>
        </w:rPr>
        <w:t>города Димитровграда</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t>Ульяновской области</w:t>
      </w:r>
    </w:p>
    <w:p w:rsidR="00787CDF" w:rsidRPr="00E250C7" w:rsidRDefault="00787CDF" w:rsidP="00787CDF">
      <w:pPr>
        <w:jc w:val="both"/>
        <w:rPr>
          <w:color w:val="000000"/>
          <w:sz w:val="28"/>
          <w:szCs w:val="28"/>
        </w:rPr>
      </w:pPr>
      <w:r w:rsidRPr="00E250C7">
        <w:rPr>
          <w:color w:val="000000"/>
          <w:sz w:val="28"/>
          <w:szCs w:val="28"/>
        </w:rPr>
        <w:t>Ульяновской области</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r>
    </w:p>
    <w:p w:rsidR="00787CDF" w:rsidRPr="00E250C7" w:rsidRDefault="00787CDF" w:rsidP="00787CDF">
      <w:pPr>
        <w:jc w:val="both"/>
        <w:rPr>
          <w:color w:val="000000"/>
          <w:sz w:val="28"/>
          <w:szCs w:val="28"/>
        </w:rPr>
      </w:pPr>
    </w:p>
    <w:p w:rsidR="00787CDF" w:rsidRDefault="00787CDF" w:rsidP="00787CDF">
      <w:pPr>
        <w:jc w:val="both"/>
        <w:rPr>
          <w:color w:val="000000"/>
          <w:sz w:val="28"/>
          <w:szCs w:val="28"/>
        </w:rPr>
      </w:pPr>
      <w:r w:rsidRPr="00E250C7">
        <w:rPr>
          <w:color w:val="000000"/>
          <w:sz w:val="28"/>
          <w:szCs w:val="28"/>
        </w:rPr>
        <w:tab/>
      </w:r>
      <w:r w:rsidRPr="00E250C7">
        <w:rPr>
          <w:color w:val="000000"/>
          <w:sz w:val="28"/>
          <w:szCs w:val="28"/>
        </w:rPr>
        <w:tab/>
      </w:r>
      <w:r w:rsidRPr="00E250C7">
        <w:rPr>
          <w:color w:val="000000"/>
          <w:sz w:val="28"/>
          <w:szCs w:val="28"/>
        </w:rPr>
        <w:tab/>
        <w:t xml:space="preserve">    А.П.Ерышев</w:t>
      </w:r>
      <w:r w:rsidRPr="00E250C7">
        <w:rPr>
          <w:color w:val="000000"/>
          <w:sz w:val="28"/>
          <w:szCs w:val="28"/>
        </w:rPr>
        <w:tab/>
      </w:r>
      <w:r w:rsidRPr="00E250C7">
        <w:rPr>
          <w:color w:val="000000"/>
          <w:sz w:val="28"/>
          <w:szCs w:val="28"/>
        </w:rPr>
        <w:tab/>
      </w:r>
      <w:r w:rsidRPr="00E250C7">
        <w:rPr>
          <w:color w:val="000000"/>
          <w:sz w:val="28"/>
          <w:szCs w:val="28"/>
        </w:rPr>
        <w:tab/>
      </w:r>
      <w:r w:rsidRPr="00E250C7">
        <w:rPr>
          <w:color w:val="000000"/>
          <w:sz w:val="28"/>
          <w:szCs w:val="28"/>
        </w:rPr>
        <w:tab/>
        <w:t xml:space="preserve">               </w:t>
      </w:r>
      <w:r>
        <w:rPr>
          <w:color w:val="000000"/>
          <w:sz w:val="28"/>
          <w:szCs w:val="28"/>
        </w:rPr>
        <w:t xml:space="preserve">   Б.С</w:t>
      </w:r>
      <w:r w:rsidRPr="00E250C7">
        <w:rPr>
          <w:color w:val="000000"/>
          <w:sz w:val="28"/>
          <w:szCs w:val="28"/>
        </w:rPr>
        <w:t>.</w:t>
      </w:r>
      <w:r>
        <w:rPr>
          <w:color w:val="000000"/>
          <w:sz w:val="28"/>
          <w:szCs w:val="28"/>
        </w:rPr>
        <w:t>Павленко</w:t>
      </w:r>
    </w:p>
    <w:p w:rsidR="005C15CC" w:rsidRPr="00177642" w:rsidRDefault="005C15CC" w:rsidP="00114296">
      <w:pPr>
        <w:spacing w:line="360" w:lineRule="auto"/>
        <w:rPr>
          <w:sz w:val="28"/>
          <w:szCs w:val="28"/>
        </w:rPr>
      </w:pPr>
    </w:p>
    <w:sectPr w:rsidR="005C15CC" w:rsidRPr="00177642" w:rsidSect="00153E75">
      <w:headerReference w:type="default" r:id="rId13"/>
      <w:pgSz w:w="11906" w:h="16838"/>
      <w:pgMar w:top="1021" w:right="737" w:bottom="1021" w:left="158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241" w:rsidRDefault="00A46241" w:rsidP="00075944">
      <w:r>
        <w:separator/>
      </w:r>
    </w:p>
  </w:endnote>
  <w:endnote w:type="continuationSeparator" w:id="0">
    <w:p w:rsidR="00A46241" w:rsidRDefault="00A46241" w:rsidP="00075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241" w:rsidRDefault="00A46241" w:rsidP="00075944">
      <w:r>
        <w:separator/>
      </w:r>
    </w:p>
  </w:footnote>
  <w:footnote w:type="continuationSeparator" w:id="0">
    <w:p w:rsidR="00A46241" w:rsidRDefault="00A46241" w:rsidP="00075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643987"/>
      <w:docPartObj>
        <w:docPartGallery w:val="Page Numbers (Top of Page)"/>
        <w:docPartUnique/>
      </w:docPartObj>
    </w:sdtPr>
    <w:sdtEndPr/>
    <w:sdtContent>
      <w:p w:rsidR="00075944" w:rsidRDefault="00075944">
        <w:pPr>
          <w:pStyle w:val="a4"/>
          <w:jc w:val="center"/>
        </w:pPr>
        <w:r>
          <w:fldChar w:fldCharType="begin"/>
        </w:r>
        <w:r>
          <w:instrText>PAGE   \* MERGEFORMAT</w:instrText>
        </w:r>
        <w:r>
          <w:fldChar w:fldCharType="separate"/>
        </w:r>
        <w:r w:rsidR="007C1D26">
          <w:rPr>
            <w:noProof/>
          </w:rPr>
          <w:t>7</w:t>
        </w:r>
        <w:r>
          <w:fldChar w:fldCharType="end"/>
        </w:r>
      </w:p>
    </w:sdtContent>
  </w:sdt>
  <w:p w:rsidR="00075944" w:rsidRDefault="0007594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2"/>
  </w:compat>
  <w:rsids>
    <w:rsidRoot w:val="005C15CC"/>
    <w:rsid w:val="000157F2"/>
    <w:rsid w:val="00020CA9"/>
    <w:rsid w:val="000546E6"/>
    <w:rsid w:val="00072820"/>
    <w:rsid w:val="00075944"/>
    <w:rsid w:val="000C1069"/>
    <w:rsid w:val="000F4F4C"/>
    <w:rsid w:val="00103E57"/>
    <w:rsid w:val="00107709"/>
    <w:rsid w:val="00114296"/>
    <w:rsid w:val="00117F1D"/>
    <w:rsid w:val="00153E75"/>
    <w:rsid w:val="00177642"/>
    <w:rsid w:val="001A4E4C"/>
    <w:rsid w:val="001A75A9"/>
    <w:rsid w:val="001E0732"/>
    <w:rsid w:val="001E7859"/>
    <w:rsid w:val="00207230"/>
    <w:rsid w:val="00221CA8"/>
    <w:rsid w:val="002374DB"/>
    <w:rsid w:val="0027780D"/>
    <w:rsid w:val="002D188F"/>
    <w:rsid w:val="002F0148"/>
    <w:rsid w:val="002F0F98"/>
    <w:rsid w:val="002F5EA6"/>
    <w:rsid w:val="00307217"/>
    <w:rsid w:val="00335D0C"/>
    <w:rsid w:val="00344B83"/>
    <w:rsid w:val="00367837"/>
    <w:rsid w:val="003C60D6"/>
    <w:rsid w:val="003D5CEB"/>
    <w:rsid w:val="003E5862"/>
    <w:rsid w:val="003E7076"/>
    <w:rsid w:val="004224CE"/>
    <w:rsid w:val="0045358C"/>
    <w:rsid w:val="004946E4"/>
    <w:rsid w:val="004B40C5"/>
    <w:rsid w:val="004D3F2E"/>
    <w:rsid w:val="00511C00"/>
    <w:rsid w:val="00526DDD"/>
    <w:rsid w:val="0053020B"/>
    <w:rsid w:val="00545A75"/>
    <w:rsid w:val="00555306"/>
    <w:rsid w:val="00581E45"/>
    <w:rsid w:val="005861AB"/>
    <w:rsid w:val="00595AA6"/>
    <w:rsid w:val="00596A15"/>
    <w:rsid w:val="005A58AD"/>
    <w:rsid w:val="005B05FF"/>
    <w:rsid w:val="005B203F"/>
    <w:rsid w:val="005C15CC"/>
    <w:rsid w:val="005C2A1B"/>
    <w:rsid w:val="005C65E0"/>
    <w:rsid w:val="005F281B"/>
    <w:rsid w:val="00604350"/>
    <w:rsid w:val="00632B03"/>
    <w:rsid w:val="0065365F"/>
    <w:rsid w:val="00664927"/>
    <w:rsid w:val="00687B5D"/>
    <w:rsid w:val="006D58CF"/>
    <w:rsid w:val="006E7BCB"/>
    <w:rsid w:val="00777E91"/>
    <w:rsid w:val="00787CDF"/>
    <w:rsid w:val="007B7D76"/>
    <w:rsid w:val="007C1D26"/>
    <w:rsid w:val="007F1526"/>
    <w:rsid w:val="00876E71"/>
    <w:rsid w:val="0089145C"/>
    <w:rsid w:val="008B093C"/>
    <w:rsid w:val="008B54BF"/>
    <w:rsid w:val="008D5116"/>
    <w:rsid w:val="008D56D2"/>
    <w:rsid w:val="008E1539"/>
    <w:rsid w:val="008E338F"/>
    <w:rsid w:val="00902AF0"/>
    <w:rsid w:val="009C2903"/>
    <w:rsid w:val="009F1695"/>
    <w:rsid w:val="009F7919"/>
    <w:rsid w:val="00A20170"/>
    <w:rsid w:val="00A209EF"/>
    <w:rsid w:val="00A46241"/>
    <w:rsid w:val="00A50EBD"/>
    <w:rsid w:val="00A961AD"/>
    <w:rsid w:val="00AB508C"/>
    <w:rsid w:val="00AC4736"/>
    <w:rsid w:val="00AD18A3"/>
    <w:rsid w:val="00B04668"/>
    <w:rsid w:val="00B41824"/>
    <w:rsid w:val="00B81600"/>
    <w:rsid w:val="00B833BF"/>
    <w:rsid w:val="00B8539B"/>
    <w:rsid w:val="00C164AD"/>
    <w:rsid w:val="00C3350F"/>
    <w:rsid w:val="00C76A19"/>
    <w:rsid w:val="00C916AB"/>
    <w:rsid w:val="00CA2A5A"/>
    <w:rsid w:val="00CA3B42"/>
    <w:rsid w:val="00CE25D9"/>
    <w:rsid w:val="00CE26BA"/>
    <w:rsid w:val="00D63EE5"/>
    <w:rsid w:val="00D64D1E"/>
    <w:rsid w:val="00D67D1C"/>
    <w:rsid w:val="00DB4DD3"/>
    <w:rsid w:val="00DE2F7E"/>
    <w:rsid w:val="00DF09E5"/>
    <w:rsid w:val="00E00D8E"/>
    <w:rsid w:val="00E167D4"/>
    <w:rsid w:val="00E1793F"/>
    <w:rsid w:val="00E208CC"/>
    <w:rsid w:val="00E22CA7"/>
    <w:rsid w:val="00E4192E"/>
    <w:rsid w:val="00E63BF7"/>
    <w:rsid w:val="00E830B5"/>
    <w:rsid w:val="00EA2A2C"/>
    <w:rsid w:val="00F31A9A"/>
    <w:rsid w:val="00F32723"/>
    <w:rsid w:val="00F335E1"/>
    <w:rsid w:val="00F50F6A"/>
    <w:rsid w:val="00F57637"/>
    <w:rsid w:val="00F62D06"/>
    <w:rsid w:val="00F82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4D1E"/>
    <w:rPr>
      <w:sz w:val="24"/>
      <w:szCs w:val="24"/>
    </w:rPr>
  </w:style>
  <w:style w:type="paragraph" w:styleId="7">
    <w:name w:val="heading 7"/>
    <w:basedOn w:val="a"/>
    <w:next w:val="a"/>
    <w:link w:val="70"/>
    <w:qFormat/>
    <w:rsid w:val="004B40C5"/>
    <w:pPr>
      <w:keepNext/>
      <w:tabs>
        <w:tab w:val="num" w:pos="0"/>
      </w:tabs>
      <w:suppressAutoHyphens/>
      <w:jc w:val="center"/>
      <w:outlineLvl w:val="6"/>
    </w:pPr>
    <w:rPr>
      <w:b/>
      <w:sz w:val="28"/>
      <w:lang w:eastAsia="ar-SA"/>
    </w:rPr>
  </w:style>
  <w:style w:type="paragraph" w:styleId="8">
    <w:name w:val="heading 8"/>
    <w:basedOn w:val="a"/>
    <w:next w:val="a"/>
    <w:link w:val="80"/>
    <w:qFormat/>
    <w:rsid w:val="004B40C5"/>
    <w:pPr>
      <w:keepNext/>
      <w:tabs>
        <w:tab w:val="num" w:pos="0"/>
      </w:tabs>
      <w:suppressAutoHyphens/>
      <w:jc w:val="center"/>
      <w:outlineLvl w:val="7"/>
    </w:pPr>
    <w:rPr>
      <w:bCs/>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15CC"/>
    <w:pPr>
      <w:widowControl w:val="0"/>
      <w:autoSpaceDE w:val="0"/>
      <w:autoSpaceDN w:val="0"/>
    </w:pPr>
    <w:rPr>
      <w:sz w:val="24"/>
    </w:rPr>
  </w:style>
  <w:style w:type="paragraph" w:customStyle="1" w:styleId="ConsPlusTitle">
    <w:name w:val="ConsPlusTitle"/>
    <w:rsid w:val="005C15CC"/>
    <w:pPr>
      <w:widowControl w:val="0"/>
      <w:autoSpaceDE w:val="0"/>
      <w:autoSpaceDN w:val="0"/>
    </w:pPr>
    <w:rPr>
      <w:b/>
      <w:sz w:val="24"/>
    </w:rPr>
  </w:style>
  <w:style w:type="paragraph" w:customStyle="1" w:styleId="ConsPlusTitlePage">
    <w:name w:val="ConsPlusTitlePage"/>
    <w:rsid w:val="005C15CC"/>
    <w:pPr>
      <w:widowControl w:val="0"/>
      <w:autoSpaceDE w:val="0"/>
      <w:autoSpaceDN w:val="0"/>
    </w:pPr>
    <w:rPr>
      <w:rFonts w:ascii="Tahoma" w:hAnsi="Tahoma" w:cs="Tahoma"/>
    </w:rPr>
  </w:style>
  <w:style w:type="character" w:customStyle="1" w:styleId="Absatz-Standardschriftart">
    <w:name w:val="Absatz-Standardschriftart"/>
    <w:rsid w:val="004D3F2E"/>
  </w:style>
  <w:style w:type="paragraph" w:styleId="a3">
    <w:name w:val="Balloon Text"/>
    <w:basedOn w:val="a"/>
    <w:semiHidden/>
    <w:rsid w:val="00072820"/>
    <w:rPr>
      <w:rFonts w:ascii="Tahoma" w:hAnsi="Tahoma" w:cs="Tahoma"/>
      <w:sz w:val="16"/>
      <w:szCs w:val="16"/>
    </w:rPr>
  </w:style>
  <w:style w:type="character" w:customStyle="1" w:styleId="70">
    <w:name w:val="Заголовок 7 Знак"/>
    <w:basedOn w:val="a0"/>
    <w:link w:val="7"/>
    <w:rsid w:val="004B40C5"/>
    <w:rPr>
      <w:b/>
      <w:sz w:val="28"/>
      <w:szCs w:val="24"/>
      <w:lang w:eastAsia="ar-SA"/>
    </w:rPr>
  </w:style>
  <w:style w:type="character" w:customStyle="1" w:styleId="80">
    <w:name w:val="Заголовок 8 Знак"/>
    <w:basedOn w:val="a0"/>
    <w:link w:val="8"/>
    <w:rsid w:val="004B40C5"/>
    <w:rPr>
      <w:bCs/>
      <w:sz w:val="28"/>
      <w:szCs w:val="24"/>
      <w:lang w:eastAsia="ar-SA"/>
    </w:rPr>
  </w:style>
  <w:style w:type="paragraph" w:styleId="a4">
    <w:name w:val="header"/>
    <w:basedOn w:val="a"/>
    <w:link w:val="a5"/>
    <w:uiPriority w:val="99"/>
    <w:rsid w:val="00075944"/>
    <w:pPr>
      <w:tabs>
        <w:tab w:val="center" w:pos="4677"/>
        <w:tab w:val="right" w:pos="9355"/>
      </w:tabs>
    </w:pPr>
  </w:style>
  <w:style w:type="character" w:customStyle="1" w:styleId="a5">
    <w:name w:val="Верхний колонтитул Знак"/>
    <w:basedOn w:val="a0"/>
    <w:link w:val="a4"/>
    <w:uiPriority w:val="99"/>
    <w:rsid w:val="00075944"/>
    <w:rPr>
      <w:sz w:val="24"/>
      <w:szCs w:val="24"/>
    </w:rPr>
  </w:style>
  <w:style w:type="paragraph" w:styleId="a6">
    <w:name w:val="footer"/>
    <w:basedOn w:val="a"/>
    <w:link w:val="a7"/>
    <w:rsid w:val="00075944"/>
    <w:pPr>
      <w:tabs>
        <w:tab w:val="center" w:pos="4677"/>
        <w:tab w:val="right" w:pos="9355"/>
      </w:tabs>
    </w:pPr>
  </w:style>
  <w:style w:type="character" w:customStyle="1" w:styleId="a7">
    <w:name w:val="Нижний колонтитул Знак"/>
    <w:basedOn w:val="a0"/>
    <w:link w:val="a6"/>
    <w:rsid w:val="000759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1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E2DB19DB41C7C4DB105F5507C40732370EF53BE36CB946516B57168E8D44921B9F74361F37A867D1E5762Cy5X1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5C912AF264E94136A5B390709B95E7ABD24D8644F315C7CBE7897286231460FEDE44DCDBF7F582882B77A86B902691BB5A703657CD859E77B4C8Y2o3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E6F0AF0FB9D88D34CFC1AE8B00FB51AA444D45196178C4FC904EFA6459676198AFC45FA46BE59855ED01357626678DDE178FA4A22jAn6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FCFFF-17E1-4B28-91AB-11E78E8D5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7</Pages>
  <Words>1768</Words>
  <Characters>10078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Пользователь</dc:creator>
  <cp:lastModifiedBy>user</cp:lastModifiedBy>
  <cp:revision>11</cp:revision>
  <cp:lastPrinted>2020-10-01T08:04:00Z</cp:lastPrinted>
  <dcterms:created xsi:type="dcterms:W3CDTF">2020-08-24T11:07:00Z</dcterms:created>
  <dcterms:modified xsi:type="dcterms:W3CDTF">2020-10-01T08:04:00Z</dcterms:modified>
</cp:coreProperties>
</file>