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3" w:rsidRDefault="00276E93" w:rsidP="001F4705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276E93" w:rsidRDefault="00276E93" w:rsidP="001F4705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76E93" w:rsidRDefault="00276E93" w:rsidP="001F4705">
      <w:pPr>
        <w:pStyle w:val="a"/>
        <w:jc w:val="center"/>
        <w:rPr>
          <w:b/>
          <w:sz w:val="28"/>
          <w:szCs w:val="28"/>
        </w:rPr>
      </w:pPr>
    </w:p>
    <w:p w:rsidR="00276E93" w:rsidRDefault="00276E93" w:rsidP="001F4705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76E93" w:rsidRPr="00375F81" w:rsidRDefault="00276E93" w:rsidP="001F4705">
      <w:pPr>
        <w:pStyle w:val="a"/>
        <w:jc w:val="center"/>
        <w:rPr>
          <w:b/>
          <w:sz w:val="28"/>
          <w:szCs w:val="28"/>
        </w:rPr>
      </w:pPr>
    </w:p>
    <w:p w:rsidR="00276E93" w:rsidRPr="002A28B0" w:rsidRDefault="00276E93" w:rsidP="001F4705">
      <w:pPr>
        <w:pStyle w:val="a"/>
        <w:tabs>
          <w:tab w:val="left" w:pos="949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15 июня 2021</w:t>
      </w:r>
      <w:r w:rsidRPr="00901EEA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155</w:t>
      </w:r>
    </w:p>
    <w:p w:rsidR="00276E93" w:rsidRPr="00545E4E" w:rsidRDefault="00276E93" w:rsidP="00545E4E">
      <w:pPr>
        <w:pStyle w:val="a"/>
        <w:rPr>
          <w:sz w:val="28"/>
          <w:szCs w:val="28"/>
        </w:rPr>
      </w:pPr>
    </w:p>
    <w:p w:rsidR="00276E93" w:rsidRPr="00545E4E" w:rsidRDefault="00276E93" w:rsidP="00545E4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решения Городской Думы города Димитровграда Ульяновской области третьего созыва </w:t>
      </w:r>
    </w:p>
    <w:p w:rsidR="00276E93" w:rsidRPr="00545E4E" w:rsidRDefault="00276E93" w:rsidP="00545E4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Генеральный план города  Димитровграда Ульяновской области»</w:t>
      </w:r>
    </w:p>
    <w:p w:rsidR="00276E93" w:rsidRDefault="00276E93" w:rsidP="00545E4E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6E93" w:rsidRPr="00545E4E" w:rsidRDefault="00276E93" w:rsidP="00545E4E">
      <w:pPr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6E93" w:rsidRPr="00545E4E" w:rsidRDefault="00276E93" w:rsidP="00545E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статей 5.1, 24 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545E4E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E4E">
        <w:rPr>
          <w:rFonts w:ascii="Times New Roman" w:hAnsi="Times New Roman"/>
          <w:sz w:val="28"/>
          <w:szCs w:val="28"/>
        </w:rPr>
        <w:t>34/254</w:t>
      </w: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>, постановления Администрации города Димитровграда Ульяновской области от 04.02.2021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>176 «О подготовке проекта решения Городской Думы города Димитровграда Ульяновской области третьего созыва «О внесении изменений в Генеральный план города Димитровграда Ульяновской области», протокола заседания Комиссии по подготовке проекта Генерального плана города Димитровграда Ульяновской области от 13.05.2021 № 5, рассмотрев письменное заявление Петина Виктора Ивановича, п о с т а н о в л я ю:</w:t>
      </w:r>
    </w:p>
    <w:p w:rsidR="00276E93" w:rsidRPr="00545E4E" w:rsidRDefault="00276E93" w:rsidP="00545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545E4E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545E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изменения функциональной зоны:</w:t>
      </w:r>
    </w:p>
    <w:p w:rsidR="00276E93" w:rsidRPr="00545E4E" w:rsidRDefault="00276E93" w:rsidP="00545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- зону земельного участка с кадастровым номером 73:23:012923:1660, расположенного по адресу: Российская Федерация, Ульяновская область, Городской округ г.Димитровград, г.Димитровград, ул.Масленникова, 80/6 с зоны транспортной и инженерной инфраструктуры на зону производственного использования:</w:t>
      </w:r>
    </w:p>
    <w:p w:rsidR="00276E93" w:rsidRPr="00545E4E" w:rsidRDefault="00276E93" w:rsidP="00545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- зону земельного участка с кадастровым номером 73:23:012923:1653, расположенного по адресу: Российская Федерация, Ульяновская область, Городской округ г.Димитровград, г.Димитровград, ул.Масленникова, 80/7 с зоны транспортной и инженерной инфраструктуры на зону производственного использования:</w:t>
      </w:r>
    </w:p>
    <w:p w:rsidR="00276E93" w:rsidRPr="00545E4E" w:rsidRDefault="00276E93" w:rsidP="00545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- зону земельного участка с кадастровым номером 73:23:012923:1659, расположенного по адресу: Российская Федерация, Ульяновская область, Городской округ г.Димитровград, г.Димитровград, ул.Масленникова, 80/7а с зоны транспортной и инженерной инфраструктуры на зону производственного использования.</w:t>
      </w:r>
    </w:p>
    <w:p w:rsidR="00276E93" w:rsidRPr="00545E4E" w:rsidRDefault="00276E93" w:rsidP="00545E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>2. Инициатор проведения публичных слушаний: Петин Виктор Иванович.</w:t>
      </w:r>
    </w:p>
    <w:p w:rsidR="00276E93" w:rsidRPr="00545E4E" w:rsidRDefault="00276E93" w:rsidP="00545E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 xml:space="preserve">3. Организатор публичных слушаний: Комиссия по подготовке </w:t>
      </w: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>проекта Генерального плана города Димитровграда Ульяновской области</w:t>
      </w:r>
      <w:r w:rsidRPr="00545E4E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18.11.2019 №3016, </w:t>
      </w:r>
      <w:r w:rsidRPr="00545E4E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276E93" w:rsidRPr="00545E4E" w:rsidRDefault="00276E93" w:rsidP="00545E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>4. 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276E93" w:rsidRPr="00545E4E" w:rsidRDefault="00276E93" w:rsidP="00545E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5E4E">
        <w:rPr>
          <w:rFonts w:ascii="Times New Roman" w:hAnsi="Times New Roman"/>
          <w:color w:val="000000"/>
          <w:sz w:val="28"/>
          <w:szCs w:val="28"/>
        </w:rPr>
        <w:t xml:space="preserve">5. Срок проведения публичных слушаний </w:t>
      </w:r>
      <w:r w:rsidRPr="00545E4E">
        <w:rPr>
          <w:rFonts w:ascii="Times New Roman" w:hAnsi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545E4E">
        <w:rPr>
          <w:rFonts w:ascii="Times New Roman" w:hAnsi="Times New Roman"/>
          <w:color w:val="000000"/>
          <w:sz w:val="28"/>
          <w:szCs w:val="28"/>
        </w:rPr>
        <w:t xml:space="preserve"> со дня оповещения жителей города Димитровграда Ульяновской области об их проведении до дня опубликования заключения о результатах публичных слушаний;</w:t>
      </w:r>
      <w:r w:rsidRPr="00545E4E">
        <w:rPr>
          <w:rFonts w:ascii="Times New Roman" w:hAnsi="Times New Roman"/>
          <w:sz w:val="28"/>
          <w:szCs w:val="28"/>
          <w:lang w:eastAsia="ru-RU"/>
        </w:rPr>
        <w:t>.</w:t>
      </w:r>
    </w:p>
    <w:p w:rsidR="00276E93" w:rsidRPr="00545E4E" w:rsidRDefault="00276E93" w:rsidP="00545E4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>6. Дата проведения публичных слушаний: 20.07.2021;</w:t>
      </w:r>
    </w:p>
    <w:p w:rsidR="00276E93" w:rsidRPr="00545E4E" w:rsidRDefault="00276E93" w:rsidP="00545E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>7. Время проведения публичных слушаний: 16 часов 00 минут</w:t>
      </w:r>
    </w:p>
    <w:p w:rsidR="00276E93" w:rsidRPr="00545E4E" w:rsidRDefault="00276E93" w:rsidP="00545E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45E4E">
        <w:rPr>
          <w:rFonts w:ascii="Times New Roman" w:hAnsi="Times New Roman"/>
          <w:sz w:val="28"/>
          <w:szCs w:val="28"/>
        </w:rPr>
        <w:t>Место проведения публичных слушаний: помещение в административном здание ООО «Птимаш», расположенное по адресу: Ульяновская область, город Димитровград, улица Крымская,95, 2 этаж,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E4E">
        <w:rPr>
          <w:rFonts w:ascii="Times New Roman" w:hAnsi="Times New Roman"/>
          <w:sz w:val="28"/>
          <w:szCs w:val="28"/>
        </w:rPr>
        <w:t>2.</w:t>
      </w:r>
    </w:p>
    <w:p w:rsidR="00276E93" w:rsidRPr="00545E4E" w:rsidRDefault="00276E93" w:rsidP="00545E4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9.Установить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hyperlink r:id="rId7" w:history="1">
        <w:r w:rsidRPr="00545E4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) 16.06.2021.</w:t>
      </w:r>
    </w:p>
    <w:p w:rsidR="00276E93" w:rsidRPr="00545E4E" w:rsidRDefault="00276E93" w:rsidP="00545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E4E">
        <w:rPr>
          <w:rFonts w:ascii="Times New Roman" w:hAnsi="Times New Roman"/>
          <w:sz w:val="28"/>
          <w:szCs w:val="28"/>
        </w:rPr>
        <w:t>10.</w:t>
      </w:r>
      <w:r w:rsidRPr="00545E4E">
        <w:rPr>
          <w:rFonts w:ascii="Times New Roman" w:hAnsi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E4E">
        <w:rPr>
          <w:rFonts w:ascii="Times New Roman" w:hAnsi="Times New Roman"/>
          <w:color w:val="000000"/>
          <w:sz w:val="28"/>
          <w:szCs w:val="28"/>
        </w:rPr>
        <w:t>306. Дата размещения оповещения: 16.06.2021.</w:t>
      </w:r>
    </w:p>
    <w:p w:rsidR="00276E93" w:rsidRPr="00545E4E" w:rsidRDefault="00276E93" w:rsidP="00545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E4E">
        <w:rPr>
          <w:rFonts w:ascii="Times New Roman" w:hAnsi="Times New Roman"/>
          <w:color w:val="000000"/>
          <w:sz w:val="28"/>
          <w:szCs w:val="28"/>
        </w:rPr>
        <w:t xml:space="preserve">11.Установить срок размещения проекта постановления Администрации города Димитровграда Ульяновской области </w:t>
      </w: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 xml:space="preserve">«О </w:t>
      </w:r>
      <w:r w:rsidRPr="00545E4E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545E4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(</w:t>
      </w:r>
      <w:hyperlink r:id="rId8" w:history="1">
        <w:r w:rsidRPr="00545E4E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Pr="00545E4E">
        <w:rPr>
          <w:rFonts w:ascii="Times New Roman" w:hAnsi="Times New Roman"/>
          <w:color w:val="000000"/>
          <w:sz w:val="28"/>
          <w:szCs w:val="28"/>
        </w:rPr>
        <w:t xml:space="preserve">) 21.06.2021 </w:t>
      </w:r>
      <w:r w:rsidRPr="00545E4E">
        <w:rPr>
          <w:rFonts w:ascii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Pr="00545E4E">
        <w:rPr>
          <w:rFonts w:ascii="Times New Roman" w:hAnsi="Times New Roman"/>
          <w:color w:val="000000"/>
          <w:sz w:val="28"/>
          <w:szCs w:val="28"/>
        </w:rPr>
        <w:t>.</w:t>
      </w:r>
    </w:p>
    <w:p w:rsidR="00276E93" w:rsidRPr="00545E4E" w:rsidRDefault="00276E93" w:rsidP="00545E4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12.Определить,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306. Дата открытия экспозиции: 21.06.2021. Срок проведения экспозиции: с 21.06.2021 по 19.07.2021. Время работы экспозиции: с 9.00 до 17.00, с понедельника по пятницу (кроме выходных и праздничных дней).</w:t>
      </w:r>
    </w:p>
    <w:p w:rsidR="00276E93" w:rsidRPr="00545E4E" w:rsidRDefault="00276E93" w:rsidP="00545E4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13.Установить, что внесение предложений и замечаний осуществляется в Комиссию посредством официального сайта Администрации города (</w:t>
      </w:r>
      <w:hyperlink r:id="rId9" w:history="1">
        <w:r w:rsidRPr="00545E4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) в информационно-телекоммуникационной сети Интернет, в письменной форме в адрес Комиссию,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312. Срок внесения участниками публичных слушаний предложений и замечаний: с 21.06.2021 по 20.07.2021.</w:t>
      </w:r>
    </w:p>
    <w:p w:rsidR="00276E93" w:rsidRPr="00545E4E" w:rsidRDefault="00276E93" w:rsidP="00545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Pr="00545E4E">
        <w:rPr>
          <w:rFonts w:ascii="Times New Roman" w:hAnsi="Times New Roman"/>
          <w:color w:val="000000"/>
          <w:sz w:val="28"/>
          <w:szCs w:val="28"/>
        </w:rPr>
        <w:t>Провести собрание участников публичных слушаний 19.07.2021 в 17.00 часов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E4E">
        <w:rPr>
          <w:rFonts w:ascii="Times New Roman" w:hAnsi="Times New Roman"/>
          <w:color w:val="000000"/>
          <w:sz w:val="28"/>
          <w:szCs w:val="28"/>
        </w:rPr>
        <w:t>312.</w:t>
      </w:r>
    </w:p>
    <w:p w:rsidR="00276E93" w:rsidRPr="00545E4E" w:rsidRDefault="00276E93" w:rsidP="00545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Pr="00545E4E">
        <w:rPr>
          <w:rFonts w:ascii="Times New Roman" w:hAnsi="Times New Roman"/>
          <w:color w:val="000000"/>
          <w:sz w:val="28"/>
          <w:szCs w:val="28"/>
        </w:rPr>
        <w:t xml:space="preserve">Установить, что организационно-техническое и информационное обеспечение проведения публичных слушаний по проекту </w:t>
      </w:r>
      <w:r w:rsidRPr="00545E4E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в Генеральный план города Димитровграда Ульяновской области»</w:t>
      </w:r>
      <w:r w:rsidRPr="00545E4E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45E4E">
        <w:rPr>
          <w:rFonts w:ascii="Times New Roman" w:hAnsi="Times New Roman"/>
          <w:color w:val="000000"/>
          <w:sz w:val="28"/>
          <w:szCs w:val="28"/>
        </w:rPr>
        <w:t xml:space="preserve"> возлагается на Петина В.И.</w:t>
      </w:r>
    </w:p>
    <w:p w:rsidR="00276E93" w:rsidRPr="00545E4E" w:rsidRDefault="00276E93" w:rsidP="00545E4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16.Установить,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(</w:t>
      </w:r>
      <w:hyperlink r:id="rId10" w:history="1">
        <w:r w:rsidRPr="00545E4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545E4E">
        <w:rPr>
          <w:rFonts w:ascii="Times New Roman" w:hAnsi="Times New Roman" w:cs="Times New Roman"/>
          <w:b w:val="0"/>
          <w:color w:val="000000"/>
          <w:sz w:val="28"/>
          <w:szCs w:val="28"/>
        </w:rPr>
        <w:t>) не позднее 7 рабочих дней с момента его подписания.</w:t>
      </w:r>
    </w:p>
    <w:p w:rsidR="00276E93" w:rsidRPr="00545E4E" w:rsidRDefault="00276E93" w:rsidP="00545E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545E4E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возложить на Главного архитектора Администрации города Мальцеву Е.С.</w:t>
      </w:r>
    </w:p>
    <w:p w:rsidR="00276E93" w:rsidRPr="00545E4E" w:rsidRDefault="00276E93" w:rsidP="00545E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6E93" w:rsidRPr="00545E4E" w:rsidRDefault="00276E93" w:rsidP="00545E4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6E93" w:rsidRPr="00545E4E" w:rsidRDefault="00276E93" w:rsidP="00545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76E93" w:rsidRPr="00545E4E" w:rsidRDefault="00276E93" w:rsidP="00545E4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45E4E">
        <w:rPr>
          <w:rFonts w:ascii="Times New Roman" w:hAnsi="Times New Roman"/>
          <w:kern w:val="2"/>
          <w:sz w:val="28"/>
          <w:szCs w:val="28"/>
          <w:lang w:eastAsia="ar-SA"/>
        </w:rPr>
        <w:t>Исполняющий обязанности</w:t>
      </w:r>
    </w:p>
    <w:p w:rsidR="00276E93" w:rsidRPr="00545E4E" w:rsidRDefault="00276E93" w:rsidP="00545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E4E">
        <w:rPr>
          <w:rFonts w:ascii="Times New Roman" w:hAnsi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545E4E">
        <w:rPr>
          <w:rFonts w:ascii="Times New Roman" w:hAnsi="Times New Roman"/>
          <w:sz w:val="28"/>
          <w:szCs w:val="28"/>
          <w:lang w:eastAsia="ru-RU"/>
        </w:rPr>
        <w:t>А.Н.Большаков</w:t>
      </w:r>
    </w:p>
    <w:p w:rsidR="00276E93" w:rsidRPr="0089209F" w:rsidRDefault="00276E93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AC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6E93" w:rsidRDefault="00276E93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6E93" w:rsidRPr="0089209F" w:rsidRDefault="00276E93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6E93" w:rsidRPr="00B960F8" w:rsidRDefault="00276E93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276E93" w:rsidRDefault="00276E93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</w:t>
      </w:r>
    </w:p>
    <w:p w:rsidR="00276E93" w:rsidRPr="00B960F8" w:rsidRDefault="00276E93" w:rsidP="00545E4E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Главы города </w:t>
      </w:r>
    </w:p>
    <w:p w:rsidR="00276E93" w:rsidRPr="001F4705" w:rsidRDefault="00276E93" w:rsidP="001F470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15.06.2021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155</w:t>
      </w:r>
    </w:p>
    <w:p w:rsidR="00276E93" w:rsidRPr="00B960F8" w:rsidRDefault="00276E93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276E93" w:rsidRPr="00B960F8" w:rsidRDefault="00276E93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276E93" w:rsidRPr="00B960F8" w:rsidRDefault="00276E93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76E93" w:rsidRPr="00B960F8" w:rsidRDefault="00276E93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276E93" w:rsidRPr="00B960F8" w:rsidRDefault="00276E93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276E93" w:rsidRPr="00B960F8" w:rsidRDefault="00276E93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6E93" w:rsidRPr="00B960F8" w:rsidRDefault="00276E93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276E93" w:rsidRPr="00B960F8" w:rsidRDefault="00276E93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276E93" w:rsidRPr="00B960F8" w:rsidRDefault="00276E93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76E93" w:rsidRPr="00B960F8" w:rsidRDefault="00276E93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76E93" w:rsidRPr="00B960F8" w:rsidRDefault="00276E93" w:rsidP="00BD42E5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</w:t>
      </w:r>
      <w:r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Генеральный план</w:t>
      </w: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276E93" w:rsidRPr="00B960F8" w:rsidRDefault="00276E93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276E93" w:rsidRPr="00B960F8" w:rsidRDefault="00276E93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76E93" w:rsidRPr="00B960F8" w:rsidRDefault="00276E93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р е ш и л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276E93" w:rsidRPr="00B960F8" w:rsidRDefault="00276E93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>города Димитровграда Ульяновской области, утверждённы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B960F8">
        <w:rPr>
          <w:rFonts w:ascii="Times New Roman" w:hAnsi="Times New Roman"/>
          <w:sz w:val="28"/>
          <w:szCs w:val="28"/>
          <w:lang w:eastAsia="ar-SA"/>
        </w:rPr>
        <w:t>.07.201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B960F8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459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276E93" w:rsidRDefault="00276E93" w:rsidP="004A0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 1.1.Изменить на Карте </w:t>
      </w:r>
      <w:r>
        <w:rPr>
          <w:rFonts w:ascii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зонирования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округа:</w:t>
      </w:r>
    </w:p>
    <w:p w:rsidR="00276E93" w:rsidRDefault="00276E93" w:rsidP="00CA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60F8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 xml:space="preserve">у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>с кадастровым номером 73:23:012923:1660</w:t>
      </w:r>
      <w:r>
        <w:rPr>
          <w:rFonts w:ascii="Times New Roman" w:hAnsi="Times New Roman"/>
          <w:bCs/>
          <w:sz w:val="28"/>
          <w:szCs w:val="28"/>
        </w:rPr>
        <w:t>, расположенного</w:t>
      </w:r>
      <w:r w:rsidRPr="008A53B3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Российская Федерация, Ульяновская область, Городской округ г.Димитровград, г.Димитровград, ул.Масленникова, 80/6 </w:t>
      </w:r>
      <w:r>
        <w:rPr>
          <w:rFonts w:ascii="Times New Roman" w:hAnsi="Times New Roman"/>
          <w:color w:val="000000"/>
          <w:sz w:val="28"/>
          <w:szCs w:val="28"/>
        </w:rPr>
        <w:t>с зоны транспортной и инженерной инфраструктуры на зону производственного использования,</w:t>
      </w:r>
      <w:r w:rsidRPr="00F70B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 к настоящему решению:</w:t>
      </w:r>
    </w:p>
    <w:p w:rsidR="00276E93" w:rsidRDefault="00276E93" w:rsidP="00CA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60F8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 xml:space="preserve">у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>с кадастровым номером 73:23:012923:1653</w:t>
      </w:r>
      <w:r>
        <w:rPr>
          <w:rFonts w:ascii="Times New Roman" w:hAnsi="Times New Roman"/>
          <w:bCs/>
          <w:sz w:val="28"/>
          <w:szCs w:val="28"/>
        </w:rPr>
        <w:t>, расположенного</w:t>
      </w:r>
      <w:r w:rsidRPr="008A53B3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Российская Федерация, Ульяновская область, Городской округ г.Димитровград, г.Димитровград, ул.Масленникова, 80/7 </w:t>
      </w:r>
      <w:r>
        <w:rPr>
          <w:rFonts w:ascii="Times New Roman" w:hAnsi="Times New Roman"/>
          <w:color w:val="000000"/>
          <w:sz w:val="28"/>
          <w:szCs w:val="28"/>
        </w:rPr>
        <w:t>с зоны транспортной и инженерной инфраструктуры на зону производственного использования,</w:t>
      </w:r>
      <w:r w:rsidRPr="00F70B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 к настоящему решению:</w:t>
      </w:r>
    </w:p>
    <w:p w:rsidR="00276E93" w:rsidRPr="00CA3AA8" w:rsidRDefault="00276E93" w:rsidP="00CA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60F8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 xml:space="preserve">у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>с кадастровым номером 73:23:012923:1659</w:t>
      </w:r>
      <w:r>
        <w:rPr>
          <w:rFonts w:ascii="Times New Roman" w:hAnsi="Times New Roman"/>
          <w:bCs/>
          <w:sz w:val="28"/>
          <w:szCs w:val="28"/>
        </w:rPr>
        <w:t>, расположенного</w:t>
      </w:r>
      <w:r w:rsidRPr="008A53B3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Российская Федерация, Ульяновская область, Городской округ г.Димитровград, г.Димитровград, ул.Масленникова, 80/7а  </w:t>
      </w:r>
      <w:r>
        <w:rPr>
          <w:rFonts w:ascii="Times New Roman" w:hAnsi="Times New Roman"/>
          <w:color w:val="000000"/>
          <w:sz w:val="28"/>
          <w:szCs w:val="28"/>
        </w:rPr>
        <w:t>с зоны транспортной и инженерной инфраструктуры на зону производственного использования,</w:t>
      </w:r>
      <w:r w:rsidRPr="00F70B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276E93" w:rsidRPr="00B960F8" w:rsidRDefault="00276E93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276E93" w:rsidRPr="00B960F8" w:rsidRDefault="00276E93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276E93" w:rsidRPr="00B960F8" w:rsidRDefault="00276E93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276E93" w:rsidRPr="00B960F8" w:rsidRDefault="00276E93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93" w:rsidRPr="00B960F8" w:rsidRDefault="00276E93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93" w:rsidRPr="00B960F8" w:rsidRDefault="00276E93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6E93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  Глава города Димитровграда</w:t>
      </w:r>
    </w:p>
    <w:p w:rsidR="00276E93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Ульяновской области</w:t>
      </w:r>
    </w:p>
    <w:p w:rsidR="00276E93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276E93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276E93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Pr="00B960F8" w:rsidRDefault="00276E93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А.П.Ерышев                                                                                          Б.С.Павленко</w:t>
      </w:r>
    </w:p>
    <w:p w:rsidR="00276E93" w:rsidRPr="00B960F8" w:rsidRDefault="00276E93" w:rsidP="00C5214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Pr="00B960F8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Pr="00B960F8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Pr="008018A7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Pr="008018A7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Pr="008018A7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Pr="008018A7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Pr="008018A7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F1638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F70BB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Pr="00545E4E" w:rsidRDefault="00276E93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276E93" w:rsidRPr="00545E4E" w:rsidRDefault="00276E93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276E93" w:rsidRPr="00545E4E" w:rsidRDefault="00276E93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276E93" w:rsidRPr="00545E4E" w:rsidRDefault="00276E93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276E93" w:rsidRPr="00545E4E" w:rsidRDefault="00276E93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276E93" w:rsidRPr="00545E4E" w:rsidRDefault="00276E93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5E4E">
        <w:rPr>
          <w:rFonts w:ascii="Times New Roman" w:hAnsi="Times New Roman"/>
          <w:color w:val="000000"/>
          <w:sz w:val="28"/>
          <w:szCs w:val="28"/>
          <w:lang w:eastAsia="ar-SA"/>
        </w:rPr>
        <w:t>от ________ №________</w:t>
      </w:r>
    </w:p>
    <w:p w:rsidR="00276E93" w:rsidRDefault="00276E93" w:rsidP="00545E4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616E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337.5pt;visibility:visible">
            <v:imagedata r:id="rId12" o:title=""/>
          </v:shape>
        </w:pict>
      </w:r>
    </w:p>
    <w:p w:rsidR="00276E93" w:rsidRDefault="00276E93" w:rsidP="00545E4E">
      <w:pPr>
        <w:tabs>
          <w:tab w:val="left" w:pos="3765"/>
        </w:tabs>
        <w:suppressAutoHyphens/>
        <w:spacing w:after="0" w:line="240" w:lineRule="auto"/>
        <w:ind w:left="-426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</w:t>
      </w: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76E93" w:rsidRPr="008018A7" w:rsidRDefault="00276E93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276E93" w:rsidRPr="008018A7" w:rsidSect="00545E4E">
      <w:headerReference w:type="defaul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93" w:rsidRDefault="00276E93" w:rsidP="002514C4">
      <w:pPr>
        <w:spacing w:after="0" w:line="240" w:lineRule="auto"/>
      </w:pPr>
      <w:r>
        <w:separator/>
      </w:r>
    </w:p>
  </w:endnote>
  <w:endnote w:type="continuationSeparator" w:id="0">
    <w:p w:rsidR="00276E93" w:rsidRDefault="00276E93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93" w:rsidRDefault="00276E93" w:rsidP="002514C4">
      <w:pPr>
        <w:spacing w:after="0" w:line="240" w:lineRule="auto"/>
      </w:pPr>
      <w:r>
        <w:separator/>
      </w:r>
    </w:p>
  </w:footnote>
  <w:footnote w:type="continuationSeparator" w:id="0">
    <w:p w:rsidR="00276E93" w:rsidRDefault="00276E93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93" w:rsidRDefault="00276E93" w:rsidP="00545E4E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0562E"/>
    <w:rsid w:val="0001306F"/>
    <w:rsid w:val="00016516"/>
    <w:rsid w:val="000215AB"/>
    <w:rsid w:val="00022CFA"/>
    <w:rsid w:val="000237E6"/>
    <w:rsid w:val="00034459"/>
    <w:rsid w:val="00040B85"/>
    <w:rsid w:val="000455CC"/>
    <w:rsid w:val="00051699"/>
    <w:rsid w:val="00061E82"/>
    <w:rsid w:val="000677AB"/>
    <w:rsid w:val="00090D02"/>
    <w:rsid w:val="000A0C0A"/>
    <w:rsid w:val="000B2190"/>
    <w:rsid w:val="000B7B96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225F"/>
    <w:rsid w:val="00194C32"/>
    <w:rsid w:val="001A794E"/>
    <w:rsid w:val="001B59AE"/>
    <w:rsid w:val="001C2F14"/>
    <w:rsid w:val="001C7889"/>
    <w:rsid w:val="001E32B7"/>
    <w:rsid w:val="001E54C6"/>
    <w:rsid w:val="001E6A79"/>
    <w:rsid w:val="001F4705"/>
    <w:rsid w:val="00207942"/>
    <w:rsid w:val="00216EF3"/>
    <w:rsid w:val="002277DC"/>
    <w:rsid w:val="00240E11"/>
    <w:rsid w:val="00243F13"/>
    <w:rsid w:val="002514C4"/>
    <w:rsid w:val="00251DA8"/>
    <w:rsid w:val="00253B80"/>
    <w:rsid w:val="0026522C"/>
    <w:rsid w:val="00274CBB"/>
    <w:rsid w:val="002753E2"/>
    <w:rsid w:val="00276E93"/>
    <w:rsid w:val="00286786"/>
    <w:rsid w:val="0029236F"/>
    <w:rsid w:val="002A181D"/>
    <w:rsid w:val="002A2644"/>
    <w:rsid w:val="002A28B0"/>
    <w:rsid w:val="002B0FE7"/>
    <w:rsid w:val="002D1D3B"/>
    <w:rsid w:val="002D4937"/>
    <w:rsid w:val="00302B0F"/>
    <w:rsid w:val="00314315"/>
    <w:rsid w:val="003210F5"/>
    <w:rsid w:val="00325868"/>
    <w:rsid w:val="00344B4F"/>
    <w:rsid w:val="00347C31"/>
    <w:rsid w:val="00367C64"/>
    <w:rsid w:val="00372EC4"/>
    <w:rsid w:val="00375F81"/>
    <w:rsid w:val="00386B5B"/>
    <w:rsid w:val="00390A01"/>
    <w:rsid w:val="00392C4F"/>
    <w:rsid w:val="00394859"/>
    <w:rsid w:val="003B25C7"/>
    <w:rsid w:val="003C2F34"/>
    <w:rsid w:val="003F78F1"/>
    <w:rsid w:val="00413F35"/>
    <w:rsid w:val="004159BE"/>
    <w:rsid w:val="004167B0"/>
    <w:rsid w:val="004258FB"/>
    <w:rsid w:val="0046554D"/>
    <w:rsid w:val="004726C5"/>
    <w:rsid w:val="0048020F"/>
    <w:rsid w:val="00486832"/>
    <w:rsid w:val="00495B98"/>
    <w:rsid w:val="00497B8A"/>
    <w:rsid w:val="00497C5E"/>
    <w:rsid w:val="004A006C"/>
    <w:rsid w:val="004B16B7"/>
    <w:rsid w:val="004C62E7"/>
    <w:rsid w:val="004D3177"/>
    <w:rsid w:val="004D4223"/>
    <w:rsid w:val="004E6CDB"/>
    <w:rsid w:val="004F14DE"/>
    <w:rsid w:val="00503D14"/>
    <w:rsid w:val="005070B3"/>
    <w:rsid w:val="005208FF"/>
    <w:rsid w:val="0052356D"/>
    <w:rsid w:val="005257D5"/>
    <w:rsid w:val="005321F5"/>
    <w:rsid w:val="005442A6"/>
    <w:rsid w:val="00545E4E"/>
    <w:rsid w:val="00550C0D"/>
    <w:rsid w:val="00555971"/>
    <w:rsid w:val="00555E72"/>
    <w:rsid w:val="0055682A"/>
    <w:rsid w:val="00571DDA"/>
    <w:rsid w:val="00587D6B"/>
    <w:rsid w:val="005B11F9"/>
    <w:rsid w:val="005B2CF0"/>
    <w:rsid w:val="005C00A5"/>
    <w:rsid w:val="005D5257"/>
    <w:rsid w:val="005F18B2"/>
    <w:rsid w:val="005F7523"/>
    <w:rsid w:val="00600D9B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85B1C"/>
    <w:rsid w:val="00690F0F"/>
    <w:rsid w:val="006A527B"/>
    <w:rsid w:val="006C7CD8"/>
    <w:rsid w:val="006E6CB5"/>
    <w:rsid w:val="006F0190"/>
    <w:rsid w:val="006F1603"/>
    <w:rsid w:val="00711901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3D92"/>
    <w:rsid w:val="007D46CD"/>
    <w:rsid w:val="007D6B45"/>
    <w:rsid w:val="007F4143"/>
    <w:rsid w:val="008016F4"/>
    <w:rsid w:val="008018A7"/>
    <w:rsid w:val="008315EA"/>
    <w:rsid w:val="00834227"/>
    <w:rsid w:val="0084297B"/>
    <w:rsid w:val="00842E9D"/>
    <w:rsid w:val="00842F75"/>
    <w:rsid w:val="008455C2"/>
    <w:rsid w:val="00865113"/>
    <w:rsid w:val="00875835"/>
    <w:rsid w:val="0088056A"/>
    <w:rsid w:val="0088076A"/>
    <w:rsid w:val="0088256F"/>
    <w:rsid w:val="008863E8"/>
    <w:rsid w:val="00890200"/>
    <w:rsid w:val="0089209F"/>
    <w:rsid w:val="00894917"/>
    <w:rsid w:val="008A53B3"/>
    <w:rsid w:val="008A75E0"/>
    <w:rsid w:val="008B2E13"/>
    <w:rsid w:val="008B6A30"/>
    <w:rsid w:val="008C2323"/>
    <w:rsid w:val="008C3190"/>
    <w:rsid w:val="008E20F7"/>
    <w:rsid w:val="008F01B7"/>
    <w:rsid w:val="008F4F62"/>
    <w:rsid w:val="00901EEA"/>
    <w:rsid w:val="009056AF"/>
    <w:rsid w:val="00905EBB"/>
    <w:rsid w:val="00923F29"/>
    <w:rsid w:val="0094204B"/>
    <w:rsid w:val="00945F45"/>
    <w:rsid w:val="00950514"/>
    <w:rsid w:val="00953C73"/>
    <w:rsid w:val="00963378"/>
    <w:rsid w:val="009749A4"/>
    <w:rsid w:val="00992A42"/>
    <w:rsid w:val="009D24BD"/>
    <w:rsid w:val="009E0077"/>
    <w:rsid w:val="009E4BA1"/>
    <w:rsid w:val="009E52CF"/>
    <w:rsid w:val="009F03ED"/>
    <w:rsid w:val="00A1509A"/>
    <w:rsid w:val="00A321B7"/>
    <w:rsid w:val="00A522BB"/>
    <w:rsid w:val="00A5244D"/>
    <w:rsid w:val="00A5263A"/>
    <w:rsid w:val="00A545F3"/>
    <w:rsid w:val="00A629CD"/>
    <w:rsid w:val="00A72C11"/>
    <w:rsid w:val="00A73612"/>
    <w:rsid w:val="00A80B0E"/>
    <w:rsid w:val="00A95008"/>
    <w:rsid w:val="00AA168F"/>
    <w:rsid w:val="00AB4473"/>
    <w:rsid w:val="00AC2279"/>
    <w:rsid w:val="00AC394F"/>
    <w:rsid w:val="00AC73A2"/>
    <w:rsid w:val="00AE16F5"/>
    <w:rsid w:val="00AF3093"/>
    <w:rsid w:val="00B013CD"/>
    <w:rsid w:val="00B02FD3"/>
    <w:rsid w:val="00B262FA"/>
    <w:rsid w:val="00B3637D"/>
    <w:rsid w:val="00B5568F"/>
    <w:rsid w:val="00B6429F"/>
    <w:rsid w:val="00B65D51"/>
    <w:rsid w:val="00B70625"/>
    <w:rsid w:val="00B813F8"/>
    <w:rsid w:val="00B8402F"/>
    <w:rsid w:val="00B86595"/>
    <w:rsid w:val="00B941E0"/>
    <w:rsid w:val="00B960F8"/>
    <w:rsid w:val="00BA109D"/>
    <w:rsid w:val="00BA1A92"/>
    <w:rsid w:val="00BB62D5"/>
    <w:rsid w:val="00BD42E5"/>
    <w:rsid w:val="00BF49A3"/>
    <w:rsid w:val="00C139D8"/>
    <w:rsid w:val="00C1494A"/>
    <w:rsid w:val="00C446F7"/>
    <w:rsid w:val="00C453B3"/>
    <w:rsid w:val="00C52141"/>
    <w:rsid w:val="00C55E5D"/>
    <w:rsid w:val="00C565F4"/>
    <w:rsid w:val="00C616E7"/>
    <w:rsid w:val="00C63B75"/>
    <w:rsid w:val="00C720D6"/>
    <w:rsid w:val="00C76EB3"/>
    <w:rsid w:val="00CA3AA8"/>
    <w:rsid w:val="00CA4FDD"/>
    <w:rsid w:val="00CB002D"/>
    <w:rsid w:val="00CB03D3"/>
    <w:rsid w:val="00CF2A0B"/>
    <w:rsid w:val="00CF41EF"/>
    <w:rsid w:val="00CF4D64"/>
    <w:rsid w:val="00CF5DF5"/>
    <w:rsid w:val="00D414B3"/>
    <w:rsid w:val="00D47618"/>
    <w:rsid w:val="00D503C3"/>
    <w:rsid w:val="00D57CC6"/>
    <w:rsid w:val="00D66B42"/>
    <w:rsid w:val="00D800A2"/>
    <w:rsid w:val="00D82221"/>
    <w:rsid w:val="00D9382A"/>
    <w:rsid w:val="00D96DFD"/>
    <w:rsid w:val="00DA68CA"/>
    <w:rsid w:val="00DE56DC"/>
    <w:rsid w:val="00DE7BA7"/>
    <w:rsid w:val="00DE7DD2"/>
    <w:rsid w:val="00DF7A10"/>
    <w:rsid w:val="00E05CB4"/>
    <w:rsid w:val="00E112D1"/>
    <w:rsid w:val="00E14A3C"/>
    <w:rsid w:val="00E16073"/>
    <w:rsid w:val="00E4014F"/>
    <w:rsid w:val="00E4018A"/>
    <w:rsid w:val="00E4172B"/>
    <w:rsid w:val="00E42A59"/>
    <w:rsid w:val="00E63B35"/>
    <w:rsid w:val="00E80326"/>
    <w:rsid w:val="00E80510"/>
    <w:rsid w:val="00E85531"/>
    <w:rsid w:val="00EC1E6D"/>
    <w:rsid w:val="00EC3CB8"/>
    <w:rsid w:val="00ED2B97"/>
    <w:rsid w:val="00ED6985"/>
    <w:rsid w:val="00EE7B8C"/>
    <w:rsid w:val="00F002F9"/>
    <w:rsid w:val="00F1638D"/>
    <w:rsid w:val="00F20B9F"/>
    <w:rsid w:val="00F34885"/>
    <w:rsid w:val="00F40881"/>
    <w:rsid w:val="00F462E2"/>
    <w:rsid w:val="00F57413"/>
    <w:rsid w:val="00F602CE"/>
    <w:rsid w:val="00F67A46"/>
    <w:rsid w:val="00F70BB5"/>
    <w:rsid w:val="00FB1BDC"/>
    <w:rsid w:val="00FB7656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paragraph" w:customStyle="1" w:styleId="ConsPlusTitle">
    <w:name w:val="ConsPlusTitle"/>
    <w:uiPriority w:val="99"/>
    <w:rsid w:val="00F67A46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dgra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itrovgr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1634</Words>
  <Characters>9318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2021-06-15T10:47:00Z</cp:lastPrinted>
  <dcterms:created xsi:type="dcterms:W3CDTF">2021-05-28T11:20:00Z</dcterms:created>
  <dcterms:modified xsi:type="dcterms:W3CDTF">2021-06-17T05:26:00Z</dcterms:modified>
</cp:coreProperties>
</file>