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4pt;margin-top:-24pt;width:52.1pt;height:58.1pt;z-index:251652096;mso-wrap-distance-left:9.05pt;mso-wrap-distance-right:9.05pt" filled="t">
            <v:fill color2="black"/>
            <v:imagedata r:id="rId8" o:title=""/>
            <w10:wrap type="square" side="right"/>
          </v:shape>
          <o:OLEObject Type="Embed" ProgID="PBrush" ShapeID="_x0000_s1033" DrawAspect="Content" ObjectID="_1700027657" r:id="rId9"/>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1C2BCC" w:rsidRDefault="007E0FB4" w:rsidP="007E0FB4">
      <w:pPr>
        <w:jc w:val="both"/>
        <w:rPr>
          <w:rFonts w:ascii="Times New Roman CYR" w:hAnsi="Times New Roman CYR"/>
          <w:u w:val="single"/>
        </w:rPr>
      </w:pPr>
    </w:p>
    <w:p w:rsidR="001C2BCC" w:rsidRPr="001C2BCC" w:rsidRDefault="001C2BCC" w:rsidP="007E0FB4">
      <w:pPr>
        <w:jc w:val="both"/>
        <w:rPr>
          <w:rFonts w:ascii="Times New Roman CYR" w:hAnsi="Times New Roman CYR"/>
          <w:u w:val="single"/>
        </w:rPr>
      </w:pPr>
    </w:p>
    <w:p w:rsidR="001C2BCC" w:rsidRDefault="001C2BCC" w:rsidP="001C2BCC">
      <w:pPr>
        <w:jc w:val="both"/>
        <w:rPr>
          <w:rFonts w:ascii="Times New Roman CYR" w:hAnsi="Times New Roman CYR"/>
          <w:sz w:val="28"/>
          <w:u w:val="single"/>
        </w:rPr>
      </w:pPr>
      <w:r>
        <w:pict>
          <v:line id="Line 7" o:spid="_x0000_s1040" style="position:absolute;left:0;text-align:left;z-index:251659264;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w:r>
      <w:r>
        <w:pict>
          <v:line id="Line 8" o:spid="_x0000_s1041" style="position:absolute;left:0;text-align:left;z-index:25166028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w:r>
      <w:r>
        <w:pict>
          <v:line id="Line 9" o:spid="_x0000_s1042" style="position:absolute;left:0;text-align:left;z-index:25166131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w:r>
      <w:r>
        <w:pict>
          <v:line id="Line 10" o:spid="_x0000_s1043" style="position:absolute;left:0;text-align:left;z-index:251662336;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w:r>
      <w:r>
        <w:pict>
          <v:line id="Line 11" o:spid="_x0000_s1044" style="position:absolute;left:0;text-align:left;z-index:25166336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w:r>
      <w:r>
        <w:rPr>
          <w:rFonts w:ascii="Times New Roman CYR" w:hAnsi="Times New Roman CYR"/>
          <w:sz w:val="28"/>
          <w:u w:val="single"/>
        </w:rPr>
        <w:t xml:space="preserve">  01  декабря  2021  года  </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8"/>
          <w:u w:val="single"/>
        </w:rPr>
        <w:t xml:space="preserve">  № 75/63</w:t>
      </w:r>
      <w:r w:rsidR="00671ADF">
        <w:rPr>
          <w:rFonts w:ascii="Times New Roman CYR" w:hAnsi="Times New Roman CYR"/>
          <w:sz w:val="28"/>
          <w:u w:val="single"/>
        </w:rPr>
        <w:t>8</w:t>
      </w:r>
      <w:r>
        <w:rPr>
          <w:rFonts w:ascii="Times New Roman CYR" w:hAnsi="Times New Roman CYR"/>
          <w:sz w:val="28"/>
          <w:u w:val="single"/>
        </w:rPr>
        <w:t xml:space="preserve">  </w:t>
      </w:r>
      <w:r>
        <w:rPr>
          <w:rFonts w:ascii="Times New Roman CYR" w:hAnsi="Times New Roman CYR"/>
          <w:sz w:val="2"/>
          <w:szCs w:val="2"/>
          <w:u w:val="single"/>
        </w:rPr>
        <w:t>.</w:t>
      </w:r>
      <w:r>
        <w:rPr>
          <w:rFonts w:ascii="Times New Roman CYR" w:hAnsi="Times New Roman CYR"/>
          <w:sz w:val="28"/>
          <w:u w:val="single"/>
        </w:rPr>
        <w:t xml:space="preserve"> </w:t>
      </w:r>
    </w:p>
    <w:p w:rsidR="00087EBE" w:rsidRPr="00671ADF" w:rsidRDefault="00087EBE" w:rsidP="00454007">
      <w:pPr>
        <w:jc w:val="center"/>
        <w:rPr>
          <w:bCs/>
          <w:sz w:val="20"/>
          <w:szCs w:val="20"/>
        </w:rPr>
      </w:pPr>
    </w:p>
    <w:p w:rsidR="001C2BCC" w:rsidRPr="00671ADF" w:rsidRDefault="001C2BCC" w:rsidP="00454007">
      <w:pPr>
        <w:jc w:val="center"/>
        <w:rPr>
          <w:bCs/>
          <w:sz w:val="20"/>
          <w:szCs w:val="20"/>
        </w:rPr>
      </w:pPr>
    </w:p>
    <w:p w:rsidR="001C2BCC" w:rsidRPr="00671ADF" w:rsidRDefault="001C2BCC" w:rsidP="00454007">
      <w:pPr>
        <w:jc w:val="center"/>
        <w:rPr>
          <w:bCs/>
          <w:sz w:val="20"/>
          <w:szCs w:val="20"/>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C0184C" w:rsidRDefault="00454007" w:rsidP="00454007">
      <w:pPr>
        <w:spacing w:line="360" w:lineRule="auto"/>
        <w:jc w:val="center"/>
        <w:rPr>
          <w:sz w:val="30"/>
          <w:szCs w:val="30"/>
        </w:rPr>
      </w:pPr>
    </w:p>
    <w:p w:rsidR="00454007" w:rsidRPr="00C0184C" w:rsidRDefault="00726498" w:rsidP="00454007">
      <w:pPr>
        <w:spacing w:line="360" w:lineRule="auto"/>
        <w:ind w:firstLine="708"/>
        <w:jc w:val="both"/>
        <w:rPr>
          <w:b/>
          <w:sz w:val="28"/>
          <w:szCs w:val="28"/>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обращение</w:t>
      </w:r>
      <w:r w:rsidR="001D5FEC" w:rsidRPr="00C0184C">
        <w:rPr>
          <w:sz w:val="28"/>
          <w:szCs w:val="28"/>
        </w:rPr>
        <w:t xml:space="preserve"> </w:t>
      </w:r>
      <w:r w:rsidR="001C2BCC">
        <w:rPr>
          <w:sz w:val="28"/>
          <w:szCs w:val="28"/>
        </w:rPr>
        <w:t>и</w:t>
      </w:r>
      <w:r w:rsidR="007B2ABF">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4113B8">
        <w:rPr>
          <w:sz w:val="28"/>
          <w:szCs w:val="28"/>
        </w:rPr>
        <w:t>Большакова</w:t>
      </w:r>
      <w:r w:rsidR="00542269" w:rsidRPr="00C0184C">
        <w:rPr>
          <w:sz w:val="28"/>
          <w:szCs w:val="28"/>
        </w:rPr>
        <w:t xml:space="preserve"> </w:t>
      </w:r>
      <w:r w:rsidR="001C2BCC">
        <w:rPr>
          <w:sz w:val="28"/>
          <w:szCs w:val="28"/>
        </w:rPr>
        <w:t xml:space="preserve">А.Н. </w:t>
      </w:r>
      <w:r w:rsidR="00542269" w:rsidRPr="00C0184C">
        <w:rPr>
          <w:sz w:val="28"/>
          <w:szCs w:val="28"/>
        </w:rPr>
        <w:t>о</w:t>
      </w:r>
      <w:r w:rsidR="00454007" w:rsidRPr="00C0184C">
        <w:rPr>
          <w:sz w:val="28"/>
          <w:szCs w:val="28"/>
        </w:rPr>
        <w:t>т</w:t>
      </w:r>
      <w:r w:rsidR="007E0FB4" w:rsidRPr="00C0184C">
        <w:rPr>
          <w:sz w:val="28"/>
          <w:szCs w:val="28"/>
        </w:rPr>
        <w:t xml:space="preserve"> </w:t>
      </w:r>
      <w:r w:rsidR="001C2BCC">
        <w:rPr>
          <w:sz w:val="28"/>
          <w:szCs w:val="28"/>
        </w:rPr>
        <w:t>24.11.2021</w:t>
      </w:r>
      <w:r w:rsidR="006533F8" w:rsidRPr="00C0184C">
        <w:rPr>
          <w:sz w:val="28"/>
          <w:szCs w:val="28"/>
        </w:rPr>
        <w:t xml:space="preserve"> </w:t>
      </w:r>
      <w:r w:rsidR="00454007" w:rsidRPr="00C0184C">
        <w:rPr>
          <w:sz w:val="28"/>
          <w:szCs w:val="28"/>
        </w:rPr>
        <w:t>№</w:t>
      </w:r>
      <w:r w:rsidR="001C2BCC">
        <w:rPr>
          <w:sz w:val="28"/>
          <w:szCs w:val="28"/>
        </w:rPr>
        <w:t>01-22/</w:t>
      </w:r>
      <w:r w:rsidR="00671ADF">
        <w:rPr>
          <w:sz w:val="28"/>
          <w:szCs w:val="28"/>
        </w:rPr>
        <w:t>5901</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671ADF">
        <w:rPr>
          <w:b/>
          <w:sz w:val="32"/>
          <w:szCs w:val="32"/>
        </w:rPr>
        <w:t>решила:</w:t>
      </w:r>
      <w:r w:rsidR="00A2371F" w:rsidRPr="00C0184C">
        <w:rPr>
          <w:b/>
          <w:sz w:val="28"/>
          <w:szCs w:val="28"/>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671ADF">
        <w:rPr>
          <w:sz w:val="28"/>
          <w:szCs w:val="28"/>
        </w:rPr>
        <w:t>п</w:t>
      </w:r>
      <w:r w:rsidR="000E711C" w:rsidRPr="00C0184C">
        <w:rPr>
          <w:sz w:val="28"/>
          <w:szCs w:val="28"/>
        </w:rPr>
        <w:t xml:space="preserve">ункт </w:t>
      </w:r>
      <w:r w:rsidRPr="00C0184C">
        <w:rPr>
          <w:sz w:val="28"/>
          <w:szCs w:val="28"/>
        </w:rPr>
        <w:t xml:space="preserve">1 изложить в </w:t>
      </w:r>
      <w:r w:rsidR="00671ADF">
        <w:rPr>
          <w:sz w:val="28"/>
          <w:szCs w:val="28"/>
        </w:rPr>
        <w:t>следующей</w:t>
      </w:r>
      <w:r w:rsidRPr="00C0184C">
        <w:rPr>
          <w:sz w:val="28"/>
          <w:szCs w:val="28"/>
        </w:rPr>
        <w:t xml:space="preserve"> редакции:</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9F34C5">
        <w:rPr>
          <w:sz w:val="28"/>
          <w:szCs w:val="28"/>
        </w:rPr>
        <w:t>2</w:t>
      </w:r>
      <w:r w:rsidR="00BC7626">
        <w:rPr>
          <w:sz w:val="28"/>
          <w:szCs w:val="28"/>
        </w:rPr>
        <w:t> </w:t>
      </w:r>
      <w:r w:rsidR="00DA4217">
        <w:rPr>
          <w:sz w:val="28"/>
          <w:szCs w:val="28"/>
        </w:rPr>
        <w:t>9</w:t>
      </w:r>
      <w:r w:rsidR="00BC7626">
        <w:rPr>
          <w:sz w:val="28"/>
          <w:szCs w:val="28"/>
        </w:rPr>
        <w:t>98 </w:t>
      </w:r>
      <w:r w:rsidR="00A848A3">
        <w:rPr>
          <w:sz w:val="28"/>
          <w:szCs w:val="28"/>
        </w:rPr>
        <w:t>408</w:t>
      </w:r>
      <w:r w:rsidR="00BC7626">
        <w:rPr>
          <w:sz w:val="28"/>
          <w:szCs w:val="28"/>
        </w:rPr>
        <w:t>,47499</w:t>
      </w:r>
      <w:r w:rsidR="008F7F10" w:rsidRPr="00C0184C">
        <w:rPr>
          <w:sz w:val="28"/>
          <w:szCs w:val="28"/>
        </w:rPr>
        <w:t xml:space="preserve"> </w:t>
      </w:r>
      <w:r w:rsidRPr="00C0184C">
        <w:rPr>
          <w:sz w:val="28"/>
          <w:szCs w:val="28"/>
        </w:rPr>
        <w:t xml:space="preserve">тыс. руб., в том числе безвозмездные поступления в общей сумме </w:t>
      </w:r>
      <w:r w:rsidR="0046248C">
        <w:rPr>
          <w:sz w:val="28"/>
          <w:szCs w:val="28"/>
        </w:rPr>
        <w:t>2 010 446,48298</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 xml:space="preserve">2) общий объём расходов бюджета города Димитровграда Ульяновской области в сумме </w:t>
      </w:r>
      <w:r w:rsidR="0046248C">
        <w:rPr>
          <w:sz w:val="28"/>
          <w:szCs w:val="28"/>
        </w:rPr>
        <w:t>3</w:t>
      </w:r>
      <w:r w:rsidR="0023526B">
        <w:rPr>
          <w:sz w:val="28"/>
          <w:szCs w:val="28"/>
        </w:rPr>
        <w:t> </w:t>
      </w:r>
      <w:r w:rsidR="00BC7626">
        <w:rPr>
          <w:sz w:val="28"/>
          <w:szCs w:val="28"/>
        </w:rPr>
        <w:t>03</w:t>
      </w:r>
      <w:r w:rsidR="0023526B">
        <w:rPr>
          <w:sz w:val="28"/>
          <w:szCs w:val="28"/>
        </w:rPr>
        <w:t>4 720,20988</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59710D" w:rsidRPr="00C0184C">
        <w:rPr>
          <w:sz w:val="28"/>
          <w:szCs w:val="28"/>
        </w:rPr>
        <w:t>.</w:t>
      </w:r>
    </w:p>
    <w:p w:rsidR="00D23FE6" w:rsidRPr="00C0184C" w:rsidRDefault="004C1BFB" w:rsidP="00610883">
      <w:pPr>
        <w:autoSpaceDE w:val="0"/>
        <w:autoSpaceDN w:val="0"/>
        <w:adjustRightInd w:val="0"/>
        <w:spacing w:line="360" w:lineRule="auto"/>
        <w:ind w:firstLine="709"/>
        <w:jc w:val="both"/>
        <w:rPr>
          <w:sz w:val="28"/>
          <w:szCs w:val="28"/>
        </w:rPr>
      </w:pPr>
      <w:r>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280F92" w:rsidRPr="00C0184C" w:rsidRDefault="004C1BFB" w:rsidP="00280F92">
      <w:pPr>
        <w:autoSpaceDE w:val="0"/>
        <w:autoSpaceDN w:val="0"/>
        <w:adjustRightInd w:val="0"/>
        <w:spacing w:line="360" w:lineRule="auto"/>
        <w:ind w:firstLine="709"/>
        <w:jc w:val="both"/>
        <w:rPr>
          <w:sz w:val="28"/>
          <w:szCs w:val="28"/>
        </w:rPr>
      </w:pPr>
      <w:r>
        <w:rPr>
          <w:sz w:val="28"/>
          <w:szCs w:val="28"/>
        </w:rPr>
        <w:t>3</w:t>
      </w:r>
      <w:r w:rsidR="00280F92" w:rsidRPr="00C0184C">
        <w:rPr>
          <w:sz w:val="28"/>
          <w:szCs w:val="28"/>
        </w:rPr>
        <w:t xml:space="preserve">. Приложение </w:t>
      </w:r>
      <w:r w:rsidR="00280F92">
        <w:rPr>
          <w:sz w:val="28"/>
          <w:szCs w:val="28"/>
        </w:rPr>
        <w:t>5</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E85FCC">
        <w:rPr>
          <w:sz w:val="28"/>
          <w:szCs w:val="28"/>
        </w:rPr>
        <w:t>2</w:t>
      </w:r>
      <w:r w:rsidR="00280F92" w:rsidRPr="00C0184C">
        <w:rPr>
          <w:sz w:val="28"/>
          <w:szCs w:val="28"/>
        </w:rPr>
        <w:t xml:space="preserve"> к настоящему решению.</w:t>
      </w:r>
    </w:p>
    <w:p w:rsidR="008C460B" w:rsidRDefault="004C1BFB" w:rsidP="001D21F9">
      <w:pPr>
        <w:spacing w:line="360" w:lineRule="auto"/>
        <w:ind w:firstLine="708"/>
        <w:jc w:val="both"/>
        <w:rPr>
          <w:sz w:val="28"/>
          <w:szCs w:val="28"/>
        </w:rPr>
      </w:pPr>
      <w:bookmarkStart w:id="1" w:name="_Hlk35353383"/>
      <w:r>
        <w:rPr>
          <w:sz w:val="28"/>
          <w:szCs w:val="28"/>
        </w:rPr>
        <w:t>4</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sidR="00E85FCC">
        <w:rPr>
          <w:sz w:val="28"/>
          <w:szCs w:val="28"/>
        </w:rPr>
        <w:t>3</w:t>
      </w:r>
      <w:r w:rsidR="00A109F2" w:rsidRPr="00C0184C">
        <w:rPr>
          <w:sz w:val="28"/>
          <w:szCs w:val="28"/>
        </w:rPr>
        <w:t xml:space="preserve"> к настоящему решению.</w:t>
      </w:r>
    </w:p>
    <w:bookmarkEnd w:id="1"/>
    <w:p w:rsidR="00280F92" w:rsidRDefault="004C1BFB" w:rsidP="00280F92">
      <w:pPr>
        <w:spacing w:line="420" w:lineRule="exact"/>
        <w:ind w:firstLine="708"/>
        <w:jc w:val="both"/>
        <w:rPr>
          <w:sz w:val="28"/>
          <w:szCs w:val="28"/>
        </w:rPr>
      </w:pPr>
      <w:r>
        <w:rPr>
          <w:sz w:val="28"/>
          <w:szCs w:val="28"/>
        </w:rPr>
        <w:t>5</w:t>
      </w:r>
      <w:r w:rsidR="00280F92" w:rsidRPr="00C0184C">
        <w:rPr>
          <w:sz w:val="28"/>
          <w:szCs w:val="28"/>
        </w:rPr>
        <w:t xml:space="preserve">. Приложение </w:t>
      </w:r>
      <w:r w:rsidR="00280F92">
        <w:rPr>
          <w:sz w:val="28"/>
          <w:szCs w:val="28"/>
        </w:rPr>
        <w:t>11</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E85FCC">
        <w:rPr>
          <w:sz w:val="28"/>
          <w:szCs w:val="28"/>
        </w:rPr>
        <w:t>4</w:t>
      </w:r>
      <w:r w:rsidR="00280F92" w:rsidRPr="00C0184C">
        <w:rPr>
          <w:sz w:val="28"/>
          <w:szCs w:val="28"/>
        </w:rPr>
        <w:t xml:space="preserve"> к настоящему решению.</w:t>
      </w:r>
    </w:p>
    <w:p w:rsidR="00280F92" w:rsidRDefault="004C1BFB" w:rsidP="00280F92">
      <w:pPr>
        <w:spacing w:line="420" w:lineRule="exact"/>
        <w:ind w:firstLine="708"/>
        <w:jc w:val="both"/>
        <w:rPr>
          <w:sz w:val="28"/>
          <w:szCs w:val="28"/>
        </w:rPr>
      </w:pPr>
      <w:r>
        <w:rPr>
          <w:sz w:val="28"/>
          <w:szCs w:val="28"/>
        </w:rPr>
        <w:t>6</w:t>
      </w:r>
      <w:r w:rsidR="00280F92" w:rsidRPr="00C0184C">
        <w:rPr>
          <w:sz w:val="28"/>
          <w:szCs w:val="28"/>
        </w:rPr>
        <w:t>. Приложение 1</w:t>
      </w:r>
      <w:r w:rsidR="00280F92">
        <w:rPr>
          <w:sz w:val="28"/>
          <w:szCs w:val="28"/>
        </w:rPr>
        <w:t>3</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sidR="00280F92">
        <w:rPr>
          <w:sz w:val="28"/>
          <w:szCs w:val="28"/>
        </w:rPr>
        <w:t xml:space="preserve">в редакции согласно приложению </w:t>
      </w:r>
      <w:r w:rsidR="00E85FCC">
        <w:rPr>
          <w:sz w:val="28"/>
          <w:szCs w:val="28"/>
        </w:rPr>
        <w:t>5</w:t>
      </w:r>
      <w:r w:rsidR="00280F92" w:rsidRPr="00C0184C">
        <w:rPr>
          <w:sz w:val="28"/>
          <w:szCs w:val="28"/>
        </w:rPr>
        <w:t xml:space="preserve"> к настоящему решению.</w:t>
      </w:r>
    </w:p>
    <w:p w:rsidR="00A744FA" w:rsidRDefault="00A744FA" w:rsidP="00A744FA">
      <w:pPr>
        <w:spacing w:line="420" w:lineRule="exact"/>
        <w:ind w:firstLine="708"/>
        <w:jc w:val="both"/>
        <w:rPr>
          <w:sz w:val="28"/>
          <w:szCs w:val="28"/>
        </w:rPr>
      </w:pPr>
      <w:r>
        <w:rPr>
          <w:sz w:val="28"/>
          <w:szCs w:val="28"/>
        </w:rPr>
        <w:t>7</w:t>
      </w:r>
      <w:r w:rsidRPr="00C0184C">
        <w:rPr>
          <w:sz w:val="28"/>
          <w:szCs w:val="28"/>
        </w:rPr>
        <w:t xml:space="preserve">. Приложение </w:t>
      </w:r>
      <w:r>
        <w:rPr>
          <w:sz w:val="28"/>
          <w:szCs w:val="28"/>
        </w:rPr>
        <w:t>15</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w:t>
      </w:r>
      <w:r w:rsidRPr="00C0184C">
        <w:rPr>
          <w:sz w:val="28"/>
          <w:szCs w:val="28"/>
        </w:rPr>
        <w:lastRenderedPageBreak/>
        <w:t xml:space="preserve">период 2022 и 2023 годов» изложить </w:t>
      </w:r>
      <w:r>
        <w:rPr>
          <w:sz w:val="28"/>
          <w:szCs w:val="28"/>
        </w:rPr>
        <w:t xml:space="preserve">в редакции согласно приложению </w:t>
      </w:r>
      <w:r w:rsidR="00E85FCC">
        <w:rPr>
          <w:sz w:val="28"/>
          <w:szCs w:val="28"/>
        </w:rPr>
        <w:t>6</w:t>
      </w:r>
      <w:r w:rsidRPr="00C0184C">
        <w:rPr>
          <w:sz w:val="28"/>
          <w:szCs w:val="28"/>
        </w:rPr>
        <w:t xml:space="preserve"> к настоящему решению.</w:t>
      </w:r>
    </w:p>
    <w:p w:rsidR="001D21F9" w:rsidRPr="00C0184C" w:rsidRDefault="00A744FA" w:rsidP="001F780B">
      <w:pPr>
        <w:spacing w:line="420" w:lineRule="exact"/>
        <w:ind w:firstLine="709"/>
        <w:jc w:val="both"/>
        <w:rPr>
          <w:sz w:val="28"/>
          <w:szCs w:val="28"/>
        </w:rPr>
      </w:pPr>
      <w:r>
        <w:rPr>
          <w:bCs/>
          <w:sz w:val="28"/>
          <w:szCs w:val="28"/>
        </w:rPr>
        <w:t>8</w:t>
      </w:r>
      <w:r w:rsidR="001D21F9" w:rsidRPr="00C0184C">
        <w:rPr>
          <w:bCs/>
          <w:sz w:val="28"/>
          <w:szCs w:val="28"/>
        </w:rPr>
        <w:t xml:space="preserve">. </w:t>
      </w:r>
      <w:r w:rsidR="00671ADF">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A744FA" w:rsidP="001F780B">
      <w:pPr>
        <w:spacing w:line="420" w:lineRule="exact"/>
        <w:ind w:firstLine="708"/>
        <w:jc w:val="both"/>
        <w:rPr>
          <w:sz w:val="28"/>
          <w:szCs w:val="28"/>
        </w:rPr>
      </w:pPr>
      <w:r>
        <w:rPr>
          <w:sz w:val="28"/>
          <w:szCs w:val="28"/>
        </w:rPr>
        <w:t>9</w:t>
      </w:r>
      <w:r w:rsidR="00924F2D" w:rsidRPr="00C0184C">
        <w:rPr>
          <w:sz w:val="28"/>
          <w:szCs w:val="28"/>
        </w:rPr>
        <w:t xml:space="preserve">. </w:t>
      </w:r>
      <w:r w:rsidR="00671ADF">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4C1BFB">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sidR="004C1BFB">
              <w:rPr>
                <w:rFonts w:ascii="Times New Roman CYR" w:hAnsi="Times New Roman CYR" w:cs="Times New Roman CYR"/>
                <w:sz w:val="28"/>
                <w:szCs w:val="28"/>
                <w:lang w:eastAsia="ar-SA"/>
              </w:rPr>
              <w:t xml:space="preserve"> </w:t>
            </w:r>
            <w:r w:rsidR="007B2ABF">
              <w:rPr>
                <w:rFonts w:ascii="Times New Roman CYR" w:hAnsi="Times New Roman CYR" w:cs="Times New Roman CYR"/>
                <w:sz w:val="28"/>
                <w:szCs w:val="28"/>
                <w:lang w:eastAsia="ar-SA"/>
              </w:rPr>
              <w:t>А.</w:t>
            </w:r>
            <w:r w:rsidR="004C1BFB">
              <w:rPr>
                <w:rFonts w:ascii="Times New Roman CYR" w:hAnsi="Times New Roman CYR" w:cs="Times New Roman CYR"/>
                <w:sz w:val="28"/>
                <w:szCs w:val="28"/>
                <w:lang w:eastAsia="ar-SA"/>
              </w:rPr>
              <w:t>Н</w:t>
            </w:r>
            <w:r>
              <w:rPr>
                <w:rFonts w:ascii="Times New Roman CYR" w:hAnsi="Times New Roman CYR" w:cs="Times New Roman CYR"/>
                <w:sz w:val="28"/>
                <w:szCs w:val="28"/>
                <w:lang w:eastAsia="ar-SA"/>
              </w:rPr>
              <w:t>.</w:t>
            </w:r>
            <w:r w:rsidR="004C1BFB">
              <w:rPr>
                <w:rFonts w:ascii="Times New Roman CYR" w:hAnsi="Times New Roman CYR" w:cs="Times New Roman CYR"/>
                <w:sz w:val="28"/>
                <w:szCs w:val="28"/>
                <w:lang w:eastAsia="ar-SA"/>
              </w:rPr>
              <w:t>Большаков</w:t>
            </w:r>
          </w:p>
        </w:tc>
      </w:tr>
    </w:tbl>
    <w:p w:rsidR="0083270C" w:rsidRDefault="0083270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671ADF" w:rsidRDefault="00671ADF" w:rsidP="001D21F9">
      <w:pPr>
        <w:pStyle w:val="a5"/>
        <w:tabs>
          <w:tab w:val="left" w:pos="0"/>
        </w:tabs>
        <w:spacing w:after="0"/>
        <w:jc w:val="both"/>
        <w:rPr>
          <w:sz w:val="28"/>
          <w:szCs w:val="28"/>
        </w:rPr>
      </w:pPr>
    </w:p>
    <w:p w:rsidR="00671ADF" w:rsidRDefault="00671ADF" w:rsidP="001D21F9">
      <w:pPr>
        <w:pStyle w:val="a5"/>
        <w:tabs>
          <w:tab w:val="left" w:pos="0"/>
        </w:tabs>
        <w:spacing w:after="0"/>
        <w:jc w:val="both"/>
        <w:rPr>
          <w:sz w:val="28"/>
          <w:szCs w:val="28"/>
        </w:rPr>
      </w:pPr>
    </w:p>
    <w:p w:rsidR="00671ADF" w:rsidRDefault="00671ADF" w:rsidP="001D21F9">
      <w:pPr>
        <w:pStyle w:val="a5"/>
        <w:tabs>
          <w:tab w:val="left" w:pos="0"/>
        </w:tabs>
        <w:spacing w:after="0"/>
        <w:jc w:val="both"/>
        <w:rPr>
          <w:sz w:val="28"/>
          <w:szCs w:val="28"/>
        </w:rPr>
      </w:pPr>
    </w:p>
    <w:p w:rsidR="001C2BCC" w:rsidRDefault="001C2BCC" w:rsidP="001D21F9">
      <w:pPr>
        <w:pStyle w:val="a5"/>
        <w:tabs>
          <w:tab w:val="left" w:pos="0"/>
        </w:tabs>
        <w:spacing w:after="0"/>
        <w:jc w:val="both"/>
        <w:rPr>
          <w:sz w:val="28"/>
          <w:szCs w:val="28"/>
        </w:rPr>
      </w:pPr>
    </w:p>
    <w:p w:rsidR="00671ADF" w:rsidRDefault="00671ADF" w:rsidP="001C2BCC"/>
    <w:p w:rsidR="001C2BCC" w:rsidRDefault="001C2BCC" w:rsidP="001C2BCC">
      <w:r>
        <w:lastRenderedPageBreak/>
        <w:pict>
          <v:rect id="_x0000_s1035" style="position:absolute;margin-left:246pt;margin-top:0;width:246pt;height:153pt;z-index:251654144;visibility:visible" filled="f" stroked="f">
            <v:stroke joinstyle="round"/>
            <v:textbox style="mso-next-textbox:#_x0000_s1035;mso-direction-alt:auto;mso-rotate-with-shape:t" inset=".56mm,.56mm,.56mm,.56mm">
              <w:txbxContent>
                <w:p w:rsidR="00A178A5" w:rsidRDefault="00A178A5" w:rsidP="001C2BCC">
                  <w:pPr>
                    <w:rPr>
                      <w:color w:val="000000"/>
                    </w:rPr>
                  </w:pPr>
                  <w:r w:rsidRPr="00671ADF">
                    <w:rPr>
                      <w:color w:val="000000"/>
                    </w:rPr>
                    <w:t>П</w:t>
                  </w:r>
                  <w:r>
                    <w:rPr>
                      <w:color w:val="000000"/>
                    </w:rPr>
                    <w:t>РИЛОЖЕНИЕ</w:t>
                  </w:r>
                  <w:r w:rsidRPr="00671ADF">
                    <w:rPr>
                      <w:color w:val="000000"/>
                    </w:rPr>
                    <w:t xml:space="preserve"> 1</w:t>
                  </w:r>
                  <w:r w:rsidRPr="00671ADF">
                    <w:rPr>
                      <w:color w:val="000000"/>
                    </w:rPr>
                    <w:br/>
                    <w:t xml:space="preserve">к решению Городской Думы города Димитровграда Ульяновской области </w:t>
                  </w:r>
                  <w:r w:rsidRPr="00671ADF">
                    <w:rPr>
                      <w:color w:val="000000"/>
                    </w:rPr>
                    <w:br/>
                    <w:t>третьего созыва</w:t>
                  </w:r>
                  <w:r>
                    <w:rPr>
                      <w:color w:val="000000"/>
                    </w:rPr>
                    <w:t xml:space="preserve"> </w:t>
                  </w:r>
                  <w:r w:rsidRPr="00671ADF">
                    <w:rPr>
                      <w:color w:val="000000"/>
                    </w:rPr>
                    <w:t>от</w:t>
                  </w:r>
                  <w:r>
                    <w:rPr>
                      <w:color w:val="000000"/>
                    </w:rPr>
                    <w:t xml:space="preserve"> 01.12.2021</w:t>
                  </w:r>
                  <w:r w:rsidRPr="00671ADF">
                    <w:rPr>
                      <w:color w:val="000000"/>
                    </w:rPr>
                    <w:t xml:space="preserve"> №</w:t>
                  </w:r>
                  <w:r>
                    <w:rPr>
                      <w:color w:val="000000"/>
                    </w:rPr>
                    <w:t>75/638</w:t>
                  </w:r>
                </w:p>
                <w:p w:rsidR="00A178A5" w:rsidRDefault="00A178A5" w:rsidP="001C2BCC">
                  <w:pPr>
                    <w:rPr>
                      <w:color w:val="000000"/>
                    </w:rPr>
                  </w:pPr>
                  <w:r w:rsidRPr="00671ADF">
                    <w:rPr>
                      <w:color w:val="000000"/>
                    </w:rPr>
                    <w:t xml:space="preserve">  </w:t>
                  </w:r>
                  <w:r w:rsidRPr="00671ADF">
                    <w:rPr>
                      <w:color w:val="000000"/>
                    </w:rPr>
                    <w:br/>
                  </w:r>
                  <w:r>
                    <w:rPr>
                      <w:color w:val="000000"/>
                    </w:rPr>
                    <w:t>«</w:t>
                  </w:r>
                  <w:r w:rsidRPr="00671ADF">
                    <w:rPr>
                      <w:color w:val="000000"/>
                    </w:rPr>
                    <w:t>П</w:t>
                  </w:r>
                  <w:r>
                    <w:rPr>
                      <w:color w:val="000000"/>
                    </w:rPr>
                    <w:t>РИЛОЖЕНИЕ</w:t>
                  </w:r>
                  <w:r w:rsidRPr="00671ADF">
                    <w:rPr>
                      <w:color w:val="000000"/>
                    </w:rPr>
                    <w:t xml:space="preserve"> 3</w:t>
                  </w:r>
                </w:p>
                <w:p w:rsidR="00A178A5" w:rsidRDefault="00A178A5" w:rsidP="001C2BCC">
                  <w:pPr>
                    <w:rPr>
                      <w:color w:val="000000"/>
                    </w:rPr>
                  </w:pPr>
                  <w:r w:rsidRPr="00671ADF">
                    <w:rPr>
                      <w:color w:val="000000"/>
                    </w:rPr>
                    <w:t>к решению Городской Думы города Димитровграда Ульяновской области</w:t>
                  </w:r>
                </w:p>
                <w:p w:rsidR="00A178A5" w:rsidRDefault="00A178A5" w:rsidP="001C2BCC">
                  <w:r w:rsidRPr="00671ADF">
                    <w:rPr>
                      <w:color w:val="000000"/>
                    </w:rPr>
                    <w:t>третьего созыва от 16.12.2020 № 55/445</w:t>
                  </w:r>
                </w:p>
                <w:p w:rsidR="00A178A5" w:rsidRDefault="00A178A5" w:rsidP="001C2BCC"/>
                <w:p w:rsidR="00A178A5" w:rsidRDefault="00A178A5" w:rsidP="001C2BCC"/>
              </w:txbxContent>
            </v:textbox>
          </v:rect>
        </w:pict>
      </w:r>
    </w:p>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 w:rsidR="001C2BCC" w:rsidRDefault="001C2BCC" w:rsidP="001C2BCC">
      <w:pPr>
        <w:rPr>
          <w:b/>
          <w:bCs/>
          <w:sz w:val="22"/>
          <w:szCs w:val="22"/>
        </w:rPr>
      </w:pPr>
    </w:p>
    <w:tbl>
      <w:tblPr>
        <w:tblW w:w="9720" w:type="dxa"/>
        <w:tblInd w:w="108" w:type="dxa"/>
        <w:tblLayout w:type="fixed"/>
        <w:tblLook w:val="04A0"/>
      </w:tblPr>
      <w:tblGrid>
        <w:gridCol w:w="9720"/>
      </w:tblGrid>
      <w:tr w:rsidR="001C2BCC" w:rsidTr="001C2BCC">
        <w:trPr>
          <w:trHeight w:val="690"/>
        </w:trPr>
        <w:tc>
          <w:tcPr>
            <w:tcW w:w="9720" w:type="dxa"/>
            <w:vAlign w:val="bottom"/>
            <w:hideMark/>
          </w:tcPr>
          <w:p w:rsidR="001C2BCC" w:rsidRDefault="001C2BCC">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bl>
    <w:p w:rsidR="001C2BCC" w:rsidRDefault="001C2BCC" w:rsidP="001C2BCC">
      <w:pPr>
        <w:jc w:val="right"/>
        <w:rPr>
          <w:b/>
          <w:bCs/>
        </w:rPr>
      </w:pPr>
      <w:r>
        <w:t>тыс.руб.</w:t>
      </w:r>
    </w:p>
    <w:p w:rsidR="001C2BCC" w:rsidRDefault="001C2BCC" w:rsidP="001C2BCC">
      <w:pPr>
        <w:jc w:val="center"/>
        <w:rPr>
          <w:b/>
          <w:bCs/>
          <w:sz w:val="22"/>
          <w:szCs w:val="22"/>
        </w:rPr>
      </w:pP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4885"/>
        <w:gridCol w:w="1800"/>
      </w:tblGrid>
      <w:tr w:rsidR="001C2BCC" w:rsidTr="001C2BCC">
        <w:trPr>
          <w:trHeight w:val="390"/>
        </w:trPr>
        <w:tc>
          <w:tcPr>
            <w:tcW w:w="304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b/>
                <w:bCs/>
              </w:rPr>
            </w:pPr>
            <w:r>
              <w:rPr>
                <w:b/>
                <w:bCs/>
              </w:rPr>
              <w:t>Код</w:t>
            </w:r>
          </w:p>
        </w:tc>
        <w:tc>
          <w:tcPr>
            <w:tcW w:w="48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2BCC" w:rsidRDefault="001C2BCC">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rPr>
            </w:pPr>
            <w:r>
              <w:rPr>
                <w:b/>
                <w:bCs/>
              </w:rPr>
              <w:t>Сумма</w:t>
            </w:r>
          </w:p>
        </w:tc>
      </w:tr>
      <w:tr w:rsidR="001C2BCC" w:rsidTr="001C2BCC">
        <w:trPr>
          <w:trHeight w:val="75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rPr>
            </w:pPr>
            <w:r>
              <w:rPr>
                <w:b/>
                <w:bCs/>
              </w:rPr>
              <w:t>01 02 00 00 00 0000 000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rPr>
            </w:pPr>
            <w:r>
              <w:rPr>
                <w:b/>
                <w:bCs/>
              </w:rPr>
              <w:t>Кредиты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b/>
                <w:bCs/>
              </w:rPr>
            </w:pPr>
            <w:r>
              <w:rPr>
                <w:b/>
                <w:bCs/>
              </w:rPr>
              <w:t>0,00000</w:t>
            </w:r>
          </w:p>
        </w:tc>
      </w:tr>
      <w:tr w:rsidR="001C2BCC" w:rsidTr="001C2BCC">
        <w:trPr>
          <w:trHeight w:val="66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01 02 00 00 00 0000 700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0,00000</w:t>
            </w:r>
          </w:p>
        </w:tc>
      </w:tr>
      <w:tr w:rsidR="001C2BCC" w:rsidTr="001C2BCC">
        <w:trPr>
          <w:trHeight w:val="97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01 02 00 00 04 0000 710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sz w:val="22"/>
                <w:szCs w:val="22"/>
              </w:rPr>
            </w:pPr>
            <w:r>
              <w:rPr>
                <w:sz w:val="22"/>
                <w:szCs w:val="22"/>
              </w:rPr>
              <w:t>0,00000</w:t>
            </w:r>
          </w:p>
        </w:tc>
      </w:tr>
      <w:tr w:rsidR="001C2BCC" w:rsidTr="001C2BCC">
        <w:trPr>
          <w:trHeight w:val="91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01 02 00 00 00 0000 800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Погашение кредитов, предоставленных кредитными организациями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0,00000</w:t>
            </w:r>
          </w:p>
        </w:tc>
      </w:tr>
      <w:tr w:rsidR="001C2BCC" w:rsidTr="001C2BCC">
        <w:trPr>
          <w:trHeight w:val="94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01 02 00 00 04 0000 810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sz w:val="22"/>
                <w:szCs w:val="22"/>
              </w:rPr>
            </w:pPr>
            <w:r>
              <w:rPr>
                <w:sz w:val="22"/>
                <w:szCs w:val="22"/>
              </w:rPr>
              <w:t>0,00000</w:t>
            </w:r>
          </w:p>
        </w:tc>
      </w:tr>
      <w:tr w:rsidR="001C2BCC" w:rsidTr="001C2BCC">
        <w:trPr>
          <w:trHeight w:val="96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rPr>
            </w:pPr>
            <w:r>
              <w:rPr>
                <w:b/>
                <w:bCs/>
              </w:rPr>
              <w:t xml:space="preserve"> 01 03 00 00 00 0000 000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rPr>
            </w:pPr>
            <w:r>
              <w:rPr>
                <w:b/>
                <w:bCs/>
              </w:rPr>
              <w:t>Бюджетные кредиты от других бюджетов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b/>
                <w:bCs/>
              </w:rPr>
            </w:pPr>
            <w:r>
              <w:rPr>
                <w:b/>
                <w:bCs/>
              </w:rPr>
              <w:t>0,00000</w:t>
            </w:r>
          </w:p>
        </w:tc>
      </w:tr>
      <w:tr w:rsidR="001C2BCC" w:rsidTr="001C2BCC">
        <w:trPr>
          <w:trHeight w:val="109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01 03 01 00 00 0000 700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0,00000</w:t>
            </w:r>
          </w:p>
        </w:tc>
      </w:tr>
      <w:tr w:rsidR="001C2BCC" w:rsidTr="001C2BCC">
        <w:trPr>
          <w:trHeight w:val="142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01 03 01 00 04 0000 710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sz w:val="22"/>
                <w:szCs w:val="22"/>
              </w:rPr>
            </w:pPr>
            <w:r>
              <w:rPr>
                <w:sz w:val="22"/>
                <w:szCs w:val="22"/>
              </w:rPr>
              <w:t>0,00000</w:t>
            </w:r>
          </w:p>
        </w:tc>
      </w:tr>
      <w:tr w:rsidR="001C2BCC" w:rsidTr="001C2BCC">
        <w:trPr>
          <w:trHeight w:val="135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01 03 01 00 00 0000 800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0,00000</w:t>
            </w:r>
          </w:p>
        </w:tc>
      </w:tr>
      <w:tr w:rsidR="001C2BCC" w:rsidTr="001C2BCC">
        <w:trPr>
          <w:trHeight w:val="123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lastRenderedPageBreak/>
              <w:t xml:space="preserve"> 01 03 01 00 04 0000 810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sz w:val="22"/>
                <w:szCs w:val="22"/>
              </w:rPr>
            </w:pPr>
            <w:r>
              <w:rPr>
                <w:sz w:val="22"/>
                <w:szCs w:val="22"/>
              </w:rPr>
              <w:t>0,00000</w:t>
            </w:r>
          </w:p>
        </w:tc>
      </w:tr>
      <w:tr w:rsidR="001C2BCC" w:rsidTr="001C2BCC">
        <w:trPr>
          <w:trHeight w:val="73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rPr>
            </w:pPr>
            <w:r>
              <w:rPr>
                <w:b/>
                <w:bCs/>
              </w:rPr>
              <w:t xml:space="preserve"> 01 05 00 00 00 0000 000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rPr>
            </w:pPr>
            <w:r>
              <w:rPr>
                <w:b/>
                <w:bCs/>
              </w:rPr>
              <w:t>Изменение остатков средств на счетах по учёту средств бюджета</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b/>
                <w:bCs/>
              </w:rPr>
            </w:pPr>
            <w:r>
              <w:rPr>
                <w:b/>
                <w:bCs/>
              </w:rPr>
              <w:t>36311,73489</w:t>
            </w:r>
          </w:p>
        </w:tc>
      </w:tr>
      <w:tr w:rsidR="001C2BCC" w:rsidTr="001C2BCC">
        <w:trPr>
          <w:trHeight w:val="46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i/>
                <w:iCs/>
              </w:rPr>
            </w:pPr>
            <w:r>
              <w:rPr>
                <w:i/>
                <w:iCs/>
              </w:rPr>
              <w:t xml:space="preserve"> 01 05 00 00 00 0000 500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i/>
                <w:iCs/>
              </w:rPr>
            </w:pPr>
            <w:r>
              <w:rPr>
                <w:i/>
                <w:iCs/>
              </w:rPr>
              <w:t>Увеличение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i/>
                <w:iCs/>
              </w:rPr>
            </w:pPr>
            <w:r>
              <w:rPr>
                <w:i/>
                <w:iCs/>
              </w:rPr>
              <w:t>2998408,47499</w:t>
            </w:r>
          </w:p>
        </w:tc>
      </w:tr>
      <w:tr w:rsidR="001C2BCC" w:rsidTr="001C2BCC">
        <w:trPr>
          <w:trHeight w:val="61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01 05 02 00 00 0000 500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Увеличение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2998408,47499</w:t>
            </w:r>
          </w:p>
        </w:tc>
      </w:tr>
      <w:tr w:rsidR="001C2BCC" w:rsidTr="001C2BCC">
        <w:trPr>
          <w:trHeight w:val="58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01 05 02 01 00 0000 510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 xml:space="preserve">Увеличение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2998408,47499</w:t>
            </w:r>
          </w:p>
        </w:tc>
      </w:tr>
      <w:tr w:rsidR="001C2BCC" w:rsidTr="001C2BCC">
        <w:trPr>
          <w:trHeight w:val="73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01 05 02 01 04 0000 510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Увеличение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2998408,47499</w:t>
            </w:r>
          </w:p>
        </w:tc>
      </w:tr>
      <w:tr w:rsidR="001C2BCC" w:rsidTr="001C2BCC">
        <w:trPr>
          <w:trHeight w:val="66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i/>
                <w:iCs/>
              </w:rPr>
            </w:pPr>
            <w:r>
              <w:rPr>
                <w:i/>
                <w:iCs/>
              </w:rPr>
              <w:t xml:space="preserve"> 01 05 00 00 00 0000 600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i/>
                <w:iCs/>
              </w:rPr>
            </w:pPr>
            <w:r>
              <w:rPr>
                <w:i/>
                <w:iCs/>
              </w:rPr>
              <w:t>Уменьшение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i/>
                <w:iCs/>
              </w:rPr>
            </w:pPr>
            <w:r>
              <w:rPr>
                <w:i/>
                <w:iCs/>
              </w:rPr>
              <w:t>3034720,20988</w:t>
            </w:r>
          </w:p>
        </w:tc>
      </w:tr>
      <w:tr w:rsidR="001C2BCC" w:rsidTr="001C2BCC">
        <w:trPr>
          <w:trHeight w:val="69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01 05 02 00 00 0000 600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Уменьшение прочих остатков средств бюджетов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3034720,20988</w:t>
            </w:r>
          </w:p>
        </w:tc>
      </w:tr>
      <w:tr w:rsidR="001C2BCC" w:rsidTr="001C2BCC">
        <w:trPr>
          <w:trHeight w:val="630"/>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01 05 02 01 00 0000 610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 xml:space="preserve">Уменьшение прочих остатков денежных средств бюджетов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3034720,20988</w:t>
            </w:r>
          </w:p>
        </w:tc>
      </w:tr>
      <w:tr w:rsidR="001C2BCC" w:rsidTr="001C2BCC">
        <w:trPr>
          <w:trHeight w:val="82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xml:space="preserve"> 01 05 02 01 04 0000 610</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r>
              <w:t>Уменьшение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pPr>
            <w:r>
              <w:t>3034720,20988</w:t>
            </w:r>
          </w:p>
        </w:tc>
      </w:tr>
      <w:tr w:rsidR="001C2BCC" w:rsidTr="001C2BCC">
        <w:trPr>
          <w:trHeight w:val="615"/>
        </w:trPr>
        <w:tc>
          <w:tcPr>
            <w:tcW w:w="304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pPr>
            <w:r>
              <w:t> </w:t>
            </w:r>
          </w:p>
        </w:tc>
        <w:tc>
          <w:tcPr>
            <w:tcW w:w="488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rPr>
            </w:pPr>
            <w:r>
              <w:rPr>
                <w:b/>
                <w:bCs/>
              </w:rPr>
              <w:t xml:space="preserve">ИТОГО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center"/>
              <w:rPr>
                <w:b/>
                <w:bCs/>
              </w:rPr>
            </w:pPr>
            <w:r>
              <w:rPr>
                <w:b/>
                <w:bCs/>
              </w:rPr>
              <w:t>36311,73489</w:t>
            </w:r>
          </w:p>
        </w:tc>
      </w:tr>
    </w:tbl>
    <w:p w:rsidR="001C2BCC" w:rsidRDefault="001C2BCC" w:rsidP="001C2BCC">
      <w:pPr>
        <w:rPr>
          <w:b/>
          <w:bCs/>
          <w:sz w:val="22"/>
          <w:szCs w:val="22"/>
        </w:rPr>
        <w:sectPr w:rsidR="001C2BCC" w:rsidSect="00671ADF">
          <w:headerReference w:type="default" r:id="rId11"/>
          <w:pgSz w:w="11906" w:h="16838"/>
          <w:pgMar w:top="1021" w:right="737" w:bottom="1021" w:left="1588" w:header="567" w:footer="567" w:gutter="0"/>
          <w:pgNumType w:start="1"/>
          <w:cols w:space="720"/>
          <w:docGrid w:linePitch="326"/>
        </w:sectPr>
      </w:pPr>
    </w:p>
    <w:p w:rsidR="001C2BCC" w:rsidRDefault="001C2BCC" w:rsidP="001C2BCC">
      <w:pPr>
        <w:jc w:val="center"/>
        <w:rPr>
          <w:b/>
          <w:bCs/>
          <w:sz w:val="22"/>
          <w:szCs w:val="22"/>
        </w:rPr>
      </w:pPr>
    </w:p>
    <w:p w:rsidR="001C2BCC" w:rsidRDefault="001C2BCC" w:rsidP="001C2BCC">
      <w:pPr>
        <w:spacing w:after="120"/>
        <w:rPr>
          <w:b/>
          <w:bCs/>
          <w:sz w:val="26"/>
          <w:szCs w:val="26"/>
        </w:rPr>
      </w:pPr>
      <w:r>
        <w:pict>
          <v:rect id="_x0000_s1034" style="position:absolute;margin-left:246pt;margin-top:-18pt;width:228pt;height:153pt;z-index:251653120;visibility:visible" filled="f" stroked="f">
            <v:stroke joinstyle="round"/>
            <v:textbox style="mso-next-textbox:#_x0000_s1034;mso-direction-alt:auto;mso-rotate-with-shape:t" inset=".56mm,.56mm,.56mm,.56mm">
              <w:txbxContent>
                <w:p w:rsidR="00A178A5" w:rsidRDefault="00A178A5" w:rsidP="001C2BCC">
                  <w:pPr>
                    <w:rPr>
                      <w:color w:val="000000"/>
                    </w:rPr>
                  </w:pPr>
                  <w:r w:rsidRPr="00671ADF">
                    <w:rPr>
                      <w:color w:val="000000"/>
                    </w:rPr>
                    <w:t>П</w:t>
                  </w:r>
                  <w:r>
                    <w:rPr>
                      <w:color w:val="000000"/>
                    </w:rPr>
                    <w:t>РИЛОЖЕНИЕ</w:t>
                  </w:r>
                  <w:r w:rsidRPr="00671ADF">
                    <w:rPr>
                      <w:color w:val="000000"/>
                    </w:rPr>
                    <w:t xml:space="preserve"> 2</w:t>
                  </w:r>
                  <w:r w:rsidRPr="00671ADF">
                    <w:rPr>
                      <w:color w:val="000000"/>
                    </w:rPr>
                    <w:br/>
                    <w:t xml:space="preserve">к решению Городской Думы города Димитровграда Ульяновской области </w:t>
                  </w:r>
                  <w:r w:rsidRPr="00671ADF">
                    <w:rPr>
                      <w:color w:val="000000"/>
                    </w:rPr>
                    <w:br/>
                    <w:t>третьего созыва</w:t>
                  </w:r>
                  <w:r>
                    <w:rPr>
                      <w:color w:val="000000"/>
                    </w:rPr>
                    <w:t xml:space="preserve"> </w:t>
                  </w:r>
                  <w:r w:rsidRPr="00671ADF">
                    <w:rPr>
                      <w:color w:val="000000"/>
                    </w:rPr>
                    <w:t xml:space="preserve">от </w:t>
                  </w:r>
                  <w:r>
                    <w:rPr>
                      <w:color w:val="000000"/>
                    </w:rPr>
                    <w:t>01.12.2021</w:t>
                  </w:r>
                  <w:r w:rsidRPr="00671ADF">
                    <w:rPr>
                      <w:color w:val="000000"/>
                    </w:rPr>
                    <w:t xml:space="preserve"> №</w:t>
                  </w:r>
                  <w:r>
                    <w:rPr>
                      <w:color w:val="000000"/>
                    </w:rPr>
                    <w:t>75/638</w:t>
                  </w:r>
                </w:p>
                <w:p w:rsidR="00A178A5" w:rsidRDefault="00A178A5" w:rsidP="001C2BCC">
                  <w:pPr>
                    <w:rPr>
                      <w:color w:val="000000"/>
                    </w:rPr>
                  </w:pPr>
                  <w:r w:rsidRPr="00671ADF">
                    <w:rPr>
                      <w:color w:val="000000"/>
                    </w:rPr>
                    <w:t xml:space="preserve">  </w:t>
                  </w:r>
                  <w:r w:rsidRPr="00671ADF">
                    <w:rPr>
                      <w:color w:val="000000"/>
                    </w:rPr>
                    <w:br/>
                  </w:r>
                  <w:r>
                    <w:rPr>
                      <w:color w:val="000000"/>
                    </w:rPr>
                    <w:t>«</w:t>
                  </w:r>
                  <w:r w:rsidRPr="00671ADF">
                    <w:rPr>
                      <w:color w:val="000000"/>
                    </w:rPr>
                    <w:t>П</w:t>
                  </w:r>
                  <w:r>
                    <w:rPr>
                      <w:color w:val="000000"/>
                    </w:rPr>
                    <w:t>РИЛОЖЕНИЕ</w:t>
                  </w:r>
                  <w:r w:rsidRPr="00671ADF">
                    <w:rPr>
                      <w:color w:val="000000"/>
                    </w:rPr>
                    <w:t xml:space="preserve"> 5</w:t>
                  </w:r>
                </w:p>
                <w:p w:rsidR="00A178A5" w:rsidRPr="00671ADF" w:rsidRDefault="00A178A5" w:rsidP="001C2BCC">
                  <w:pPr>
                    <w:rPr>
                      <w:color w:val="000000"/>
                    </w:rPr>
                  </w:pPr>
                  <w:r w:rsidRPr="00671ADF">
                    <w:rPr>
                      <w:color w:val="000000"/>
                    </w:rPr>
                    <w:t xml:space="preserve">к решению Городской Думы города Димитровграда Ульяновской области третьего созыва от 16.12.2020 № 55/445 </w:t>
                  </w:r>
                </w:p>
                <w:p w:rsidR="00A178A5" w:rsidRDefault="00A178A5" w:rsidP="001C2BCC"/>
                <w:p w:rsidR="00A178A5" w:rsidRDefault="00A178A5" w:rsidP="001C2BCC"/>
                <w:p w:rsidR="00A178A5" w:rsidRDefault="00A178A5" w:rsidP="001C2BCC"/>
              </w:txbxContent>
            </v:textbox>
          </v:rect>
        </w:pict>
      </w:r>
    </w:p>
    <w:p w:rsidR="001C2BCC" w:rsidRDefault="001C2BCC" w:rsidP="001C2BCC">
      <w:pPr>
        <w:spacing w:after="120"/>
        <w:jc w:val="center"/>
        <w:rPr>
          <w:b/>
          <w:bCs/>
          <w:sz w:val="26"/>
          <w:szCs w:val="26"/>
        </w:rPr>
      </w:pPr>
    </w:p>
    <w:p w:rsidR="001C2BCC" w:rsidRDefault="001C2BCC" w:rsidP="001C2BCC">
      <w:pPr>
        <w:spacing w:after="120"/>
        <w:rPr>
          <w:b/>
          <w:bCs/>
          <w:sz w:val="26"/>
          <w:szCs w:val="26"/>
        </w:rPr>
      </w:pPr>
    </w:p>
    <w:p w:rsidR="001C2BCC" w:rsidRDefault="001C2BCC" w:rsidP="001C2BCC">
      <w:pPr>
        <w:spacing w:after="120"/>
        <w:rPr>
          <w:b/>
          <w:bCs/>
          <w:sz w:val="26"/>
          <w:szCs w:val="26"/>
        </w:rPr>
      </w:pPr>
    </w:p>
    <w:p w:rsidR="001C2BCC" w:rsidRDefault="001C2BCC" w:rsidP="001C2BCC">
      <w:pPr>
        <w:spacing w:after="120"/>
        <w:jc w:val="center"/>
        <w:rPr>
          <w:b/>
          <w:bCs/>
          <w:sz w:val="26"/>
          <w:szCs w:val="26"/>
        </w:rPr>
      </w:pPr>
    </w:p>
    <w:p w:rsidR="001C2BCC" w:rsidRDefault="001C2BCC" w:rsidP="001C2BCC">
      <w:pPr>
        <w:spacing w:after="120"/>
        <w:jc w:val="center"/>
        <w:rPr>
          <w:b/>
          <w:bCs/>
          <w:sz w:val="26"/>
          <w:szCs w:val="26"/>
        </w:rPr>
      </w:pPr>
    </w:p>
    <w:p w:rsidR="001C2BCC" w:rsidRDefault="001C2BCC" w:rsidP="001C2BCC">
      <w:pPr>
        <w:spacing w:after="120"/>
        <w:rPr>
          <w:b/>
          <w:bCs/>
          <w:sz w:val="26"/>
          <w:szCs w:val="26"/>
        </w:rPr>
      </w:pPr>
    </w:p>
    <w:p w:rsidR="001C2BCC" w:rsidRDefault="001C2BCC" w:rsidP="001C2BCC">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1C2BCC" w:rsidRDefault="001C2BCC" w:rsidP="001C2BCC">
      <w:pPr>
        <w:spacing w:after="120"/>
        <w:jc w:val="right"/>
        <w:rPr>
          <w:bCs/>
          <w:sz w:val="20"/>
          <w:szCs w:val="20"/>
        </w:rPr>
      </w:pPr>
      <w:r>
        <w:rPr>
          <w:bCs/>
          <w:sz w:val="20"/>
          <w:szCs w:val="20"/>
        </w:rPr>
        <w:t>тыс. руб.</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820"/>
        <w:gridCol w:w="1580"/>
        <w:gridCol w:w="720"/>
        <w:gridCol w:w="1680"/>
      </w:tblGrid>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Наименование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КФ   СР</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КЦСР</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КВР</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Уточненный план</w:t>
            </w:r>
          </w:p>
        </w:tc>
      </w:tr>
      <w:tr w:rsidR="001C2BCC" w:rsidTr="001C2BCC">
        <w:trPr>
          <w:trHeight w:val="6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205 595,18856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1 297,24224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1 297,24224</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Глава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1 297,24224</w:t>
            </w:r>
          </w:p>
        </w:tc>
      </w:tr>
      <w:tr w:rsidR="001C2BCC" w:rsidTr="001C2BCC">
        <w:trPr>
          <w:trHeight w:val="15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1 297,24224</w:t>
            </w:r>
          </w:p>
        </w:tc>
      </w:tr>
      <w:tr w:rsidR="001C2BCC" w:rsidTr="001C2BCC">
        <w:trPr>
          <w:trHeight w:val="11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13 600,96983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13 600,96983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7 541,91560</w:t>
            </w:r>
          </w:p>
        </w:tc>
      </w:tr>
      <w:tr w:rsidR="001C2BCC" w:rsidTr="001C2BCC">
        <w:trPr>
          <w:trHeight w:val="14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6 889,26824</w:t>
            </w:r>
          </w:p>
        </w:tc>
      </w:tr>
      <w:tr w:rsidR="001C2BCC" w:rsidTr="001C2BCC">
        <w:trPr>
          <w:trHeight w:val="6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652,64736</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Депутаты Городской Думы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3 956,70625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3 956,70625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Председатель Городской Думы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2 102,34798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2 102,34798</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36 630,48974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36 630,48974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32 700,05828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32 645,55828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54,50000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55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212,50000</w:t>
            </w:r>
          </w:p>
        </w:tc>
      </w:tr>
      <w:tr w:rsidR="001C2BCC" w:rsidTr="001C2BCC">
        <w:trPr>
          <w:trHeight w:val="14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212,50000</w:t>
            </w:r>
          </w:p>
        </w:tc>
      </w:tr>
      <w:tr w:rsidR="001C2BCC" w:rsidTr="001C2BCC">
        <w:trPr>
          <w:trHeight w:val="19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Дотации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 декабря 2020 №158-ЗО "О внесении изменений в отдельные законодательные акты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1 717,93146</w:t>
            </w:r>
          </w:p>
        </w:tc>
      </w:tr>
      <w:tr w:rsidR="001C2BCC" w:rsidTr="001C2BCC">
        <w:trPr>
          <w:trHeight w:val="15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1 717,93146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22 864,85857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16 862,74933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реализации муниципальной программы"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16 862,74933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16 862,74933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16 862,74933</w:t>
            </w:r>
          </w:p>
        </w:tc>
      </w:tr>
      <w:tr w:rsidR="001C2BCC" w:rsidTr="001C2BCC">
        <w:trPr>
          <w:trHeight w:val="142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16 434,29471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409,69132</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8,76330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0"/>
                <w:szCs w:val="20"/>
              </w:rPr>
            </w:pPr>
            <w:r>
              <w:rPr>
                <w:sz w:val="20"/>
                <w:szCs w:val="20"/>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6 002,10924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5 928,10924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5 742,12903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185,98021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74,00000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74,00000</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Обеспечение проведения выборов и референдумов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302,41321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302,41321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302,41321</w:t>
            </w:r>
          </w:p>
        </w:tc>
      </w:tr>
      <w:tr w:rsidR="001C2BCC" w:rsidTr="001C2BCC">
        <w:trPr>
          <w:trHeight w:val="3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302,41321</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Резервные фонды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1 859,07630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1 859,07630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Резервный фонд Администрации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50 0 00 00201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1 859,07630</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50 0 00 00201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1 859,07630</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129 040,13867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11 089,38762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10 936,99307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10 936,99307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10 438,45182</w:t>
            </w:r>
          </w:p>
        </w:tc>
      </w:tr>
      <w:tr w:rsidR="001C2BCC" w:rsidTr="001C2BCC">
        <w:trPr>
          <w:trHeight w:val="6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494,73365</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3,80760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152,39455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57,60000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57,60000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94,79455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92,92255</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1,87200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9 147,92074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9 147,92074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9 147,92074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8 789,19793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358,72281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1 743,75000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реализации муниципальной программы"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1 743,75000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1 743,75000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26 2 01 00304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1 743,75000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26 2 01 00304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1 743,75000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104,40000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104,40000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буклетов, памяток и другой печатной продукции для населения города Димитровграда по вопросам профилактики экстремизма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28 0 03 00337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28 0 03 00337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28 0 03 00341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28 0 03 00341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30 0 03 00000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1C2BCC" w:rsidRDefault="001C2BCC">
            <w:pPr>
              <w:rPr>
                <w:rFonts w:ascii="Arial" w:hAnsi="Arial"/>
                <w:b/>
                <w:bCs/>
                <w:sz w:val="21"/>
                <w:szCs w:val="21"/>
              </w:rPr>
            </w:pPr>
            <w:r>
              <w:rPr>
                <w:rFonts w:ascii="Arial" w:hAnsi="Arial"/>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30 0 03 00336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30 0 03 00336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106 939,68031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19 839,61016</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18 097,28833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1 588,32973</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106,53874</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47,45336</w:t>
            </w:r>
          </w:p>
        </w:tc>
      </w:tr>
      <w:tr w:rsidR="001C2BCC" w:rsidTr="001C2BCC">
        <w:trPr>
          <w:trHeight w:val="6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30 708,06130</w:t>
            </w:r>
          </w:p>
        </w:tc>
      </w:tr>
      <w:tr w:rsidR="001C2BCC" w:rsidTr="001C2BCC">
        <w:trPr>
          <w:trHeight w:val="4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30 708,06130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4 886,67196</w:t>
            </w:r>
          </w:p>
        </w:tc>
      </w:tr>
      <w:tr w:rsidR="001C2BCC" w:rsidTr="001C2BCC">
        <w:trPr>
          <w:trHeight w:val="15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44,31831</w:t>
            </w:r>
          </w:p>
        </w:tc>
      </w:tr>
      <w:tr w:rsidR="001C2BCC" w:rsidTr="001C2BCC">
        <w:trPr>
          <w:trHeight w:val="5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4 842,35365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32 170,62297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16 322,98665</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15 794,12498</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53,51134</w:t>
            </w:r>
          </w:p>
        </w:tc>
      </w:tr>
      <w:tr w:rsidR="001C2BCC" w:rsidTr="001C2BCC">
        <w:trPr>
          <w:trHeight w:val="9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(грантов) города Димитровграда Ульяновской области в сфере средств массовой информации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50 0 00 00674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50 0 00 00674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50 0 00 51200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54,10000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50 0 00 51200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54,10000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1 857,50000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1 740,38000</w:t>
            </w:r>
          </w:p>
        </w:tc>
      </w:tr>
      <w:tr w:rsidR="001C2BCC" w:rsidTr="001C2BCC">
        <w:trPr>
          <w:trHeight w:val="349"/>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117,12000</w:t>
            </w:r>
          </w:p>
        </w:tc>
      </w:tr>
      <w:tr w:rsidR="001C2BCC" w:rsidTr="001C2BCC">
        <w:trPr>
          <w:trHeight w:val="5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на территории Ульяновской области публичных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4,10000</w:t>
            </w:r>
          </w:p>
        </w:tc>
      </w:tr>
      <w:tr w:rsidR="001C2BCC" w:rsidTr="001C2BCC">
        <w:trPr>
          <w:trHeight w:val="142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3,60000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0,50000</w:t>
            </w:r>
          </w:p>
        </w:tc>
      </w:tr>
      <w:tr w:rsidR="001C2BCC" w:rsidTr="001C2BCC">
        <w:trPr>
          <w:trHeight w:val="25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11,16716</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9,60895</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1,55821</w:t>
            </w:r>
          </w:p>
        </w:tc>
      </w:tr>
      <w:tr w:rsidR="001C2BCC" w:rsidTr="001C2BCC">
        <w:trPr>
          <w:trHeight w:val="11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356,04676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254,43937</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101,60739</w:t>
            </w:r>
          </w:p>
        </w:tc>
      </w:tr>
      <w:tr w:rsidR="001C2BCC" w:rsidTr="001C2BCC">
        <w:trPr>
          <w:trHeight w:val="14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171,50000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154,40000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17,10000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12 800,00000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12 800,00000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52,50000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2 027,80000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0113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2 027,80000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НАЦИОНАЛЬНАЯ БЕЗОПАСНОСТЬ И ПРАВООХРАНИТЕЛЬНАЯ ДЕЯТЕЛЬНОСТЬ</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0300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17 865,28893</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 xml:space="preserve"> Гражданская оборона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17 865,28893</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1 537,99167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"Гражданская оборона и предупреждение ЧС"</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1 537,99167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обмундирования, специальной одежды и обуви для поисково-спасательного отделения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542,48000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542,48000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аварийно-спасательного автомобиля на базе УАЗ</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830,00000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830,00000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аварийно-спасательного инвентаря и оборудования для поисково-спасательного отделения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14,15000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14,15000</w:t>
            </w:r>
          </w:p>
        </w:tc>
      </w:tr>
      <w:tr w:rsidR="001C2BCC" w:rsidTr="001C2BCC">
        <w:trPr>
          <w:trHeight w:val="7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оргтехники для Единой дежурно-диспетчерской службы города Димитровграда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151,36167</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28 0 04 00399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151,36167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16 327,29726</w:t>
            </w:r>
          </w:p>
        </w:tc>
      </w:tr>
      <w:tr w:rsidR="001C2BCC" w:rsidTr="001C2BCC">
        <w:trPr>
          <w:trHeight w:val="5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139,24222</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139,24222</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721,34069</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721,34069</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13 466,71435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11 629,03161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1 751,12235</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86,56039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2 000,00000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НАЦИОНАЛЬНАЯ ЭКОНОМИКА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382 872,14166</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Сельское хозяйство и рыболовство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1 614,50000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1 614,50000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1 614,50000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12 0 01 71100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1 614,50000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12 0 01 71100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1 614,50000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Водное хозяйство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2 871,89474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2 871,89474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2 421,89474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27 0 02 78130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2 300,80000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27 0 02 78130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2 300,80000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02 S8130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121,09474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02 S8130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121,09474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Подготовка декларации безопасности гидротехнических сооружений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27 0 03 78180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427,50000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27 0 03 78180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427,50000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подготовки декларации безопасности гидротехнических сооружений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S8180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S8180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Транспорт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0408</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25 816,73800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0408</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25 816,73800</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0408</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25 816,73800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0408</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25 816,73800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lastRenderedPageBreak/>
              <w:t>Дорожное хозяйство (дорожные фонды)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346 654,55800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4 210,52632</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08 0 07 00000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4 210,52632</w:t>
            </w:r>
          </w:p>
        </w:tc>
      </w:tr>
      <w:tr w:rsidR="001C2BCC" w:rsidTr="001C2BCC">
        <w:trPr>
          <w:trHeight w:val="51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08 0 07 70604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4 000,00000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08 0 07 70604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4 000,00000</w:t>
            </w:r>
          </w:p>
        </w:tc>
      </w:tr>
      <w:tr w:rsidR="001C2BCC" w:rsidTr="001C2BCC">
        <w:trPr>
          <w:trHeight w:val="48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07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210,52632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 0 07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210,52632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3 000,00000</w:t>
            </w:r>
          </w:p>
        </w:tc>
      </w:tr>
      <w:tr w:rsidR="001C2BCC" w:rsidTr="001C2BCC">
        <w:trPr>
          <w:trHeight w:val="9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"Строительство нового пешеходного моста через реку Мелекесс в районе Верхнего пруда"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3 000,00000</w:t>
            </w:r>
          </w:p>
        </w:tc>
      </w:tr>
      <w:tr w:rsidR="001C2BCC" w:rsidTr="001C2BCC">
        <w:trPr>
          <w:trHeight w:val="50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09 0 12 70604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2 850,00000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09 0 12 70604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2 850,00000</w:t>
            </w:r>
          </w:p>
        </w:tc>
      </w:tr>
      <w:tr w:rsidR="001C2BCC" w:rsidTr="001C2BCC">
        <w:trPr>
          <w:trHeight w:val="48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12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12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334 127,32473</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334 127,32473</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23 823,70691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23 823,70691</w:t>
            </w:r>
          </w:p>
        </w:tc>
      </w:tr>
      <w:tr w:rsidR="001C2BCC" w:rsidTr="001C2BCC">
        <w:trPr>
          <w:trHeight w:val="4821"/>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124 505,32241</w:t>
            </w:r>
          </w:p>
        </w:tc>
      </w:tr>
      <w:tr w:rsidR="001C2BCC" w:rsidTr="001C2BCC">
        <w:trPr>
          <w:trHeight w:val="5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124 505,32241</w:t>
            </w:r>
          </w:p>
        </w:tc>
      </w:tr>
      <w:tr w:rsidR="001C2BCC" w:rsidTr="001C2BCC">
        <w:trPr>
          <w:trHeight w:val="12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12 0 01 </w:t>
            </w:r>
            <w:smartTag w:uri="urn:schemas-microsoft-com:office:smarttags" w:element="metricconverter">
              <w:smartTagPr>
                <w:attr w:name="ProductID" w:val="5390F"/>
              </w:smartTagPr>
              <w:r>
                <w:rPr>
                  <w:sz w:val="21"/>
                  <w:szCs w:val="21"/>
                </w:rPr>
                <w:t>5390F</w:t>
              </w:r>
            </w:smartTag>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170 000,00000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12 0 01 </w:t>
            </w:r>
            <w:smartTag w:uri="urn:schemas-microsoft-com:office:smarttags" w:element="metricconverter">
              <w:smartTagPr>
                <w:attr w:name="ProductID" w:val="5390F"/>
              </w:smartTagPr>
              <w:r>
                <w:rPr>
                  <w:sz w:val="21"/>
                  <w:szCs w:val="21"/>
                </w:rPr>
                <w:t>5390F</w:t>
              </w:r>
            </w:smartTag>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170 000,00000</w:t>
            </w:r>
          </w:p>
        </w:tc>
      </w:tr>
      <w:tr w:rsidR="001C2BCC" w:rsidTr="001C2BCC">
        <w:trPr>
          <w:trHeight w:val="4516"/>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15 798,29541</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S0604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15 798,29541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5 316,70695</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3 440,09955</w:t>
            </w:r>
          </w:p>
        </w:tc>
      </w:tr>
      <w:tr w:rsidR="001C2BCC" w:rsidTr="001C2BCC">
        <w:trPr>
          <w:trHeight w:val="3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3 440,09955</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251,14152</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251,14152</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Резервный фонд Правительства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50 0 00 80190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1 625,46588</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50 0 00 80190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1 625,46588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национальной экономики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5 914,45092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690,65037</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690,65037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690,65037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02 0 02 00303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690,65037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"Проведение мероприятий в целях благоустройства территорий"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Постановка на кадастровый учет границ придомовых территорий, не имеющих границ</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25 0 05 00346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25 0 05 00346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5 136,80055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3 364,00055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3 364,00055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Всероссийской переписи населения 2020 года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50 0 00 54690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1 772,80000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0412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50 0 00 54690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1 772,80000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0500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441 171,66442</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lastRenderedPageBreak/>
              <w:t>Жилищное хозяйство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109 170,13444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97 091,71200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"Определение рыночной стоимости жилых помещений (квартир)"</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51,00000</w:t>
            </w:r>
          </w:p>
        </w:tc>
      </w:tr>
      <w:tr w:rsidR="001C2BCC" w:rsidTr="001C2BCC">
        <w:trPr>
          <w:trHeight w:val="6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Определение рыночной стоимости жилых помещений (квартир) аварийного жилищного фонда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11 0 04 00308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51,00000</w:t>
            </w:r>
          </w:p>
        </w:tc>
      </w:tr>
      <w:tr w:rsidR="001C2BCC" w:rsidTr="001C2BCC">
        <w:trPr>
          <w:trHeight w:val="6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11 0 04 00308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51,00000</w:t>
            </w:r>
          </w:p>
        </w:tc>
      </w:tr>
      <w:tr w:rsidR="001C2BCC" w:rsidTr="001C2BCC">
        <w:trPr>
          <w:trHeight w:val="21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97 040,71200</w:t>
            </w:r>
          </w:p>
        </w:tc>
      </w:tr>
      <w:tr w:rsidR="001C2BCC" w:rsidTr="001C2BCC">
        <w:trPr>
          <w:trHeight w:val="16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60 687,77742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40 610,42172</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20 077,35570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29 082,34766</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19 461,02582</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9 621,32184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6748S</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7 270,58692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6748S</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4 865,25646</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 0 F3 6748S</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2 405,33046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12 078,42244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3 114,82170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3 114,82170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Уплата взносов на капитальный ремонт общего имущества многоквартирного дома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19,34762</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19,34762</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8 944,25312</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8 944,25312</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Коммунальное хозяйство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236,00200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236,00200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236,00200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контейнеров (бункеров) для сбора твердых коммунальных отходов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12 0 01 70070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224,19800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12 0 01 70070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224,19800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приобретения контейнеров (бункеров) для сбора твердых коммунальных отходов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S0070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11,80400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S0070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11,80400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Благоустройство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206 932,06526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363,12500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363,12500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Строительно-техническая экспертиза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09 0 11 00378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363,12500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09 0 11 00378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400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363,12500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77 523,58454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77 523,58454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Уличное освещение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69 704,20048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69 704,20048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Озеленение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419,99584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419,99584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содержание мест захоронения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2 730,29233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2 730,29233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мероприятия по благоустройству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4 669,09589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12 0 01 00365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4 669,09589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120 492,76175</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"Благоустройство общественных территорий"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8 936,90742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25 0 01 00374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30,00000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25 0 01 00374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30,00000</w:t>
            </w:r>
          </w:p>
        </w:tc>
      </w:tr>
      <w:tr w:rsidR="001C2BCC" w:rsidTr="001C2BCC">
        <w:trPr>
          <w:trHeight w:val="12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8 461,56205</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8 461,56205</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445,34537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01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445,34537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"Благоустройство дворовых территорий"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7 564,88860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25 0 02 73210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7 186,64417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25 0 02 73210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7 186,64417</w:t>
            </w:r>
          </w:p>
        </w:tc>
      </w:tr>
      <w:tr w:rsidR="001C2BCC" w:rsidTr="001C2BCC">
        <w:trPr>
          <w:trHeight w:val="11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02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378,24443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02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378,24443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"Благоустройство территорий ТОС"</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715,78947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25 0 03 71500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680,00000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25 0 03 71500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680,00000</w:t>
            </w:r>
          </w:p>
        </w:tc>
      </w:tr>
      <w:tr w:rsidR="001C2BCC" w:rsidTr="001C2BCC">
        <w:trPr>
          <w:trHeight w:val="16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03 S1500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35,78947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03 S1500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35,78947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"Проведение мероприятий в целях благоустройства территорий"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5 791,36187</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25 0 05 73210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5 501,79378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25 0 05 73210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5 501,79378</w:t>
            </w:r>
          </w:p>
        </w:tc>
      </w:tr>
      <w:tr w:rsidR="001C2BCC" w:rsidTr="001C2BCC">
        <w:trPr>
          <w:trHeight w:val="11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05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289,56809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 25 0 05 S3210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289,56809</w:t>
            </w:r>
          </w:p>
        </w:tc>
      </w:tr>
      <w:tr w:rsidR="001C2BCC" w:rsidTr="001C2BCC">
        <w:trPr>
          <w:trHeight w:val="16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97 483,81439</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55550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95 005,46463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55550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95 005,46463</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Д5550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1 409,50000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Д5550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1 409,50000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Безвозмездные перечисления от заинтересованных лиц</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Д555Г</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1 068,84976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25 0 F2 Д555Г</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1 068,84976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8 552,59397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6 801,48365</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6 801,48365</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проекта "Народный бюджет"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1 208,10672</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1 208,10672</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Резервный фонд Правительства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50 0 00 80190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543,00360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50 0 00 80190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543,00360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жилищно-коммунального хозяйства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124 833,46272</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121 517,07178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108 625,30812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98 625,30812</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49 617,79101</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48 320,97539</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8,82763</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677,71409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10 000,00000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10 000,00000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"Обеспечение реализации мероприятий муниципальной программы"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9 359,15509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12 0 02 00102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9 359,15509</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12 0 02 00102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9 316,93325</w:t>
            </w:r>
          </w:p>
        </w:tc>
      </w:tr>
      <w:tr w:rsidR="001C2BCC" w:rsidTr="001C2BCC">
        <w:trPr>
          <w:trHeight w:val="5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12 0 02 00102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37,52000</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12 0 02 00102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4,70184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3 532,60857</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техники и оборудования в лизинг</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12 0 03 00316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3 532,60857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12 0 03 00316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3 532,60857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3 316,39094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50 0 00 00203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243,75000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50 0 00 00203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243,75000</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2 653,86685</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2 653,86685</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351,27409</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320,67409</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30,60000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Установление нормативов потребления населением твёрдого топлива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52,50000</w:t>
            </w:r>
          </w:p>
        </w:tc>
      </w:tr>
      <w:tr w:rsidR="001C2BCC" w:rsidTr="001C2BCC">
        <w:trPr>
          <w:trHeight w:val="15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0505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52,50000</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ОХРАНА ОКРУЖАЮЩЕЙ СРЕДЫ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0600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4 013,68758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Охрана объектов растительного и животного мира и среды их обитания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2 237,77758</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2 064,99890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2 064,99890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12 0 01 00699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2 064,99890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12 0 01 00699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1 884,53774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12 0 01 00699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180,46116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69,60000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69,60000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27 0 03 00352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69,60000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27 0 03 00352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69,60000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103,17868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103,17868</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0603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103,17868</w:t>
            </w:r>
          </w:p>
        </w:tc>
      </w:tr>
      <w:tr w:rsidR="001C2BCC" w:rsidTr="001C2BCC">
        <w:trPr>
          <w:trHeight w:val="6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охраны окружающей среды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xml:space="preserve">0605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1 775,91000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0605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1 775,91000</w:t>
            </w:r>
          </w:p>
        </w:tc>
      </w:tr>
      <w:tr w:rsidR="001C2BCC" w:rsidTr="001C2BCC">
        <w:trPr>
          <w:trHeight w:val="175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0605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G2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1 775,91000</w:t>
            </w:r>
          </w:p>
        </w:tc>
      </w:tr>
      <w:tr w:rsidR="001C2BCC" w:rsidTr="001C2BCC">
        <w:trPr>
          <w:trHeight w:val="6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контейнеров для раздельного накопления твердых коммунальных отходов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0605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G2 52690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1 775,91000</w:t>
            </w:r>
          </w:p>
        </w:tc>
      </w:tr>
      <w:tr w:rsidR="001C2BCC" w:rsidTr="001C2BCC">
        <w:trPr>
          <w:trHeight w:val="6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xml:space="preserve">0605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12 0 G2 52690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1 775,91000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ОБРАЗОВАНИЕ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1 543 192,72989</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Дошкольное образование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607 127,90923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605 740,99863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596 263,69447</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596 263,69447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136 027,28894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136 027,28894</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1,54337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1,54337</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455 094,30000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455 094,30000</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1 047,70027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1 047,70027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4 092,86189</w:t>
            </w:r>
          </w:p>
        </w:tc>
      </w:tr>
      <w:tr w:rsidR="001C2BCC" w:rsidTr="001C2BCC">
        <w:trPr>
          <w:trHeight w:val="7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4 092,86189</w:t>
            </w:r>
          </w:p>
        </w:tc>
      </w:tr>
      <w:tr w:rsidR="001C2BCC" w:rsidTr="001C2BCC">
        <w:trPr>
          <w:trHeight w:val="6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"Укрепление материально-технической базы 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9 477,30416</w:t>
            </w:r>
          </w:p>
        </w:tc>
      </w:tr>
      <w:tr w:rsidR="001C2BCC" w:rsidTr="001C2BCC">
        <w:trPr>
          <w:trHeight w:val="8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599,78900</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кровли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23 3 02 00671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599,78900</w:t>
            </w:r>
          </w:p>
        </w:tc>
      </w:tr>
      <w:tr w:rsidR="001C2BCC" w:rsidTr="001C2BCC">
        <w:trPr>
          <w:trHeight w:val="7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23 3 02 00671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599,78900</w:t>
            </w:r>
          </w:p>
        </w:tc>
      </w:tr>
      <w:tr w:rsidR="001C2BCC" w:rsidTr="001C2BCC">
        <w:trPr>
          <w:trHeight w:val="11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409,30230</w:t>
            </w:r>
          </w:p>
        </w:tc>
      </w:tr>
      <w:tr w:rsidR="001C2BCC" w:rsidTr="001C2BCC">
        <w:trPr>
          <w:trHeight w:val="10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23 3 05 00347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409,30230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23 3 05 00347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409,30230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8 323,81886</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ремонтных работ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6 627,04886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6 627,04886</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Развитие системы дошкольного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23 3 07 70930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1 611,90000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23 3 07 70930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1 611,90000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развития системы дошкольного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S0930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84,87000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07 S0930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84,87000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"Проведение технического обследования конструкций здания дошкольных 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144,39400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технического обследования конструкций здания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23 3 16 00677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144,39400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23 3 16 00677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144,39400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1 386,91060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1 386,91060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1 386,91060</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Общее образование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765 680,96488</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751 503,25722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712 187,24859</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712 187,24859</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69 049,59899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69 049,59899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198,78783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198,78783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Содержание муниципальных бюджетных образовательных учреждений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23 1 02 00621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1 041,67224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23 1 02 00621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1 041,67224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оборудования и инструментария в медицинские кабинеты для получения лицензии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23 1 02 00656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1 091,71200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23 1 02 00656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1 091,71200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23 1 02 53030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43 278,50000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23 1 02 53030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43 278,50000</w:t>
            </w:r>
          </w:p>
        </w:tc>
      </w:tr>
      <w:tr w:rsidR="001C2BCC" w:rsidTr="001C2BCC">
        <w:trPr>
          <w:trHeight w:val="16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513 859,00000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513 859,00000</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1 973,93035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1 973,93035</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193,33326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193,33326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878,40796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878,40796</w:t>
            </w:r>
          </w:p>
        </w:tc>
      </w:tr>
      <w:tr w:rsidR="001C2BCC" w:rsidTr="001C2BCC">
        <w:trPr>
          <w:trHeight w:val="29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10 619,40594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10 619,40594</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1 262,29960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1 262,29960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1 321,52662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1 321,52662</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L3040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67 419,07380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L3040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67 419,07380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управления муниципальной системой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491,95100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491,95100</w:t>
            </w:r>
          </w:p>
        </w:tc>
      </w:tr>
      <w:tr w:rsidR="001C2BCC" w:rsidTr="001C2BCC">
        <w:trPr>
          <w:trHeight w:val="21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23 2 01 71330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491,95100</w:t>
            </w:r>
          </w:p>
        </w:tc>
      </w:tr>
      <w:tr w:rsidR="001C2BCC" w:rsidTr="001C2BCC">
        <w:trPr>
          <w:trHeight w:val="4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23 2 01 71330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491,95100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"Укрепление материально-технической базы 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38 824,05763</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"Ремонт кровель в муниципальных общеобразовательных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399,85185</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кровли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23 3 03 00671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399,85185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23 3 03 00671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399,85185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27 669,40503</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23 3 06 70920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26 285,93478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23 3 06 70920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26 285,93478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06 S0920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1 383,47025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06 S0920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1 383,47025</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"Проведение ремонтных работ в общеобразовательных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9 871,86325</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ремонтных работ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5 366,22302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5 366,22302</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23 3 08 70920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4 280,35822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23 3 08 70920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4 280,35822</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S0920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225,28201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08 S0920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225,28201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"Разработка проектно-сметной документации"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488,00050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Разработка предпроектной документации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23 3 13 00370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488,00050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23 3 13 00370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488,00050</w:t>
            </w:r>
          </w:p>
        </w:tc>
      </w:tr>
      <w:tr w:rsidR="001C2BCC" w:rsidTr="001C2BCC">
        <w:trPr>
          <w:trHeight w:val="85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"Проведение технического обследования конструкций зданий общеобразовательных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194,28700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технического обследования  конструкций здания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23 3 15 00677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194,28700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23 3 15 00677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194,28700</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"Приобретение основных средств"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23 3 17 00000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200,65000</w:t>
            </w:r>
          </w:p>
        </w:tc>
      </w:tr>
      <w:tr w:rsidR="001C2BCC" w:rsidTr="001C2BCC">
        <w:trPr>
          <w:trHeight w:val="52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основных средств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23 3 17 00379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200,65000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23 3 17 00379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200,65000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14 177,70766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1 786,38366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1 786,38366</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3 145,73900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3 145,73900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общеобразовательных организаций города Димитровграда Ульяновской области во время образовательного процесса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3 682,00300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3 682,00300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проекта "Народный бюджет"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2 792,14000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2 792,14000</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50 0 00 73300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2 771,44200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50 0 00 73300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2 771,44200</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Дополнительное образование детей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154 302,98598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76 292,09855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76 292,09855</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67 109,75001</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52 809,75001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52 809,75001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14 300,00000</w:t>
            </w:r>
          </w:p>
        </w:tc>
      </w:tr>
      <w:tr w:rsidR="001C2BCC" w:rsidTr="001C2BCC">
        <w:trPr>
          <w:trHeight w:val="6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14 300,00000</w:t>
            </w:r>
          </w:p>
        </w:tc>
      </w:tr>
      <w:tr w:rsidR="001C2BCC" w:rsidTr="001C2BCC">
        <w:trPr>
          <w:trHeight w:val="6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на иные цели"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5 442,34854</w:t>
            </w:r>
          </w:p>
        </w:tc>
      </w:tr>
      <w:tr w:rsidR="001C2BCC" w:rsidTr="001C2BCC">
        <w:trPr>
          <w:trHeight w:val="43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5 442,34854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5 442,34854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A1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3 740,00000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A1 55196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3 740,00000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A1 55196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3 740,00000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75 656,28775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75 318,59005</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75 318,59005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29 947,29503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29 947,29503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23 1 03 00198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37 372,09245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23 1 03 00198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37 372,09245</w:t>
            </w:r>
          </w:p>
        </w:tc>
      </w:tr>
      <w:tr w:rsidR="001C2BCC" w:rsidTr="001C2BCC">
        <w:trPr>
          <w:trHeight w:val="49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1 069,41067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1 069,41067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23 1 03 00603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296,95641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23 1 03 00603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296,95641</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211,39316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211,39316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6 421,44233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23 1 03 72110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6 421,44233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"Укрепление материально-технической базы 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337,69770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337,69770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23 3 05 00347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130,32930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23 3 05 00347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130,32930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Оснащение муниципальных образовательных организаций оборудованием, обеспечивающим антитеррористическую безопасность</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23 3 05 70980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197,00000</w:t>
            </w:r>
          </w:p>
        </w:tc>
      </w:tr>
      <w:tr w:rsidR="001C2BCC" w:rsidTr="001C2BCC">
        <w:trPr>
          <w:trHeight w:val="6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23 3 05 70980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197,00000</w:t>
            </w:r>
          </w:p>
        </w:tc>
      </w:tr>
      <w:tr w:rsidR="001C2BCC" w:rsidTr="001C2BCC">
        <w:trPr>
          <w:trHeight w:val="9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S0980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10,36840</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3 05 S0980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10,36840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2 354,59968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2 354,59968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2 354,59968</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Молодежная политика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1 882,25469</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"Профилактика наркомании"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54,40000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1 827,85469</w:t>
            </w:r>
          </w:p>
        </w:tc>
      </w:tr>
      <w:tr w:rsidR="001C2BCC" w:rsidTr="001C2BCC">
        <w:trPr>
          <w:trHeight w:val="5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1 546,21469</w:t>
            </w:r>
          </w:p>
        </w:tc>
      </w:tr>
      <w:tr w:rsidR="001C2BCC" w:rsidTr="001C2BCC">
        <w:trPr>
          <w:trHeight w:val="14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1 325,69802</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220,51667</w:t>
            </w:r>
          </w:p>
        </w:tc>
      </w:tr>
      <w:tr w:rsidR="001C2BCC" w:rsidTr="001C2BCC">
        <w:trPr>
          <w:trHeight w:val="4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План общественно-значимых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50 0 00 00617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81,64000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50 0 00 00617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81,64000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0707</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14 198,61511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14 110,11511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управления муниципальной системой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14 110,11511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10 511,84936</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4 312,41380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4 312,41380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23 2 01 00107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5 605,41557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23 2 01 00107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5 441,07257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23 2 01 00107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164,34300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План общественно-значимых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23 2 01 00617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104,32500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23 2 01 00617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104,32500</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9,86965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9,86965</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0,96674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0,96674</w:t>
            </w:r>
          </w:p>
        </w:tc>
      </w:tr>
      <w:tr w:rsidR="001C2BCC" w:rsidTr="001C2BCC">
        <w:trPr>
          <w:trHeight w:val="8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4,39204</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4,39204</w:t>
            </w:r>
          </w:p>
        </w:tc>
      </w:tr>
      <w:tr w:rsidR="001C2BCC" w:rsidTr="001C2BCC">
        <w:trPr>
          <w:trHeight w:val="29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99,19406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99,19406</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12,60697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12,60697</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3,10000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3,10000</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234,89453</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231,99453</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6,07500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6,07500</w:t>
            </w:r>
          </w:p>
        </w:tc>
      </w:tr>
      <w:tr w:rsidR="001C2BCC" w:rsidTr="001C2BCC">
        <w:trPr>
          <w:trHeight w:val="21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23 2 01 71330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2,54900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23 2 01 71330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2,54900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116,04700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116,04700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3 598,26575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3 356,54359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3 356,54359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241,72216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241,72216</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35,00000</w:t>
            </w:r>
          </w:p>
        </w:tc>
      </w:tr>
      <w:tr w:rsidR="001C2BCC" w:rsidTr="001C2BCC">
        <w:trPr>
          <w:trHeight w:val="4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"Профилактика наркомании"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35,00000</w:t>
            </w:r>
          </w:p>
        </w:tc>
      </w:tr>
      <w:tr w:rsidR="001C2BCC" w:rsidTr="001C2BCC">
        <w:trPr>
          <w:trHeight w:val="16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28 0 02 00338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28 0 02 00338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53,50000</w:t>
            </w:r>
          </w:p>
        </w:tc>
      </w:tr>
      <w:tr w:rsidR="001C2BCC" w:rsidTr="001C2BCC">
        <w:trPr>
          <w:trHeight w:val="30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7,00000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46,50000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0709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46,50000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КУЛЬТУРА, КИНЕМАТОГРАФИЯ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0800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137 862,99549</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Культура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116 627,03571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115 904,67228</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72 472,73904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20 009,68255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19 1 01 00097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13 009,68255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19 1 01 00097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13 009,68255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7 000,00000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7 000,00000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26 943,79588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15 243,79588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19 1 02 00098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15 243,79588</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11 700,00000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19 1 02 72110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11 700,00000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на иные цели"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25 519,26061</w:t>
            </w:r>
          </w:p>
        </w:tc>
      </w:tr>
      <w:tr w:rsidR="001C2BCC" w:rsidTr="001C2BCC">
        <w:trPr>
          <w:trHeight w:val="5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ремонтных работ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12 437,20140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19 1 03 00317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12 437,20140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19 1 03 70830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3 286,70000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19 1 03 70830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3 286,70000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19 1 03 70870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3 600,00000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19 1 03 70870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3 600,00000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L4660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4 473,68421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L4660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4 473,68421</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S0830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821,67500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S0830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821,67500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S0870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S0870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"Сохранение культурного и исторического наследия"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43 431,93324</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30 507,55824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30 507,55824</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30 507,55824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субсидии на иные цели"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424,37500</w:t>
            </w:r>
          </w:p>
        </w:tc>
      </w:tr>
      <w:tr w:rsidR="001C2BCC" w:rsidTr="001C2BCC">
        <w:trPr>
          <w:trHeight w:val="12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02 L519F</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424,37500</w:t>
            </w:r>
          </w:p>
        </w:tc>
      </w:tr>
      <w:tr w:rsidR="001C2BCC" w:rsidTr="001C2BCC">
        <w:trPr>
          <w:trHeight w:val="76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02 L519F</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424,37500</w:t>
            </w:r>
          </w:p>
        </w:tc>
      </w:tr>
      <w:tr w:rsidR="001C2BCC" w:rsidTr="001C2BCC">
        <w:trPr>
          <w:trHeight w:val="12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A1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12 500,00000</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Создание модельных муниципальных библиотек</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A1 54540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12 500,00000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3 A1 54540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12 500,00000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722,36343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381,66343</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381,66343</w:t>
            </w:r>
          </w:p>
        </w:tc>
      </w:tr>
      <w:tr w:rsidR="001C2BCC" w:rsidTr="001C2BCC">
        <w:trPr>
          <w:trHeight w:val="8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340,70000</w:t>
            </w:r>
          </w:p>
        </w:tc>
      </w:tr>
      <w:tr w:rsidR="001C2BCC" w:rsidTr="001C2BCC">
        <w:trPr>
          <w:trHeight w:val="6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340,70000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культуры, кинематографии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21 235,95978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21 187,45978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реализации муниципальной программы"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21 187,45978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деятельности Управления по делам культуры и искусства"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8 118,05678</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3 663,89111</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3 594,41771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69,47340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4 454,16567</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4 284,85047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19 4 01 00106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169,31520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деятельности учреждений культуры"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13 069,40300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19 4 03 00499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13 069,40300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19 4 03 00499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13 049,76728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19 4 03 00499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19,63572</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"Профилактика наркомании"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28 0 02 00341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0804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33,50000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СОЦИАЛЬНАЯ ПОЛИТИКА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1000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154 925,35591</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Пенсионное обеспечение</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1001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10 934,99044</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10 934,99044</w:t>
            </w:r>
          </w:p>
        </w:tc>
      </w:tr>
      <w:tr w:rsidR="001C2BCC" w:rsidTr="001C2BCC">
        <w:trPr>
          <w:trHeight w:val="17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10 934,99044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3,90508</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10 931,08536</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Социальное обеспечение населения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17 824,27392</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 xml:space="preserve">Подпрограмма "Обеспечение реализации муниципальной программы </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деятельности Комитета по физической культуре и спорту"</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90,40000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90,40000</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103,00000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на иные цели"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19 1 03 71230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53,00000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субсидий на иные цели"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19 2 02 71230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жильём молодых семей"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4 620,10677</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"Оплата свидетельств"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21 0 01 00000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4 620,10677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мероприятий по обеспечению жильем молодых семей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21 0 01 L4970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4 620,10677</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21 0 01 L4970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4 620,10677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1 835,02500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управления муниципальной системой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1 835,02500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1 835,02500</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620,00000</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620,00000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1 215,02500</w:t>
            </w:r>
          </w:p>
        </w:tc>
      </w:tr>
      <w:tr w:rsidR="001C2BCC" w:rsidTr="001C2BCC">
        <w:trPr>
          <w:trHeight w:val="46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23 2 01 71230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1 215,02500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11 175,74215</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171,50532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171,50532</w:t>
            </w:r>
          </w:p>
        </w:tc>
      </w:tr>
      <w:tr w:rsidR="001C2BCC" w:rsidTr="001C2BCC">
        <w:trPr>
          <w:trHeight w:val="181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8,33350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8,33350</w:t>
            </w:r>
          </w:p>
        </w:tc>
      </w:tr>
      <w:tr w:rsidR="001C2BCC" w:rsidTr="001C2BCC">
        <w:trPr>
          <w:trHeight w:val="148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874,95000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874,95000</w:t>
            </w:r>
          </w:p>
        </w:tc>
      </w:tr>
      <w:tr w:rsidR="001C2BCC" w:rsidTr="001C2BCC">
        <w:trPr>
          <w:trHeight w:val="21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1 038,38300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50 0 00 00546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1 038,38300</w:t>
            </w:r>
          </w:p>
        </w:tc>
      </w:tr>
      <w:tr w:rsidR="001C2BCC" w:rsidTr="001C2BCC">
        <w:trPr>
          <w:trHeight w:val="7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Положение о муниципальных наградах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225,60000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225,60000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6 415,43789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6 415,43789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2 038,06580</w:t>
            </w:r>
          </w:p>
        </w:tc>
      </w:tr>
      <w:tr w:rsidR="001C2BCC" w:rsidTr="001C2BCC">
        <w:trPr>
          <w:trHeight w:val="6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780,00000</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780,00000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услуги "Социальное такси"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437,05417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437,05417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50 0 00 00703</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42,00000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14,00000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50 0 00 00704</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14,00000</w:t>
            </w:r>
          </w:p>
        </w:tc>
      </w:tr>
      <w:tr w:rsidR="001C2BCC" w:rsidTr="001C2BCC">
        <w:trPr>
          <w:trHeight w:val="109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10,00000</w:t>
            </w:r>
          </w:p>
        </w:tc>
      </w:tr>
      <w:tr w:rsidR="001C2BCC" w:rsidTr="001C2BCC">
        <w:trPr>
          <w:trHeight w:val="46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10,00000</w:t>
            </w:r>
          </w:p>
        </w:tc>
      </w:tr>
      <w:tr w:rsidR="001C2BCC" w:rsidTr="001C2BCC">
        <w:trPr>
          <w:trHeight w:val="7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Оказание мер социальной поддержки женщинам, родившим 12 июня текущего года, в рамках акции "Роди патриота в День России"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25,00000</w:t>
            </w:r>
          </w:p>
        </w:tc>
      </w:tr>
      <w:tr w:rsidR="001C2BCC" w:rsidTr="001C2BCC">
        <w:trPr>
          <w:trHeight w:val="46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Помощь к школе детям из семей, находящихся в социально опасном положении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47,87163</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47,87163</w:t>
            </w:r>
          </w:p>
        </w:tc>
      </w:tr>
      <w:tr w:rsidR="001C2BCC" w:rsidTr="001C2BCC">
        <w:trPr>
          <w:trHeight w:val="11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62,50000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62,50000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134,64000</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50 0 00 00709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134,64000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100,00000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100,00000</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185,00000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50 0 00 00716</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185,00000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Социальная поддержка семьи ребенка-инвалида,страдающего заболеванием острый лимфобластный лейкоз</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200,00000</w:t>
            </w:r>
          </w:p>
        </w:tc>
      </w:tr>
      <w:tr w:rsidR="001C2BCC" w:rsidTr="001C2BCC">
        <w:trPr>
          <w:trHeight w:val="49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50 0 00 00717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Оздоровление работников бюджетной сферы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50 0 00 70950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321,40000</w:t>
            </w:r>
          </w:p>
        </w:tc>
      </w:tr>
      <w:tr w:rsidR="001C2BCC" w:rsidTr="001C2BCC">
        <w:trPr>
          <w:trHeight w:val="4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50 0 00 70950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321,40000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S0950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82,06664</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S0950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82,06664</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Охрана семьи и детства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120 421,69155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46 978,90547</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46 978,90547</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44 333,21767</w:t>
            </w:r>
          </w:p>
        </w:tc>
      </w:tr>
      <w:tr w:rsidR="001C2BCC" w:rsidTr="001C2BCC">
        <w:trPr>
          <w:trHeight w:val="18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44 333,21767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23 1 01 71220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44 333,21767</w:t>
            </w:r>
          </w:p>
        </w:tc>
      </w:tr>
      <w:tr w:rsidR="001C2BCC" w:rsidTr="001C2BCC">
        <w:trPr>
          <w:trHeight w:val="243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2 645,68780</w:t>
            </w:r>
          </w:p>
        </w:tc>
      </w:tr>
      <w:tr w:rsidR="001C2BCC" w:rsidTr="001C2BCC">
        <w:trPr>
          <w:trHeight w:val="17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2 645,68780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23 1 02 71220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2 645,68780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73 442,78608</w:t>
            </w:r>
          </w:p>
        </w:tc>
      </w:tr>
      <w:tr w:rsidR="001C2BCC" w:rsidTr="001C2BCC">
        <w:trPr>
          <w:trHeight w:val="25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2 233,43284</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2 233,43284</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71 209,35324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24 508,65672</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1004</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46 700,69652</w:t>
            </w:r>
          </w:p>
        </w:tc>
      </w:tr>
      <w:tr w:rsidR="001C2BCC" w:rsidTr="001C2BCC">
        <w:trPr>
          <w:trHeight w:val="34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социальной политики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5 744,40000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450,00000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22 0 01 70260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22 0 01 70260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01 S0260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22 0 01 S0260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300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225,00000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5 294,40000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Опека и попечительство в отношении несовершеннолетних</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5 294,40000</w:t>
            </w:r>
          </w:p>
        </w:tc>
      </w:tr>
      <w:tr w:rsidR="001C2BCC" w:rsidTr="001C2BCC">
        <w:trPr>
          <w:trHeight w:val="1196"/>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4 686,57222</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604,62678</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50 0 00 71060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3,20100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117 069,84323</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Физическая культура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80 111,69001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74 144,78615</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"Развитие массового спорта"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73 846,57015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20 803,83785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18 0 01 00097</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20 803,83785</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40 206,04198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40 206,04198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казенных учреждений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10 098,40527</w:t>
            </w:r>
          </w:p>
        </w:tc>
      </w:tr>
      <w:tr w:rsidR="001C2BCC" w:rsidTr="001C2BCC">
        <w:trPr>
          <w:trHeight w:val="1204"/>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9 298,26441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798,78086</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18 0 01 00199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1,36000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1 107,88505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1 107,88505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1 630,40000</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18 0 01 72110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1 630,40000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"Укрепление муниципальной материально-технической базы спорта"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298,21600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298,21600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текущего ремонта спортивных сооружений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18 4 01 00355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298,21600</w:t>
            </w:r>
          </w:p>
        </w:tc>
      </w:tr>
      <w:tr w:rsidR="001C2BCC" w:rsidTr="001C2BCC">
        <w:trPr>
          <w:trHeight w:val="169"/>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18 4 01 00355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298,21600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5 966,90386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358,90386</w:t>
            </w:r>
          </w:p>
        </w:tc>
      </w:tr>
      <w:tr w:rsidR="001C2BCC" w:rsidTr="001C2BCC">
        <w:trPr>
          <w:trHeight w:val="6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194,58607</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164,31779</w:t>
            </w:r>
          </w:p>
        </w:tc>
      </w:tr>
      <w:tr w:rsidR="001C2BCC" w:rsidTr="001C2BCC">
        <w:trPr>
          <w:trHeight w:val="4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Реализация проекта "Народный бюджет"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5 608,00000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5 608,00000</w:t>
            </w:r>
          </w:p>
        </w:tc>
      </w:tr>
      <w:tr w:rsidR="001C2BCC" w:rsidTr="001C2BCC">
        <w:trPr>
          <w:trHeight w:val="2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lastRenderedPageBreak/>
              <w:t>Массовый спорт</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28 669,42643</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11 470,16695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«Капитальный ремонт объектов социальной сферы»</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11 470,16695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10 3 08 00000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11 470,16695</w:t>
            </w:r>
          </w:p>
        </w:tc>
      </w:tr>
      <w:tr w:rsidR="001C2BCC" w:rsidTr="001C2BCC">
        <w:trPr>
          <w:trHeight w:val="2044"/>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10 3 08 70820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10 896,65860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10 3 08 70820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10 896,65860</w:t>
            </w:r>
          </w:p>
        </w:tc>
      </w:tr>
      <w:tr w:rsidR="001C2BCC" w:rsidTr="001C2BCC">
        <w:trPr>
          <w:trHeight w:val="2018"/>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08 S0820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573,50835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 3 08 S0820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573,50835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17 176,43728</w:t>
            </w:r>
          </w:p>
        </w:tc>
      </w:tr>
      <w:tr w:rsidR="001C2BCC" w:rsidTr="001C2BCC">
        <w:trPr>
          <w:trHeight w:val="52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"Развитие массового спорта"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901,72675</w:t>
            </w:r>
          </w:p>
        </w:tc>
      </w:tr>
      <w:tr w:rsidR="001C2BCC" w:rsidTr="001C2BCC">
        <w:trPr>
          <w:trHeight w:val="1966"/>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18 0 01 00311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901,72675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18 0 01 00311</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901,72675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"Укрепление муниципальной материально-технической базы спорта"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16 274,71053</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16 274,71053</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18 4 01 70200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1 000,00000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18 4 01 70200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272,16100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18 4 01 70200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727,83900</w:t>
            </w:r>
          </w:p>
        </w:tc>
      </w:tr>
      <w:tr w:rsidR="001C2BCC" w:rsidTr="001C2BCC">
        <w:trPr>
          <w:trHeight w:val="1876"/>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18 4 01 70820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14 345,00000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18 4 01 70820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14 345,00000</w:t>
            </w:r>
          </w:p>
        </w:tc>
      </w:tr>
      <w:tr w:rsidR="001C2BCC" w:rsidTr="001C2BCC">
        <w:trPr>
          <w:trHeight w:val="12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S0200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52,63158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S0200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14,32426</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S0200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38,30732</w:t>
            </w:r>
          </w:p>
        </w:tc>
      </w:tr>
      <w:tr w:rsidR="001C2BCC" w:rsidTr="001C2BCC">
        <w:trPr>
          <w:trHeight w:val="1966"/>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S0820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877,07895</w:t>
            </w:r>
          </w:p>
        </w:tc>
      </w:tr>
      <w:tr w:rsidR="001C2BCC" w:rsidTr="001C2BCC">
        <w:trPr>
          <w:trHeight w:val="349"/>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4 01 S0820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877,07895</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22,82220</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22,82220</w:t>
            </w:r>
          </w:p>
        </w:tc>
      </w:tr>
      <w:tr w:rsidR="001C2BCC" w:rsidTr="001C2BCC">
        <w:trPr>
          <w:trHeight w:val="42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22,82220</w:t>
            </w:r>
          </w:p>
        </w:tc>
      </w:tr>
      <w:tr w:rsidR="001C2BCC" w:rsidTr="001C2BCC">
        <w:trPr>
          <w:trHeight w:val="37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Спорт высших достижений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b/>
                <w:bCs/>
                <w:sz w:val="21"/>
                <w:szCs w:val="21"/>
              </w:rPr>
            </w:pPr>
            <w:r>
              <w:rPr>
                <w:b/>
                <w:bCs/>
                <w:sz w:val="21"/>
                <w:szCs w:val="21"/>
              </w:rPr>
              <w:t>526,31579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526,31579</w:t>
            </w:r>
          </w:p>
        </w:tc>
      </w:tr>
      <w:tr w:rsidR="001C2BCC" w:rsidTr="001C2BCC">
        <w:trPr>
          <w:trHeight w:val="1194"/>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P5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526,31579</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P5 50810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right"/>
              <w:rPr>
                <w:sz w:val="21"/>
                <w:szCs w:val="21"/>
              </w:rPr>
            </w:pPr>
            <w:r>
              <w:rPr>
                <w:sz w:val="21"/>
                <w:szCs w:val="21"/>
              </w:rPr>
              <w:t>526,31579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P5 50810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71,36485</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P5 50810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600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454,95094</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Другие вопросы в области физической культуры и спорта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7 762,41100</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7 473,26070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"Обеспечение реализации муниципальной программы "</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7 473,26070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"Обеспечение деятельности Комитета по физической культуре и спорту"</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7 473,26070</w:t>
            </w:r>
          </w:p>
        </w:tc>
      </w:tr>
      <w:tr w:rsidR="001C2BCC" w:rsidTr="001C2BCC">
        <w:trPr>
          <w:trHeight w:val="739"/>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4 785,01312</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4 736,32347</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18 1 01 00102</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48,68965</w:t>
            </w:r>
          </w:p>
        </w:tc>
      </w:tr>
      <w:tr w:rsidR="001C2BCC" w:rsidTr="001C2BCC">
        <w:trPr>
          <w:trHeight w:val="108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2 688,24758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2 586,06609</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18 1 01 00108</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102,18149</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289,15030</w:t>
            </w:r>
          </w:p>
        </w:tc>
      </w:tr>
      <w:tr w:rsidR="001C2BCC" w:rsidTr="001C2BCC">
        <w:trPr>
          <w:trHeight w:val="57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7,48832</w:t>
            </w:r>
          </w:p>
        </w:tc>
      </w:tr>
      <w:tr w:rsidR="001C2BCC" w:rsidTr="001C2BCC">
        <w:trPr>
          <w:trHeight w:val="405"/>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800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7,48832</w:t>
            </w:r>
          </w:p>
        </w:tc>
      </w:tr>
      <w:tr w:rsidR="001C2BCC" w:rsidTr="001C2BCC">
        <w:trPr>
          <w:trHeight w:val="39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Погашение кредиторской задолженности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253,16198</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50 0 00 00369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253,16198</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Дотации бюджетам в целях стимулирования муниципальных управленческих команд</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28,50000</w:t>
            </w:r>
          </w:p>
        </w:tc>
      </w:tr>
      <w:tr w:rsidR="001C2BCC" w:rsidTr="001C2BCC">
        <w:trPr>
          <w:trHeight w:val="135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50 0 00 72190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28,50000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ОБСЛУЖИВАНИЕ ГОСУДАРСТВЕННОГО (МУНИЦИПАЛЬНОГО) ДОЛГА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1300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30 151,31421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Обслуживание государственного  (муниципального) внутреннего долга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30 151,31421</w:t>
            </w:r>
          </w:p>
        </w:tc>
      </w:tr>
      <w:tr w:rsidR="001C2BCC" w:rsidTr="001C2BCC">
        <w:trPr>
          <w:trHeight w:val="81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30 151,31421</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Подпрограмма "Управление муниципальным долгом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30 151,31421</w:t>
            </w:r>
          </w:p>
        </w:tc>
      </w:tr>
      <w:tr w:rsidR="001C2BCC" w:rsidTr="001C2BCC">
        <w:trPr>
          <w:trHeight w:val="8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30 151,31421</w:t>
            </w:r>
          </w:p>
        </w:tc>
      </w:tr>
      <w:tr w:rsidR="001C2BCC" w:rsidTr="001C2BCC">
        <w:trPr>
          <w:trHeight w:val="60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Процентные платежи по долговым обязательствам города Димитровграда Ульяновской области</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26 1 02 00300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24 124,57701</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Обслуживание государственного (муниципального) долга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26 1 02 00300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700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24 124,57701</w:t>
            </w:r>
          </w:p>
        </w:tc>
      </w:tr>
      <w:tr w:rsidR="001C2BCC" w:rsidTr="001C2BCC">
        <w:trPr>
          <w:trHeight w:val="1703"/>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26 1 02 75030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6 026,73720</w:t>
            </w:r>
          </w:p>
        </w:tc>
      </w:tr>
      <w:tr w:rsidR="001C2BCC" w:rsidTr="001C2BCC">
        <w:trPr>
          <w:trHeight w:val="54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sz w:val="21"/>
                <w:szCs w:val="21"/>
              </w:rPr>
            </w:pPr>
            <w:r>
              <w:rPr>
                <w:sz w:val="21"/>
                <w:szCs w:val="21"/>
              </w:rPr>
              <w:t>Обслуживание государственного (муниципального) долга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1301</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26 1 02 75030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sz w:val="21"/>
                <w:szCs w:val="21"/>
              </w:rPr>
            </w:pPr>
            <w:r>
              <w:rPr>
                <w:sz w:val="21"/>
                <w:szCs w:val="21"/>
              </w:rPr>
              <w:t>700</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sz w:val="21"/>
                <w:szCs w:val="21"/>
              </w:rPr>
            </w:pPr>
            <w:r>
              <w:rPr>
                <w:sz w:val="21"/>
                <w:szCs w:val="21"/>
              </w:rPr>
              <w:t>6 026,73720</w:t>
            </w:r>
          </w:p>
        </w:tc>
      </w:tr>
      <w:tr w:rsidR="001C2BCC" w:rsidTr="001C2BCC">
        <w:trPr>
          <w:trHeight w:val="360"/>
        </w:trPr>
        <w:tc>
          <w:tcPr>
            <w:tcW w:w="4805" w:type="dxa"/>
            <w:tcBorders>
              <w:top w:val="single" w:sz="4" w:space="0" w:color="auto"/>
              <w:left w:val="single" w:sz="4" w:space="0" w:color="auto"/>
              <w:bottom w:val="single" w:sz="4" w:space="0" w:color="auto"/>
              <w:right w:val="single" w:sz="4" w:space="0" w:color="auto"/>
            </w:tcBorders>
            <w:vAlign w:val="center"/>
            <w:hideMark/>
          </w:tcPr>
          <w:p w:rsidR="001C2BCC" w:rsidRDefault="001C2BCC">
            <w:pPr>
              <w:rPr>
                <w:b/>
                <w:bCs/>
                <w:sz w:val="21"/>
                <w:szCs w:val="21"/>
              </w:rPr>
            </w:pPr>
            <w:r>
              <w:rPr>
                <w:b/>
                <w:bCs/>
                <w:sz w:val="21"/>
                <w:szCs w:val="21"/>
              </w:rPr>
              <w:t>Всего</w:t>
            </w:r>
          </w:p>
        </w:tc>
        <w:tc>
          <w:tcPr>
            <w:tcW w:w="8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58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1C2BCC" w:rsidRDefault="001C2BCC">
            <w:pPr>
              <w:jc w:val="center"/>
              <w:rPr>
                <w:b/>
                <w:bCs/>
                <w:sz w:val="21"/>
                <w:szCs w:val="21"/>
              </w:rPr>
            </w:pPr>
            <w:r>
              <w:rPr>
                <w:b/>
                <w:bCs/>
                <w:sz w:val="21"/>
                <w:szCs w:val="21"/>
              </w:rPr>
              <w:t>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1C2BCC" w:rsidRDefault="001C2BCC">
            <w:pPr>
              <w:jc w:val="right"/>
              <w:rPr>
                <w:b/>
                <w:bCs/>
                <w:sz w:val="21"/>
                <w:szCs w:val="21"/>
              </w:rPr>
            </w:pPr>
            <w:r>
              <w:rPr>
                <w:b/>
                <w:bCs/>
                <w:sz w:val="21"/>
                <w:szCs w:val="21"/>
              </w:rPr>
              <w:t>3 034 720,20988</w:t>
            </w:r>
          </w:p>
        </w:tc>
      </w:tr>
    </w:tbl>
    <w:p w:rsidR="001C2BCC" w:rsidRDefault="00A178A5" w:rsidP="00A178A5">
      <w:pPr>
        <w:spacing w:after="120"/>
        <w:jc w:val="right"/>
        <w:rPr>
          <w:bCs/>
        </w:rPr>
      </w:pPr>
      <w:r>
        <w:rPr>
          <w:bCs/>
        </w:rPr>
        <w:t>».</w:t>
      </w: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Default="00A178A5" w:rsidP="00A178A5">
      <w:pPr>
        <w:spacing w:after="120"/>
        <w:jc w:val="right"/>
        <w:rPr>
          <w:bCs/>
        </w:rPr>
      </w:pPr>
    </w:p>
    <w:p w:rsidR="00A178A5" w:rsidRPr="00A178A5" w:rsidRDefault="00A178A5" w:rsidP="00A178A5">
      <w:pPr>
        <w:spacing w:after="120"/>
        <w:jc w:val="right"/>
        <w:rPr>
          <w:bCs/>
        </w:rPr>
      </w:pPr>
    </w:p>
    <w:p w:rsidR="001C2BCC" w:rsidRDefault="001C2BCC" w:rsidP="001C2BCC">
      <w:pPr>
        <w:spacing w:after="120"/>
        <w:jc w:val="center"/>
        <w:rPr>
          <w:bCs/>
          <w:sz w:val="20"/>
          <w:szCs w:val="20"/>
        </w:rPr>
      </w:pPr>
    </w:p>
    <w:p w:rsidR="001C2BCC" w:rsidRDefault="001C2BCC" w:rsidP="001C2BCC">
      <w:pPr>
        <w:spacing w:after="120"/>
        <w:rPr>
          <w:color w:val="000000"/>
          <w:sz w:val="23"/>
          <w:szCs w:val="23"/>
        </w:rPr>
      </w:pPr>
    </w:p>
    <w:p w:rsidR="001C2BCC" w:rsidRDefault="001C2BCC" w:rsidP="001C2BCC">
      <w:pPr>
        <w:spacing w:after="120"/>
      </w:pPr>
      <w:r>
        <w:pict>
          <v:rect id="_x0000_s1039" style="position:absolute;margin-left:252pt;margin-top:-36pt;width:228pt;height:153pt;z-index:251658240;visibility:visible" filled="f" stroked="f">
            <v:stroke joinstyle="round"/>
            <v:textbox style="mso-next-textbox:#_x0000_s1039;mso-direction-alt:auto;mso-rotate-with-shape:t" inset=".56mm,.56mm,.56mm,.56mm">
              <w:txbxContent>
                <w:p w:rsidR="00A178A5" w:rsidRDefault="00A178A5" w:rsidP="001C2BCC">
                  <w:pPr>
                    <w:rPr>
                      <w:color w:val="000000"/>
                    </w:rPr>
                  </w:pPr>
                  <w:r w:rsidRPr="00A178A5">
                    <w:rPr>
                      <w:color w:val="000000"/>
                    </w:rPr>
                    <w:t>П</w:t>
                  </w:r>
                  <w:r>
                    <w:rPr>
                      <w:color w:val="000000"/>
                    </w:rPr>
                    <w:t>РИЛОЖЕНИЕ</w:t>
                  </w:r>
                  <w:r w:rsidRPr="00A178A5">
                    <w:rPr>
                      <w:color w:val="000000"/>
                    </w:rPr>
                    <w:t xml:space="preserve"> 3</w:t>
                  </w:r>
                  <w:r w:rsidRPr="00A178A5">
                    <w:rPr>
                      <w:color w:val="000000"/>
                    </w:rPr>
                    <w:br/>
                    <w:t xml:space="preserve">к решению Городской Думы города Димитровграда Ульяновской области </w:t>
                  </w:r>
                  <w:r w:rsidRPr="00A178A5">
                    <w:rPr>
                      <w:color w:val="000000"/>
                    </w:rPr>
                    <w:br/>
                    <w:t xml:space="preserve">третьего созыва от </w:t>
                  </w:r>
                  <w:r>
                    <w:rPr>
                      <w:color w:val="000000"/>
                    </w:rPr>
                    <w:t>01.12.2021</w:t>
                  </w:r>
                  <w:r w:rsidRPr="00A178A5">
                    <w:rPr>
                      <w:color w:val="000000"/>
                    </w:rPr>
                    <w:t xml:space="preserve"> №</w:t>
                  </w:r>
                  <w:r>
                    <w:rPr>
                      <w:color w:val="000000"/>
                    </w:rPr>
                    <w:t>75/638</w:t>
                  </w:r>
                </w:p>
                <w:p w:rsidR="00A178A5" w:rsidRPr="00A178A5" w:rsidRDefault="00A178A5" w:rsidP="001C2BCC">
                  <w:pPr>
                    <w:rPr>
                      <w:color w:val="000000"/>
                    </w:rPr>
                  </w:pPr>
                  <w:r w:rsidRPr="00A178A5">
                    <w:rPr>
                      <w:color w:val="000000"/>
                    </w:rPr>
                    <w:t xml:space="preserve">  </w:t>
                  </w:r>
                  <w:r w:rsidRPr="00A178A5">
                    <w:rPr>
                      <w:color w:val="000000"/>
                    </w:rPr>
                    <w:br/>
                  </w:r>
                </w:p>
                <w:p w:rsidR="00A178A5" w:rsidRDefault="00A178A5" w:rsidP="001C2BCC"/>
                <w:p w:rsidR="00A178A5" w:rsidRDefault="00A178A5" w:rsidP="001C2BCC"/>
                <w:p w:rsidR="00A178A5" w:rsidRDefault="00A178A5" w:rsidP="001C2BCC"/>
              </w:txbxContent>
            </v:textbox>
          </v:rect>
        </w:pict>
      </w:r>
    </w:p>
    <w:p w:rsidR="001C2BCC" w:rsidRDefault="001C2BCC" w:rsidP="001C2BCC">
      <w:pPr>
        <w:spacing w:after="120"/>
      </w:pPr>
    </w:p>
    <w:p w:rsidR="001C2BCC" w:rsidRDefault="001C2BCC" w:rsidP="001C2BCC"/>
    <w:p w:rsidR="001C2BCC" w:rsidRDefault="001C2BCC" w:rsidP="001C2BCC">
      <w:pPr>
        <w:rPr>
          <w:b/>
          <w:bCs/>
          <w:sz w:val="26"/>
          <w:szCs w:val="26"/>
        </w:rPr>
      </w:pPr>
    </w:p>
    <w:p w:rsidR="001C2BCC" w:rsidRPr="00A178A5" w:rsidRDefault="00A178A5" w:rsidP="001C2BCC">
      <w:pPr>
        <w:rPr>
          <w:sz w:val="26"/>
          <w:szCs w:val="26"/>
        </w:rPr>
      </w:pPr>
      <w:r w:rsidRPr="00A178A5">
        <w:rPr>
          <w:sz w:val="26"/>
          <w:szCs w:val="26"/>
        </w:rPr>
        <w:t>«</w:t>
      </w:r>
    </w:p>
    <w:p w:rsidR="001C2BCC" w:rsidRDefault="001C2BCC" w:rsidP="001C2BCC">
      <w:pPr>
        <w:jc w:val="right"/>
        <w:rPr>
          <w:sz w:val="20"/>
          <w:szCs w:val="20"/>
        </w:rPr>
      </w:pPr>
      <w:r>
        <w:rPr>
          <w:sz w:val="20"/>
          <w:szCs w:val="20"/>
        </w:rPr>
        <w:t>руб.</w:t>
      </w:r>
    </w:p>
    <w:p w:rsidR="001C2BCC" w:rsidRDefault="001C2BCC" w:rsidP="001C2BCC">
      <w:pPr>
        <w:jc w:val="center"/>
        <w:rPr>
          <w:b/>
          <w:sz w:val="26"/>
          <w:szCs w:val="26"/>
        </w:rPr>
      </w:pPr>
    </w:p>
    <w:tbl>
      <w:tblPr>
        <w:tblW w:w="93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616"/>
        <w:gridCol w:w="729"/>
        <w:gridCol w:w="1181"/>
        <w:gridCol w:w="578"/>
        <w:gridCol w:w="1369"/>
        <w:gridCol w:w="1256"/>
        <w:gridCol w:w="1369"/>
      </w:tblGrid>
      <w:tr w:rsidR="00A178A5" w:rsidTr="00A178A5">
        <w:trPr>
          <w:trHeight w:val="255"/>
        </w:trPr>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КВ  СР</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КФ   СР</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КЦСР</w:t>
            </w:r>
          </w:p>
        </w:tc>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КВР</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Утвержденный план</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xml:space="preserve">Всего изменений </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Уточненный план</w:t>
            </w:r>
          </w:p>
        </w:tc>
      </w:tr>
      <w:tr w:rsidR="00A178A5" w:rsidTr="00A178A5">
        <w:trPr>
          <w:trHeight w:val="255"/>
        </w:trPr>
        <w:tc>
          <w:tcPr>
            <w:tcW w:w="227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r>
      <w:tr w:rsidR="00A178A5" w:rsidTr="00A178A5">
        <w:trPr>
          <w:trHeight w:val="270"/>
        </w:trPr>
        <w:tc>
          <w:tcPr>
            <w:tcW w:w="227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УПРАВЛЕНИЕ ФИНАНСОВ И МУНИЦИПАЛЬНЫХ ЗАКУПОК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56 143 311,99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-5 069 182,15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51 074 129,84</w:t>
            </w:r>
          </w:p>
        </w:tc>
      </w:tr>
      <w:tr w:rsidR="00A178A5" w:rsidTr="00A178A5">
        <w:trPr>
          <w:trHeight w:val="33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18 631 010,93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2 291 804,70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20 922 815,63</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16 934 266,93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2 482,40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16 936 749,33</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"Управление муниципальными финансами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16 934 266,93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-71 517,60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16 862 749,33</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Подпрограмма "Обеспечение реализации муниципальной программы"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26 2 00 00000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16 934 266,93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-71 517,60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16 862 749,33</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составления и исполнения бюджета города Димитровграда, а также осуществление иных полномочий»</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26 2 01 00000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16 934 266,93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-71 517,60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16 862 749,33</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Обеспечение деятельности органов местного самоуправления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26 2 01 00102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16 934 266,93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-71 517,60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16 862 749,33</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26 2 01 00102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16 467 058,01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-32 763,30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16 434 294,71</w:t>
            </w:r>
          </w:p>
        </w:tc>
      </w:tr>
      <w:tr w:rsidR="00A178A5" w:rsidTr="00A178A5">
        <w:trPr>
          <w:trHeight w:val="39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0106</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26 2 01 00102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 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10 000,00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10 000,00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Другие 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1 696 744,00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2 289 322,30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3 986 066,30</w:t>
            </w:r>
          </w:p>
        </w:tc>
      </w:tr>
      <w:tr w:rsidR="00A178A5" w:rsidTr="00A178A5">
        <w:trPr>
          <w:trHeight w:val="349"/>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 xml:space="preserve">Мероприятия в рамках непрограммных </w:t>
            </w:r>
            <w:r>
              <w:rPr>
                <w:sz w:val="17"/>
                <w:szCs w:val="17"/>
              </w:rPr>
              <w:lastRenderedPageBreak/>
              <w:t>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lastRenderedPageBreak/>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2 242 316,30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2 242 316,30</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Прочие выплаты по обязательствам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214 516,30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214 516,30</w:t>
            </w:r>
          </w:p>
        </w:tc>
      </w:tr>
      <w:tr w:rsidR="00A178A5" w:rsidTr="00A178A5">
        <w:trPr>
          <w:trHeight w:val="40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442</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214 516,30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214 516,30</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КОМИТЕТ ПО УПРАВЛЕНИЮ ИМУЩЕСТВОМ ГОРОДА ДИМИТРОВГРАДА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107 478 925,08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33 852 593,31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141 331 518,39</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right"/>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10 008 772,00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21 374 961,58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31 383 733,58</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Другие 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10 008 772,00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21 374 961,58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31 383 733,58</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"Управление муниципальным имуществом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9 910 772,00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1 178 615,62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11 089 387,62</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9 763 800,00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1 173 193,07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10 936 993,07</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Обеспечение деятельности органов местного самоуправления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02 0 01 00102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9 763 800,00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1 173 193,07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10 936 993,07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02 0 01 00102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596 300,00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-101 566,35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494 733,65</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146 972,00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5 422,55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152 394,55</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02 0 02 00302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39 372,00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55 422,55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94 794,55</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02 0 02 00302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37 500,00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55 422,55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92 922,55</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98 000,00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20 196 345,96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20 294 345,96</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Прочие выплаты по обязательствам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17 407 878,80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17 407 878,80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17 407 878,80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17 407 878,80</w:t>
            </w:r>
          </w:p>
        </w:tc>
      </w:tr>
      <w:tr w:rsidR="00A178A5" w:rsidTr="00A178A5">
        <w:trPr>
          <w:trHeight w:val="37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Погашение кредиторской задолженности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98 000,00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2 735 967,16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2 833 967,16</w:t>
            </w:r>
          </w:p>
        </w:tc>
      </w:tr>
      <w:tr w:rsidR="00A178A5" w:rsidTr="00A178A5">
        <w:trPr>
          <w:trHeight w:val="349"/>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44 318,31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44 318,31</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НАЦИОНАЛЬНАЯ ЭКОНОМИКА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0400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-190 377,63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777 650,37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Другие вопросы в области национальной экономики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0412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-190 377,63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777 650,37</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"Управление муниципальным имуществом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0412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-277 377,63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690 650,37</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0412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-277 377,63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690 650,37</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по землеустройству и землепользованию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0412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02 0 02 00303</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-277 377,63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690 650,37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0412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02 0 02 00303</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968 028,00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-277 377,63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690 650,37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ЖИЛИЩНО-КОММУНАЛЬНОЕ ХОЗЯЙСТВО</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0500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96 502 125,08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12 668 009,36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109 170 134,44</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Жилищное хозяйство</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96 502 125,08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12 668 009,36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109 170 134,44</w:t>
            </w:r>
          </w:p>
        </w:tc>
      </w:tr>
      <w:tr w:rsidR="00A178A5" w:rsidTr="00A178A5">
        <w:trPr>
          <w:trHeight w:val="243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96 482 725,08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557 986,92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97 040 712,00</w:t>
            </w:r>
          </w:p>
        </w:tc>
      </w:tr>
      <w:tr w:rsidR="00A178A5" w:rsidTr="00A178A5">
        <w:trPr>
          <w:trHeight w:val="172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67483</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60 687 777,42</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60 687 777,42</w:t>
            </w:r>
          </w:p>
        </w:tc>
      </w:tr>
      <w:tr w:rsidR="00A178A5" w:rsidTr="00A178A5">
        <w:trPr>
          <w:trHeight w:val="66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 xml:space="preserve">Капитальные вложения в объекты государственной (муниципальной) </w:t>
            </w:r>
            <w:r>
              <w:rPr>
                <w:sz w:val="17"/>
                <w:szCs w:val="17"/>
              </w:rPr>
              <w:lastRenderedPageBreak/>
              <w:t>собственности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lastRenderedPageBreak/>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67483</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60 687 777,42</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-20 077 355,70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40 610 421,72</w:t>
            </w:r>
          </w:p>
        </w:tc>
      </w:tr>
      <w:tr w:rsidR="00A178A5" w:rsidTr="00A178A5">
        <w:trPr>
          <w:trHeight w:val="40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67483</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20 077 355,70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20 077 355,70</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29 082 347,66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29 082 347,66</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Капитальные вложения в объекты государственной (муниципальной) собственности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29 082 347,66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-9 621 321,84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19 461 025,82</w:t>
            </w:r>
          </w:p>
        </w:tc>
      </w:tr>
      <w:tr w:rsidR="00A178A5" w:rsidTr="00A178A5">
        <w:trPr>
          <w:trHeight w:val="40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9 621 321,84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9 621 321,84</w:t>
            </w:r>
          </w:p>
        </w:tc>
      </w:tr>
      <w:tr w:rsidR="00A178A5" w:rsidTr="00A178A5">
        <w:trPr>
          <w:trHeight w:val="148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6748S</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6 712 600,00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557 986,92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7 270 586,92</w:t>
            </w:r>
          </w:p>
        </w:tc>
      </w:tr>
      <w:tr w:rsidR="00A178A5" w:rsidTr="00A178A5">
        <w:trPr>
          <w:trHeight w:val="72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Капитальные вложения в объекты государственной (муниципальной) собственности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6748S</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6 712 600,00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-1 847 343,54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4 865 256,46</w:t>
            </w:r>
          </w:p>
        </w:tc>
      </w:tr>
      <w:tr w:rsidR="00A178A5" w:rsidTr="00A178A5">
        <w:trPr>
          <w:trHeight w:val="52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 0 F3 6748S</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2 405 330,46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2 405 330,46</w:t>
            </w:r>
          </w:p>
        </w:tc>
      </w:tr>
      <w:tr w:rsidR="00A178A5" w:rsidTr="00A178A5">
        <w:trPr>
          <w:trHeight w:val="85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12 059 022,44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12 078 422,44</w:t>
            </w:r>
          </w:p>
        </w:tc>
      </w:tr>
      <w:tr w:rsidR="00A178A5" w:rsidTr="00A178A5">
        <w:trPr>
          <w:trHeight w:val="63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Прочие выплаты по обязательствам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3 114 821,70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3 114 821,70</w:t>
            </w:r>
          </w:p>
        </w:tc>
      </w:tr>
      <w:tr w:rsidR="00A178A5" w:rsidTr="00A178A5">
        <w:trPr>
          <w:trHeight w:val="4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3 114 821,70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3 114 821,70</w:t>
            </w:r>
          </w:p>
        </w:tc>
      </w:tr>
      <w:tr w:rsidR="00A178A5" w:rsidTr="00A178A5">
        <w:trPr>
          <w:trHeight w:val="61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Уплата взносов на капитальный ремонт общего имущества многоквартирного дома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-52,38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19 347,62</w:t>
            </w:r>
          </w:p>
        </w:tc>
      </w:tr>
      <w:tr w:rsidR="00A178A5" w:rsidTr="00A178A5">
        <w:trPr>
          <w:trHeight w:val="76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-52,38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19 347,62</w:t>
            </w:r>
          </w:p>
        </w:tc>
      </w:tr>
      <w:tr w:rsidR="00A178A5" w:rsidTr="00A178A5">
        <w:trPr>
          <w:trHeight w:val="40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Погашение кредиторской задолженности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8 944 253,12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8 944 253,12</w:t>
            </w:r>
          </w:p>
        </w:tc>
      </w:tr>
      <w:tr w:rsidR="00A178A5" w:rsidTr="00A178A5">
        <w:trPr>
          <w:trHeight w:val="64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443</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8 944 253,12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8 944 253,12</w:t>
            </w:r>
          </w:p>
        </w:tc>
      </w:tr>
      <w:tr w:rsidR="00A178A5" w:rsidTr="00A178A5">
        <w:trPr>
          <w:trHeight w:val="82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АДМИНИСТРАЦИЯ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186 389 293,29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57 923 012,08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244 312 305,37</w:t>
            </w:r>
          </w:p>
        </w:tc>
      </w:tr>
      <w:tr w:rsidR="00A178A5" w:rsidTr="00A178A5">
        <w:trPr>
          <w:trHeight w:val="37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99 658 636,38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23 682 523,73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123 341 160,11</w:t>
            </w:r>
          </w:p>
        </w:tc>
      </w:tr>
      <w:tr w:rsidR="00A178A5" w:rsidTr="00A178A5">
        <w:trPr>
          <w:trHeight w:val="28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Резервные фонды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7 759 076,30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-5 900 000,00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1 859 076,30</w:t>
            </w:r>
          </w:p>
        </w:tc>
      </w:tr>
      <w:tr w:rsidR="00A178A5" w:rsidTr="00A178A5">
        <w:trPr>
          <w:trHeight w:val="8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Мероприятия, направленные на предотвращение распространения новой коронавирусной инфекции на территории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33 0 00 00000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r>
      <w:tr w:rsidR="00A178A5" w:rsidTr="00A178A5">
        <w:trPr>
          <w:trHeight w:val="121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33 0 00 90190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r>
      <w:tr w:rsidR="00A178A5" w:rsidTr="00A178A5">
        <w:trPr>
          <w:trHeight w:val="39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33 0 00 90190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-2 759 076,30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5 000 000,00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-3 140 923,70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1 859 076,30</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Резервный фонд Администрации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50 0 00 00201</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5 000 000,00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-3 140 923,70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1 859 076,30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0111</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50 0 00 00201</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5 000 000,00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-3 140 923,70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1 859 076,30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Другие 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56 540 698,38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27 013 653,45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83 554 351,83</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56 372 098,38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27 062 853,45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83 434 951,83</w:t>
            </w:r>
          </w:p>
        </w:tc>
      </w:tr>
      <w:tr w:rsidR="00A178A5" w:rsidTr="00A178A5">
        <w:trPr>
          <w:trHeight w:val="61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Прочие выплаты по обязательствам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5 312 902,46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6 861 007,54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12 173 910,00</w:t>
            </w:r>
          </w:p>
        </w:tc>
      </w:tr>
      <w:tr w:rsidR="00A178A5" w:rsidTr="00A178A5">
        <w:trPr>
          <w:trHeight w:val="43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5 312 902,46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6 861 007,54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12 173 910,00</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50 0 00 00499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19 951 334,64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12 219 288,33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32 170 622,97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50 0 00 00499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9 360 048,73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6 434 076,25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15 794 124,98</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(грантов) города Димитровграда Ульяновской области в сфере средств массовой информации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50 0 00 00674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2 000 000,00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2 000 000,00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0113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50 0 00 00674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2 000 000,00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2 000 000,00</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СОЦИАЛЬНАЯ ПОЛИТИКА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1000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69 605 292,71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26 222 758,38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95 828 051,09</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Социальное обеспечение населения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1003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6 309 784,88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977 454,33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7 287 239,21</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2 154 188,11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512 944,33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2 667 132,44</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Комплекс мер по социальной поддержке отдельных категорий граждан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50 0 00 00700</w:t>
            </w:r>
          </w:p>
        </w:tc>
        <w:tc>
          <w:tcPr>
            <w:tcW w:w="578"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1 000 000,00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1 038 065,80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2 038 065,80</w:t>
            </w:r>
          </w:p>
        </w:tc>
      </w:tr>
      <w:tr w:rsidR="00A178A5" w:rsidTr="00A178A5">
        <w:trPr>
          <w:trHeight w:val="36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услуги "Социальное такси"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50 0 00 00702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485 360,00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-48 305,83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437 054,17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446</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50 0 00 00702</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485 360,00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-48 305,83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437 054,17</w:t>
            </w:r>
          </w:p>
        </w:tc>
      </w:tr>
      <w:tr w:rsidR="00A178A5" w:rsidTr="00A178A5">
        <w:trPr>
          <w:trHeight w:val="349"/>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КОМИТЕТ ПО ЖИЛИЩНО-КОММУНАЛЬНОМУ КОМПЛЕКСУ АДМИНИСТРАЦИИ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442 415 070,36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266 049 503,85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708 464 574,21</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НАЦИОНАЛЬНАЯ ЭКОНОМИКА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0400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135 412 679,63</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215 728 273,11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351 140 952,74</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Дорожное хозяйство (дорожные фонды)</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0409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130 849 969,10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215 804 588,90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346 654 558,00</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129 059 960,89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205 067 363,84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334 127 324,73</w:t>
            </w:r>
          </w:p>
        </w:tc>
      </w:tr>
      <w:tr w:rsidR="00A178A5" w:rsidTr="00A178A5">
        <w:trPr>
          <w:trHeight w:val="14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129 059 960,89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205 067 363,84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334 127 324,73</w:t>
            </w:r>
          </w:p>
        </w:tc>
      </w:tr>
      <w:tr w:rsidR="00A178A5" w:rsidTr="00A178A5">
        <w:trPr>
          <w:trHeight w:val="493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w:t>
            </w:r>
            <w:r>
              <w:rPr>
                <w:sz w:val="17"/>
                <w:szCs w:val="17"/>
              </w:rPr>
              <w:lastRenderedPageBreak/>
              <w:t>(реконструкцией)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lastRenderedPageBreak/>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S0604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21 935 400,00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-6 137 104,59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15 798 295,41</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0409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S0604</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21 935 400,00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-6 137 104,59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15 798 295,41</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ЖИЛИЩНО-КОММУНАЛЬНОЕ ХОЗЯЙСТВО</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0500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278 434 409,21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53 308 370,77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331 742 779,98</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Благоустройство</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185 742 582,72</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21 189 482,54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206 932 065,26</w:t>
            </w:r>
          </w:p>
        </w:tc>
      </w:tr>
      <w:tr w:rsidR="00A178A5" w:rsidTr="00A178A5">
        <w:trPr>
          <w:trHeight w:val="349"/>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72 024 915,96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5 498 668,58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77 523 584,54</w:t>
            </w:r>
          </w:p>
        </w:tc>
      </w:tr>
      <w:tr w:rsidR="00A178A5" w:rsidTr="00A178A5">
        <w:trPr>
          <w:trHeight w:val="162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72 024 915,96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5 498 668,58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77 523 584,54</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Уличное освещение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12 0 01 00361</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67 798 430,04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1 905 770,44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69 704 200,48</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Прочие мероприятия по благоустройству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12 0 01 00365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3 150 110,75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1 518 985,14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4 669 095,89</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12 0 01 00365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3 150 110,75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1 518 985,14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4 669 095,89</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Мероприятия в рамках непрограммных направлений деятельности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7 589 479,61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963 114,36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8 552 593,97</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Прочие выплаты по обязательствам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6 081 619,61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719 864,04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6 801 483,65</w:t>
            </w:r>
          </w:p>
        </w:tc>
      </w:tr>
      <w:tr w:rsidR="00A178A5" w:rsidTr="00A178A5">
        <w:trPr>
          <w:trHeight w:val="36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50 0 00 00305</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6 081 619,61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719 864,04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6 801 483,65</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Другие вопросы в области жилищно-коммунального хозяйства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90 534 274,49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34 040 438,23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124 574 712,72</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89 378 581,35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32 138 490,43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121 517 071,78</w:t>
            </w:r>
          </w:p>
        </w:tc>
      </w:tr>
      <w:tr w:rsidR="00A178A5" w:rsidTr="00A178A5">
        <w:trPr>
          <w:trHeight w:val="162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75 202 287,70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33 423 020,42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108 625 308,12</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Обеспечение деятельности казенных учреждений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12 0 01 00199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65 202 287,70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33 423 020,42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98 625 308,12</w:t>
            </w:r>
          </w:p>
        </w:tc>
      </w:tr>
      <w:tr w:rsidR="00A178A5" w:rsidTr="00A178A5">
        <w:trPr>
          <w:trHeight w:val="349"/>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12 0 01 00199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43 144 868,87</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6 472 922,14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49 617 791,01</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Закупка товаров, работ и услуг для обеспечения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12 0 01 00199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21 720 569,65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26 600 405,74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48 320 975,39</w:t>
            </w:r>
          </w:p>
        </w:tc>
      </w:tr>
      <w:tr w:rsidR="00A178A5" w:rsidTr="00A178A5">
        <w:trPr>
          <w:trHeight w:val="34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Иные бюджетные ассигнования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448</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0505</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12 0 01 00199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800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336 849,18</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340 864,91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677 714,09</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УПРАВЛЕНИЕ ПО ДЕЛАМ КУЛЬТУРЫ И ИСКУССТВА АДМИНИСТРАЦИИ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179 035 085,20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35 789 515,82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214 824 601,02</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ОБРАЗОВАНИЕ</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0700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56 315 676,24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20 542 929,29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76 858 605,53</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Дополнительное образование детей</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56 315 676,24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20 542 929,29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76 858 605,53</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"Развитие культуры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56 315 676,24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19 976 422,31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76 292 098,55</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56 315 676,24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19 976 422,31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76 292 098,55</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48 415 176,24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18 694 573,77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67 109 750,01</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19 2 01 00098</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35 915 176,24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16 894 573,77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52 809 750,01</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19 2 01 00098</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35 915 176,24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16 894 573,77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52 809 750,01</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"Предоставление субсидии на иные цели"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19 2 02 00000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4 160 500,00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1 281 848,54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5 442 348,54</w:t>
            </w:r>
          </w:p>
        </w:tc>
      </w:tr>
      <w:tr w:rsidR="00A178A5" w:rsidTr="00A178A5">
        <w:trPr>
          <w:trHeight w:val="39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Погашение кредиторской задолженности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19 2 02 00369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4 160 500,00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1 281 848,54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5 442 348,54</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449</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19 2 02 00369</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4 160 500,00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1 281 848,54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5 442 348,54</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УПРАВЛЕНИЕ ОБРАЗОВАНИЯ АДМИНИСТРАЦИИ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1 270 751 603,86</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276 839 543,99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1 547 591 147,85</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ОБРАЗОВАНИЕ</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0700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1 198 362 932,14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266 088 937,53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1 464 451 869,67</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Общее образование</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631 509 164,55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134 171 800,33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765 680 964,88</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609 547 492,17</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141 955 765,05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751 503 257,22</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Подпрограмма "Укрепление материально-технической базы образовательных организаций"</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49 711 259,20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-10 887 201,57</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38 824 057,63</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"Проведение ремонтных работ в общеобразовательных организациях"</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23 3 08 00000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6 249 260,00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3 622 603,25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9 871 863,25</w:t>
            </w:r>
          </w:p>
        </w:tc>
      </w:tr>
      <w:tr w:rsidR="00A178A5" w:rsidTr="00A178A5">
        <w:trPr>
          <w:trHeight w:val="39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Проведение ремонтных работ</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23 3 08 00317</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6 249 260,00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-883 036,98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5 366 223,02</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23 3 08 00317</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6 249 260,00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-883 036,98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5 366 223,02</w:t>
            </w:r>
          </w:p>
        </w:tc>
      </w:tr>
      <w:tr w:rsidR="00A178A5" w:rsidTr="00A178A5">
        <w:trPr>
          <w:trHeight w:val="85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"Проведение технического обследования конструкций зданий общеобразовательных организаций"</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23 3 15 00000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r>
      <w:tr w:rsidR="00A178A5" w:rsidTr="00A178A5">
        <w:trPr>
          <w:trHeight w:val="69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Проведение технического обследования  конструкций здания</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23 3 15 00677</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23 3 15 00677</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194 287,00</w:t>
            </w:r>
          </w:p>
        </w:tc>
      </w:tr>
      <w:tr w:rsidR="00A178A5" w:rsidTr="00A178A5">
        <w:trPr>
          <w:trHeight w:val="135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50 0 00 00550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8 661 956,00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-5 516 217,00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3 145 739,00</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50 0 00 00550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8 661 956,00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-5 516 217,00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3 145 739,00</w:t>
            </w:r>
          </w:p>
        </w:tc>
      </w:tr>
      <w:tr w:rsidR="00A178A5" w:rsidTr="00A178A5">
        <w:trPr>
          <w:trHeight w:val="175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ежедневного горячего питания для обучающихся с ограниченными возможностями здоровья муниципальных общеобразовательных организаций города Димитровграда Ульяновской области во время образовательного процесса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50 0 00 00560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3 682 003,00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3 682 003,00</w:t>
            </w:r>
          </w:p>
        </w:tc>
      </w:tr>
      <w:tr w:rsidR="00A178A5" w:rsidTr="00A178A5">
        <w:trPr>
          <w:trHeight w:val="885"/>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450</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0702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50 0 00 00560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3 682 003,00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3 682 003,00</w:t>
            </w:r>
          </w:p>
        </w:tc>
      </w:tr>
      <w:tr w:rsidR="00A178A5" w:rsidTr="00A178A5">
        <w:trPr>
          <w:trHeight w:val="108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КОМИТЕТ ПО ФИЗИЧЕСКОЙ КУЛЬТУРЕ И СПОРТУ  АДМИНИСТРАЦИИ ГОРОДА ДИМИТРОВГРАДА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97 492 800,00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8 197 276,28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105 690 076,28</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ФИЗИЧЕСКАЯ КУЛЬТУРА И СПОРТ</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1100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97 402 400,00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8 197 276,28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105 599 676,28</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Массовый спорт</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27 148 315,79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-9 949 056,31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17 199 259,48</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Муниципальная программа "Развитие физической культуры и спорта в городе Димитровграде Ульяновской области"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18 0 00 00000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27 148 315,79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-9 971 878,51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17 176 437,28</w:t>
            </w:r>
          </w:p>
        </w:tc>
      </w:tr>
      <w:tr w:rsidR="00A178A5" w:rsidTr="00A178A5">
        <w:trPr>
          <w:trHeight w:val="54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Подпрограмма "Укрепление муниципальной материально-технической базы спорта"</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18 4 00 00000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27 148 315,79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-10 873 605,26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16 274 710,53</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Основное мероприятие "Развитие материально-технической базы для занятий физической культурой и спортом"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18 4 01 00000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27 148 315,79</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-10 873 605,26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16 274 710,53</w:t>
            </w:r>
          </w:p>
        </w:tc>
      </w:tr>
      <w:tr w:rsidR="00A178A5" w:rsidTr="00A178A5">
        <w:trPr>
          <w:trHeight w:val="243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18 4 01 S0820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1 304 784,21</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-427 705,26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877 078,95</w:t>
            </w:r>
          </w:p>
        </w:tc>
      </w:tr>
      <w:tr w:rsidR="00A178A5" w:rsidTr="00A178A5">
        <w:trPr>
          <w:trHeight w:val="81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sz w:val="17"/>
                <w:szCs w:val="17"/>
              </w:rPr>
            </w:pPr>
            <w:r>
              <w:rPr>
                <w:sz w:val="17"/>
                <w:szCs w:val="17"/>
              </w:rPr>
              <w:lastRenderedPageBreak/>
              <w:t>Предоставление субсидий бюджетным, автономным учреждениям и иным некоммерческим организациям</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451</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18 4 01 S0820</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sz w:val="17"/>
                <w:szCs w:val="17"/>
              </w:rPr>
            </w:pPr>
            <w:r>
              <w:rPr>
                <w:sz w:val="17"/>
                <w:szCs w:val="17"/>
              </w:rPr>
              <w:t>600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894 736,84</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-17 657,89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sz w:val="17"/>
                <w:szCs w:val="17"/>
              </w:rPr>
            </w:pPr>
            <w:r>
              <w:rPr>
                <w:sz w:val="17"/>
                <w:szCs w:val="17"/>
              </w:rPr>
              <w:t>877 078,95</w:t>
            </w:r>
          </w:p>
        </w:tc>
      </w:tr>
      <w:tr w:rsidR="00A178A5" w:rsidTr="00A178A5">
        <w:trPr>
          <w:trHeight w:val="270"/>
        </w:trPr>
        <w:tc>
          <w:tcPr>
            <w:tcW w:w="227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sz w:val="17"/>
                <w:szCs w:val="17"/>
              </w:rPr>
            </w:pPr>
            <w:r>
              <w:rPr>
                <w:b/>
                <w:bCs/>
                <w:sz w:val="17"/>
                <w:szCs w:val="17"/>
              </w:rPr>
              <w:t>Всего</w:t>
            </w:r>
          </w:p>
        </w:tc>
        <w:tc>
          <w:tcPr>
            <w:tcW w:w="616"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729"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578"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sz w:val="17"/>
                <w:szCs w:val="17"/>
              </w:rPr>
            </w:pPr>
            <w:r>
              <w:rPr>
                <w:b/>
                <w:bCs/>
                <w:sz w:val="17"/>
                <w:szCs w:val="17"/>
              </w:rPr>
              <w:t> </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2 358 077 326,40</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676 642 883,48</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sz w:val="17"/>
                <w:szCs w:val="17"/>
              </w:rPr>
            </w:pPr>
            <w:r>
              <w:rPr>
                <w:b/>
                <w:bCs/>
                <w:sz w:val="17"/>
                <w:szCs w:val="17"/>
              </w:rPr>
              <w:t>3 034 720 209,88</w:t>
            </w:r>
          </w:p>
        </w:tc>
      </w:tr>
    </w:tbl>
    <w:p w:rsidR="001C2BCC" w:rsidRPr="00A178A5" w:rsidRDefault="00A178A5" w:rsidP="00A178A5">
      <w:pPr>
        <w:jc w:val="right"/>
        <w:rPr>
          <w:bCs/>
          <w:sz w:val="26"/>
          <w:szCs w:val="26"/>
        </w:rPr>
      </w:pPr>
      <w:r>
        <w:rPr>
          <w:bCs/>
          <w:sz w:val="26"/>
          <w:szCs w:val="26"/>
        </w:rPr>
        <w:t>».</w:t>
      </w:r>
    </w:p>
    <w:p w:rsidR="001C2BCC" w:rsidRDefault="001C2BCC" w:rsidP="001C2BCC">
      <w:pPr>
        <w:jc w:val="center"/>
        <w:rPr>
          <w:b/>
          <w:sz w:val="26"/>
          <w:szCs w:val="26"/>
        </w:rPr>
      </w:pPr>
    </w:p>
    <w:p w:rsidR="001C2BCC" w:rsidRDefault="001C2BCC" w:rsidP="001C2BCC">
      <w:pPr>
        <w:jc w:val="center"/>
        <w:rPr>
          <w:b/>
          <w:sz w:val="26"/>
          <w:szCs w:val="26"/>
        </w:rPr>
      </w:pPr>
    </w:p>
    <w:p w:rsidR="001C2BCC" w:rsidRDefault="001C2BCC" w:rsidP="001C2BCC">
      <w:pPr>
        <w:jc w:val="center"/>
        <w:rPr>
          <w:b/>
          <w:sz w:val="26"/>
          <w:szCs w:val="26"/>
        </w:rPr>
      </w:pPr>
    </w:p>
    <w:p w:rsidR="001C2BCC" w:rsidRDefault="001C2BCC" w:rsidP="001C2BCC">
      <w:pPr>
        <w:rPr>
          <w:rFonts w:ascii="Arial" w:hAnsi="Arial" w:cs="Arial"/>
          <w:sz w:val="20"/>
          <w:szCs w:val="20"/>
        </w:rPr>
        <w:sectPr w:rsidR="001C2BCC" w:rsidSect="00671ADF">
          <w:pgSz w:w="11906" w:h="16838"/>
          <w:pgMar w:top="1021" w:right="737" w:bottom="1021" w:left="1588" w:header="709" w:footer="709" w:gutter="0"/>
          <w:cols w:space="720"/>
        </w:sectPr>
      </w:pPr>
    </w:p>
    <w:p w:rsidR="001C2BCC" w:rsidRDefault="001C2BCC" w:rsidP="001C2BCC">
      <w:pPr>
        <w:rPr>
          <w:rFonts w:ascii="Arial" w:hAnsi="Arial" w:cs="Arial"/>
          <w:sz w:val="20"/>
          <w:szCs w:val="20"/>
        </w:rPr>
      </w:pPr>
      <w:r>
        <w:lastRenderedPageBreak/>
        <w:pict>
          <v:rect id="_x0000_s1038" style="position:absolute;margin-left:264pt;margin-top:-6.75pt;width:228pt;height:147.75pt;flip:y;z-index:251657216;visibility:visible" filled="f" stroked="f">
            <v:stroke joinstyle="round"/>
            <v:textbox style="mso-next-textbox:#_x0000_s1038;mso-direction-alt:auto;mso-rotate-with-shape:t" inset=".56mm,.56mm,.56mm,.56mm">
              <w:txbxContent>
                <w:p w:rsidR="00A178A5" w:rsidRDefault="00A178A5" w:rsidP="001C2BCC">
                  <w:pPr>
                    <w:spacing w:before="120"/>
                    <w:rPr>
                      <w:color w:val="000000"/>
                    </w:rPr>
                  </w:pPr>
                  <w:r w:rsidRPr="00A178A5">
                    <w:rPr>
                      <w:color w:val="000000"/>
                    </w:rPr>
                    <w:t>П</w:t>
                  </w:r>
                  <w:r>
                    <w:rPr>
                      <w:color w:val="000000"/>
                    </w:rPr>
                    <w:t>РИЛОЖЕНИЕ</w:t>
                  </w:r>
                  <w:r w:rsidRPr="00A178A5">
                    <w:rPr>
                      <w:color w:val="000000"/>
                    </w:rPr>
                    <w:t xml:space="preserve"> 4</w:t>
                  </w:r>
                  <w:r w:rsidRPr="00A178A5">
                    <w:rPr>
                      <w:color w:val="000000"/>
                    </w:rPr>
                    <w:br/>
                    <w:t xml:space="preserve">к решению Городской Думы города Димитровграда Ульяновской области </w:t>
                  </w:r>
                  <w:r w:rsidRPr="00A178A5">
                    <w:rPr>
                      <w:color w:val="000000"/>
                    </w:rPr>
                    <w:br/>
                    <w:t xml:space="preserve">третьего созыва от </w:t>
                  </w:r>
                  <w:r>
                    <w:rPr>
                      <w:color w:val="000000"/>
                    </w:rPr>
                    <w:t>01.12.2021</w:t>
                  </w:r>
                  <w:r w:rsidRPr="00A178A5">
                    <w:rPr>
                      <w:color w:val="000000"/>
                    </w:rPr>
                    <w:t xml:space="preserve"> №</w:t>
                  </w:r>
                  <w:r>
                    <w:rPr>
                      <w:color w:val="000000"/>
                    </w:rPr>
                    <w:t>75/638</w:t>
                  </w:r>
                  <w:r w:rsidRPr="00A178A5">
                    <w:rPr>
                      <w:color w:val="000000"/>
                    </w:rPr>
                    <w:t xml:space="preserve">  </w:t>
                  </w:r>
                  <w:r w:rsidRPr="00A178A5">
                    <w:rPr>
                      <w:color w:val="000000"/>
                    </w:rPr>
                    <w:br/>
                  </w:r>
                </w:p>
                <w:p w:rsidR="00A178A5" w:rsidRDefault="00A178A5" w:rsidP="001C2BCC">
                  <w:pPr>
                    <w:spacing w:before="120"/>
                    <w:rPr>
                      <w:color w:val="000000"/>
                    </w:rPr>
                  </w:pPr>
                  <w:r>
                    <w:rPr>
                      <w:color w:val="000000"/>
                    </w:rPr>
                    <w:t>«</w:t>
                  </w:r>
                  <w:r w:rsidRPr="00A178A5">
                    <w:rPr>
                      <w:color w:val="000000"/>
                    </w:rPr>
                    <w:t>П</w:t>
                  </w:r>
                  <w:r>
                    <w:rPr>
                      <w:color w:val="000000"/>
                    </w:rPr>
                    <w:t>РИЛОЖЕНИЕ</w:t>
                  </w:r>
                  <w:r w:rsidRPr="00A178A5">
                    <w:rPr>
                      <w:color w:val="000000"/>
                    </w:rPr>
                    <w:t xml:space="preserve"> 11</w:t>
                  </w:r>
                </w:p>
                <w:p w:rsidR="00A178A5" w:rsidRDefault="00A178A5" w:rsidP="001C2BCC">
                  <w:pPr>
                    <w:spacing w:before="120"/>
                    <w:rPr>
                      <w:color w:val="000000"/>
                      <w:sz w:val="23"/>
                      <w:szCs w:val="23"/>
                    </w:rPr>
                  </w:pPr>
                  <w:r w:rsidRPr="00A178A5">
                    <w:rPr>
                      <w:color w:val="000000"/>
                    </w:rPr>
                    <w:t>к решению Городской Думы города Димитровграда Ульяновской области третьего созыва от 16.12.2020 № 55/445 «Об утверждении бюджета города Димитровграда Ульяновской области на 2021 год и плановый период 2022 и 2023</w:t>
                  </w:r>
                  <w:r>
                    <w:rPr>
                      <w:color w:val="000000"/>
                      <w:sz w:val="23"/>
                      <w:szCs w:val="23"/>
                    </w:rPr>
                    <w:t xml:space="preserve"> годов»</w:t>
                  </w:r>
                </w:p>
                <w:p w:rsidR="00A178A5" w:rsidRDefault="00A178A5" w:rsidP="001C2BCC">
                  <w:pPr>
                    <w:rPr>
                      <w:color w:val="000000"/>
                      <w:sz w:val="23"/>
                      <w:szCs w:val="23"/>
                    </w:rPr>
                  </w:pPr>
                </w:p>
              </w:txbxContent>
            </v:textbox>
          </v:rect>
        </w:pict>
      </w: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1C2BCC" w:rsidRDefault="001C2BCC" w:rsidP="001C2BCC">
      <w:pPr>
        <w:rPr>
          <w:rFonts w:ascii="Arial" w:hAnsi="Arial" w:cs="Arial"/>
          <w:sz w:val="20"/>
          <w:szCs w:val="20"/>
        </w:rPr>
      </w:pPr>
    </w:p>
    <w:p w:rsidR="00A178A5" w:rsidRDefault="00A178A5" w:rsidP="001C2BCC">
      <w:pPr>
        <w:rPr>
          <w:rFonts w:ascii="Arial" w:hAnsi="Arial" w:cs="Arial"/>
          <w:sz w:val="20"/>
          <w:szCs w:val="20"/>
        </w:rPr>
      </w:pPr>
    </w:p>
    <w:p w:rsidR="00A178A5" w:rsidRDefault="00A178A5" w:rsidP="001C2BCC">
      <w:pPr>
        <w:rPr>
          <w:rFonts w:ascii="Arial" w:hAnsi="Arial" w:cs="Arial"/>
          <w:sz w:val="20"/>
          <w:szCs w:val="20"/>
        </w:rPr>
      </w:pPr>
    </w:p>
    <w:p w:rsidR="001C2BCC" w:rsidRDefault="001C2BCC" w:rsidP="001C2BCC">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1C2BCC" w:rsidRDefault="001C2BCC" w:rsidP="001C2BCC">
      <w:pPr>
        <w:ind w:left="7788" w:firstLine="708"/>
        <w:jc w:val="center"/>
      </w:pPr>
      <w:r>
        <w:t>тыс.руб.</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45"/>
        <w:gridCol w:w="3600"/>
        <w:gridCol w:w="1840"/>
      </w:tblGrid>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п/п</w:t>
            </w:r>
          </w:p>
        </w:tc>
        <w:tc>
          <w:tcPr>
            <w:tcW w:w="3645"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Наименование  субсидий</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Наименование учреждения</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 xml:space="preserve">Сумма </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r>
      <w:tr w:rsidR="00A178A5" w:rsidTr="001C2BCC">
        <w:trPr>
          <w:trHeight w:val="52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1</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340,70000</w:t>
            </w:r>
          </w:p>
        </w:tc>
      </w:tr>
      <w:tr w:rsidR="00A178A5" w:rsidTr="001C2BCC">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340,70000</w:t>
            </w:r>
          </w:p>
        </w:tc>
      </w:tr>
      <w:tr w:rsidR="00A178A5" w:rsidTr="001C2BCC">
        <w:trPr>
          <w:trHeight w:val="60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103,00000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22,00000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31,00000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28,00000</w:t>
            </w:r>
          </w:p>
        </w:tc>
      </w:tr>
      <w:tr w:rsidR="00A178A5" w:rsidTr="001C2BC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22,00000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46 978,90547</w:t>
            </w:r>
          </w:p>
        </w:tc>
      </w:tr>
      <w:tr w:rsidR="00A178A5" w:rsidTr="001C2BCC">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 «Алёнушка»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536,22561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6 «Автошка»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1 857,27860</w:t>
            </w:r>
          </w:p>
        </w:tc>
      </w:tr>
      <w:tr w:rsidR="00A178A5" w:rsidTr="001C2BC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МБДОУ «Цент развития ребенка – детский сад № 8 «Рябинушка»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2 077,80969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9  «Улыбка»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2 638,01147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10 «Ёлочка»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819,26628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15 «Золотой ключик»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826,07458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16 «Крепыш»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818,90705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20  «Алиса»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2 293,58564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21«Земляничка»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1 925,62038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22 «Орлёнок»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842,92145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33 «Берёзка»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976,30277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34 «Теремок»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3 720,95395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 детский сад № 36 «Сказочка»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1 859,05528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38 «Золотой петушок»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1 632,46522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41 «Колобок»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487,34691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42 «Малышок»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874,46719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45 «Журавлик»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2 009,48166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46 «Одуванчик»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1 847,37823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МБДОУ «Детский сад № 47 «Веселинка»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1 894,52574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«Дельфиненок»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1 630,69939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49 «Жемчужинка»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1 934,95640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52 «Росинка»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1 857,10905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53 «Яблонька»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1 973,66677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2 644,74041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56 «Сказка»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2 245,50309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57 «Ладушка»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2 108,86486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59,07364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706,14877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1 880,46539</w:t>
            </w:r>
          </w:p>
        </w:tc>
      </w:tr>
      <w:tr w:rsidR="00A178A5" w:rsidTr="001C2BCC">
        <w:trPr>
          <w:trHeight w:val="136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4</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w:t>
            </w:r>
            <w:r>
              <w:lastRenderedPageBreak/>
              <w:t>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lastRenderedPageBreak/>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193,33326</w:t>
            </w:r>
          </w:p>
        </w:tc>
      </w:tr>
      <w:tr w:rsidR="00A178A5" w:rsidTr="001C2BCC">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23,43600</w:t>
            </w:r>
          </w:p>
        </w:tc>
      </w:tr>
      <w:tr w:rsidR="00A178A5" w:rsidTr="001C2BCC">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5,85900</w:t>
            </w:r>
          </w:p>
        </w:tc>
      </w:tr>
      <w:tr w:rsidR="00A178A5" w:rsidTr="001C2BC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23,43600</w:t>
            </w:r>
          </w:p>
        </w:tc>
      </w:tr>
      <w:tr w:rsidR="00A178A5" w:rsidTr="001C2BCC">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23,43600</w:t>
            </w:r>
          </w:p>
        </w:tc>
      </w:tr>
      <w:tr w:rsidR="00A178A5" w:rsidTr="001C2BC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117,16626</w:t>
            </w:r>
          </w:p>
        </w:tc>
      </w:tr>
      <w:tr w:rsidR="00A178A5" w:rsidTr="001C2BCC">
        <w:trPr>
          <w:trHeight w:val="1440"/>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5</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10 619,40594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1 119,69990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1 029,90204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1 376,54658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1 171,29240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899,38620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849,18780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1 107,14760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1 405,54980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736,51860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219,16848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705,00654</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6</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2 521,39303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157,35104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88,50996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134,51058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78,67552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67,25529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127,84772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68,84108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118,01328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88,50996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122,93050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19,66888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108,17884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82,00695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ЦДОИР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105,41986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color w:val="000000"/>
              </w:rPr>
            </w:pPr>
            <w:r>
              <w:rPr>
                <w:color w:val="000000"/>
              </w:rPr>
              <w:t xml:space="preserve">МБУДО ЦДОД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32,21500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73,75830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4 «Алёнушка»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24,58610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6 «Автошка»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39,33776</w:t>
            </w:r>
          </w:p>
        </w:tc>
      </w:tr>
      <w:tr w:rsidR="00A178A5" w:rsidTr="001C2BC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«Центр развития ребёнка – детский сад № 8 «Рябинушка»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47,58641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9  «Улыбка»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43,30859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hideMark/>
          </w:tcPr>
          <w:p w:rsidR="00A178A5" w:rsidRDefault="00A178A5">
            <w:pPr>
              <w:jc w:val="center"/>
            </w:pPr>
            <w:r>
              <w:t>МБДОУ «Детский сад № 10 «Ёлочка»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19,66888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15 «Золотой ключик»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19,66888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16 «Крепыш»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14,75166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20 Алиса»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78,67552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21 «Земляничка»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27,91753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22 «Орлёнок»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13,16587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33 «Берёзка»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39,33776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МБДОУ «Детский сад № 34 «Теремок»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108,17884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 детский сад № 36 «Сказочка»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44,25498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38 «Золотой петушок»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39,33776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41 «Колобок»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6,66286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42 «Малышок»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4,91722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45 «Журавлик»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46,16047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46 «Одуванчик»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34,42054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47 «Веселинка»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63,92386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39,33776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49 «Жемчужинка»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68,84108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52 «Росинка»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34,42054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53 «Яблонька»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42,66919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46,16047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56 «Сказка»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29,82302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57  «Ладушка»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70,58672</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878,40796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43,20000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172,80000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57,60000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36,00000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43,20000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201,60796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86,40000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21,60000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93,60000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28,80000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28,80000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64,80000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8</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1 973,93035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80,36615</w:t>
            </w:r>
          </w:p>
        </w:tc>
      </w:tr>
      <w:tr w:rsidR="00A178A5" w:rsidTr="001C2BC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395,76946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38,86190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260,09460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30,81263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195,43112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480,18562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67,26460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405,94370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19,20057</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9</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4 500,00000</w:t>
            </w:r>
          </w:p>
        </w:tc>
      </w:tr>
      <w:tr w:rsidR="00A178A5" w:rsidTr="001C2BCC">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4 500,00000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3 600,00000</w:t>
            </w:r>
          </w:p>
        </w:tc>
      </w:tr>
      <w:tr w:rsidR="00A178A5" w:rsidTr="001C2BCC">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3 600,00000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900,00000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900,00000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10</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Создание модельных библиотек в муниципальных образованиях,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12 500,00000</w:t>
            </w:r>
          </w:p>
        </w:tc>
      </w:tr>
      <w:tr w:rsidR="00A178A5" w:rsidTr="001C2BC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12 500,00000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реализации федерального проекта «Культурная среда»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10 000,00000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10 000,00000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2 500,00000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2 500,00000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11</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4 473,68421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4 473,68421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4 250,00000</w:t>
            </w:r>
          </w:p>
        </w:tc>
      </w:tr>
      <w:tr w:rsidR="00A178A5" w:rsidTr="001C2BCC">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4 250,00000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223,68421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223,68421</w:t>
            </w:r>
          </w:p>
        </w:tc>
      </w:tr>
      <w:tr w:rsidR="00A178A5" w:rsidTr="001C2BCC">
        <w:trPr>
          <w:trHeight w:val="79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12</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1 696,77000</w:t>
            </w:r>
          </w:p>
        </w:tc>
      </w:tr>
      <w:tr w:rsidR="00A178A5" w:rsidTr="001C2BCC">
        <w:trPr>
          <w:trHeight w:val="2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1 696,77000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1 611,90000</w:t>
            </w:r>
          </w:p>
        </w:tc>
      </w:tr>
      <w:tr w:rsidR="00A178A5" w:rsidTr="001C2BCC">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1 611,90000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84,87000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84,87000</w:t>
            </w:r>
          </w:p>
        </w:tc>
      </w:tr>
      <w:tr w:rsidR="00A178A5" w:rsidTr="001C2BCC">
        <w:trPr>
          <w:trHeight w:val="510"/>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13</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32 175,04526</w:t>
            </w:r>
          </w:p>
        </w:tc>
      </w:tr>
      <w:tr w:rsidR="00A178A5" w:rsidTr="001C2BC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678,40000</w:t>
            </w:r>
          </w:p>
        </w:tc>
      </w:tr>
      <w:tr w:rsidR="00A178A5" w:rsidTr="001C2BC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402,46560</w:t>
            </w:r>
          </w:p>
        </w:tc>
      </w:tr>
      <w:tr w:rsidR="00A178A5" w:rsidTr="001C2BC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5 998,76745</w:t>
            </w:r>
          </w:p>
        </w:tc>
      </w:tr>
      <w:tr w:rsidR="00A178A5" w:rsidTr="001C2BC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6 925,39047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9 484,36495</w:t>
            </w:r>
          </w:p>
        </w:tc>
      </w:tr>
      <w:tr w:rsidR="00A178A5" w:rsidTr="001C2BC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6 278,47479</w:t>
            </w:r>
          </w:p>
        </w:tc>
      </w:tr>
      <w:tr w:rsidR="00A178A5" w:rsidTr="001C2BC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2 407,18200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30 566,29300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644,48000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382,34232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5 698,82908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6 579,12095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9 010,14670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5 964,55105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2 286,82290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1 608,75226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33,92000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20,12328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299,93837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346,26952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474,21825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313,92374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120,35910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454,95094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454,95094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реализации федерального проекта «Спорт – норма жизни»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432,20339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432,20339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22,74755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22,74755</w:t>
            </w:r>
          </w:p>
        </w:tc>
      </w:tr>
      <w:tr w:rsidR="00A178A5" w:rsidTr="001C2BCC">
        <w:trPr>
          <w:trHeight w:val="1050"/>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15</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4 108,37500</w:t>
            </w:r>
          </w:p>
        </w:tc>
      </w:tr>
      <w:tr w:rsidR="00A178A5" w:rsidTr="001C2BCC">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4 108,37500</w:t>
            </w:r>
          </w:p>
        </w:tc>
      </w:tr>
      <w:tr w:rsidR="00A178A5" w:rsidTr="001C2BC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3 286,70000</w:t>
            </w:r>
          </w:p>
        </w:tc>
      </w:tr>
      <w:tr w:rsidR="00A178A5" w:rsidTr="001C2BCC">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3 286,70000</w:t>
            </w:r>
          </w:p>
        </w:tc>
      </w:tr>
      <w:tr w:rsidR="00A178A5" w:rsidTr="001C2BCC">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821,67500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821,67500</w:t>
            </w:r>
          </w:p>
        </w:tc>
      </w:tr>
      <w:tr w:rsidR="00A178A5" w:rsidTr="001C2BCC">
        <w:trPr>
          <w:trHeight w:val="540"/>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16</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Обеспечение безопасности и антитеррористической защищенности муниципальных учреждений</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207,36840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МБУДО ЦДОИРД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186,63156</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20,73684</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197,00000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МБУДО ЦДОИРД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177,30000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19,70000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10,36840</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МБУДО ЦДОИРД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9,33156</w:t>
            </w:r>
          </w:p>
        </w:tc>
      </w:tr>
      <w:tr w:rsidR="00A178A5" w:rsidTr="001C2B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1,03684</w:t>
            </w:r>
          </w:p>
        </w:tc>
      </w:tr>
      <w:tr w:rsidR="00A178A5" w:rsidTr="001C2BCC">
        <w:trPr>
          <w:trHeight w:val="34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17</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Проведение текущего ремонта спортивных сооружений,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15 222,07895</w:t>
            </w:r>
          </w:p>
        </w:tc>
      </w:tr>
      <w:tr w:rsidR="00A178A5" w:rsidTr="001C2BC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15 222,07895</w:t>
            </w:r>
          </w:p>
        </w:tc>
      </w:tr>
      <w:tr w:rsidR="00A178A5" w:rsidTr="001C2BC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14 345,00000</w:t>
            </w:r>
          </w:p>
        </w:tc>
      </w:tr>
      <w:tr w:rsidR="00A178A5" w:rsidTr="001C2BCC">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14 345,00000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877,07895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877,07895</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18</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Приобретение музыкальных инструментов, оборудования и материалов для детских школ искусств и училищ,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3 740,00000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2 490,00000</w:t>
            </w:r>
          </w:p>
        </w:tc>
      </w:tr>
      <w:tr w:rsidR="00A178A5" w:rsidTr="001C2BCC">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ДХШ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1 250,00000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реализации федерального проекта «Культурная среда»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2 992,00000</w:t>
            </w:r>
          </w:p>
        </w:tc>
      </w:tr>
      <w:tr w:rsidR="00A178A5" w:rsidTr="001C2BC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1 992,00000</w:t>
            </w:r>
          </w:p>
        </w:tc>
      </w:tr>
      <w:tr w:rsidR="00A178A5" w:rsidTr="001C2BC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ДХШ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1 000,00000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748,00000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498,00000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ДХШ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250,00000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766,14632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512,94985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«ЛАДА»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253,19647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727,83900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487,30235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«ЛАДА»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240,53665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38,30732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им.Ж.Б.Лобановой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25,64750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СШ «ЛАДА»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12,65982</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20</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2 771,44200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265,47800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95,08900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217,49100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527,39800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373,40900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143,89500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184,27000</w:t>
            </w:r>
          </w:p>
        </w:tc>
      </w:tr>
      <w:tr w:rsidR="00A178A5" w:rsidTr="001C2BC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430,52600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324,79800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209,08800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21</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651,00000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651,00000</w:t>
            </w:r>
          </w:p>
        </w:tc>
      </w:tr>
      <w:tr w:rsidR="00A178A5" w:rsidTr="001C2BCC">
        <w:trPr>
          <w:trHeight w:val="105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22</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424,37500</w:t>
            </w:r>
          </w:p>
        </w:tc>
      </w:tr>
      <w:tr w:rsidR="00A178A5" w:rsidTr="001C2BCC">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424,37500</w:t>
            </w:r>
          </w:p>
        </w:tc>
      </w:tr>
      <w:tr w:rsidR="00A178A5" w:rsidTr="001C2BC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средств бюджета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407,40000</w:t>
            </w:r>
          </w:p>
        </w:tc>
      </w:tr>
      <w:tr w:rsidR="00A178A5" w:rsidTr="001C2BC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407,40000</w:t>
            </w:r>
          </w:p>
        </w:tc>
      </w:tr>
      <w:tr w:rsidR="00A178A5" w:rsidTr="001C2BC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 счет средств бюджета города Димитровграда (софинансирование)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16,97500</w:t>
            </w:r>
          </w:p>
        </w:tc>
      </w:tr>
      <w:tr w:rsidR="00A178A5" w:rsidTr="001C2BCC">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16,97500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23</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Временное трудоустройство несовершеннолетних граждан в возрасте от 14 до 18 лет в свободное от учебы время</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495,74424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99,33650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99,45133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color w:val="000000"/>
              </w:rPr>
            </w:pPr>
            <w:r>
              <w:rPr>
                <w:color w:val="000000"/>
              </w:rPr>
              <w:t xml:space="preserve">МБУДО ЦДОД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53,67195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ЦДОИР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214,21401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СЮН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29,07045</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24</w:t>
            </w:r>
          </w:p>
        </w:tc>
        <w:tc>
          <w:tcPr>
            <w:tcW w:w="3645"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Пени и иные судебные расходы</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5 928,17809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18,62072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326,34803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240,15895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«ДКМ»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17,70630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260,07957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«ЦБС г.Димитровграда»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68,17540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33,29860</w:t>
            </w:r>
          </w:p>
        </w:tc>
      </w:tr>
      <w:tr w:rsidR="00A178A5" w:rsidTr="001C2BC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МБУК «Центр современного искусства и дизайна»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2,40356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ЦДОИР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1 409,56459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280,00571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196,99743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387,55984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45,06190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25,32879</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184,97757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65,20603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73,61350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170,63166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185,77393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171,22730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 «Алёнушка»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21,59143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9  «Улыбка»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27,85566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15 «Золотой ключик»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26,81394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16 «Крепыш»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19,79095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20  «Алиса»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44,86907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21 «Земляничка»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134,20266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22 «Орлёнок»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70,01214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33 «Берёзка»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58,31327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МБДОУ «Детский сад № 34 «Теремок»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167,87388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 детский сад № 36 «Сказочка»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144,48406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38 «Золотой петушок»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76,72871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41 «Колобок»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52,16535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42 «Малышок»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21,71830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45 «Журавлик»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92,74323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МБДОУ «Детский сад № 47 «Веселинка»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33,27293</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91,79577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49 «Жемчужинка»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70,21982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52 «Росинка»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9,65221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53 «Яблонька»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39,24581</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166,27567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56 «Сказка»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17,28574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МБУДО ЦДОД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262,58924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СЮН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55,21804</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60,72083</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Замена оконных блоков в учреждениях спорта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298,21600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298,21600</w:t>
            </w:r>
          </w:p>
        </w:tc>
      </w:tr>
      <w:tr w:rsidR="00A178A5" w:rsidTr="001C2BCC">
        <w:trPr>
          <w:trHeight w:val="40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Содержание муниципальных бюджетных образовательных учреждений</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1 041,67224</w:t>
            </w:r>
          </w:p>
        </w:tc>
      </w:tr>
      <w:tr w:rsidR="00A178A5" w:rsidTr="001C2BC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МПЛ МБОУ</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1 041,67224</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27</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Погашение кредиторской задолженности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8 327,74352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 ДО ДШИ №1</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5 442,34854</w:t>
            </w:r>
          </w:p>
        </w:tc>
      </w:tr>
      <w:tr w:rsidR="00A178A5" w:rsidTr="001C2BC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20  «Алиса»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1,54337</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171,50532</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ЦДОИР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556,45318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258,23018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СЮН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1,33046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МБУДО ЦДОД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253,39685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1 642,93562</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28</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Приобретение оборудования и инструментария в медицинские кабинеты для получения лицензии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1 091,71200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100,34600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139,78900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54,62500</w:t>
            </w:r>
          </w:p>
        </w:tc>
      </w:tr>
      <w:tr w:rsidR="00A178A5" w:rsidTr="001C2BC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94,37500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135,42600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156,21500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66,67900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85,30700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60,57900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160,83200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37,53900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29</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Обеспечение безопасности и антитеррористической защищенности муниципальных образовательных организаций</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539,63160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 «Алёнушка»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6 «Автошка»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МБДОУ «Цент развития ребенка – детский сад № 8 «Рябинушка»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9  «Улыбка»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25,58140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10 «Ёлочка»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15 «Золотой ключик»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25,58140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16 «Крепыш»</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20  «Алиса»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25,58130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21«Земляничка»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МБДОУ «Детский сад № 22 «Орлёнок»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33 «Берёзка»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34 «Теремок»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38,37210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 детский сад № 36 «Сказочка»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38 «Золотой петушок»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25,58140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41 «Колобок»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42 «Малышок»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45 «Журавлик»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46 «Одуванчик»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МБДОУ «Детский сад № 47 «Веселинка»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«Дельфиненок»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49 «Жемчужинка»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52 «Росинка»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53 «Яблонька»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ЦРР – Детский сад № 54 «Рябинка» - МБДОУ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56 «Сказка»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57  «Ладушка»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12,79070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ДМХШ Апрель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11,75386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МБУДО ЦДОИР</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118,57544</w:t>
            </w:r>
          </w:p>
        </w:tc>
      </w:tr>
      <w:tr w:rsidR="00A178A5" w:rsidTr="001C2BCC">
        <w:trPr>
          <w:trHeight w:val="300"/>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30</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Проведение ремонтных работ</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24 430,47328</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МАУК ЦкиД «Восход»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12 167,20140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МБУК «ДДТ»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270,00000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38 «Золотой петушок»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54,96800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4 586,04086</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«ЦРР – детский сад № 56 «Сказка»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1 986,04000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598,69600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4 767,52702</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31</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Ремонт кровли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999,64085</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48 «Дельфинёнок»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599,78900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399,85185</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32</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Приобретение оборудования для оснащения пищеблока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200,65000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200,65000</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33</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Разработка предпроектной документации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488,00050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488,00050</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34</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Проведение технического обследования конструкций здания</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338,68100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194,28700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МБДОУ «Детский сад № 22 «Орлёнок»</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144,39400</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35</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9 561,17689</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638,40944</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530,55989</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1 606,96140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562,36678</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N 9 им. Г.Ф.Полнова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974,90300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970,98700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444,15580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796,39240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942,79517</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864,32800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179,93443</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864,69468</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184,68890</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36</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1 038,38300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75,17700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51,81200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68,56300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144,01400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238,51800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8,63900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23,68000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86,47000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54,14400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23,79800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263,56800</w:t>
            </w:r>
          </w:p>
        </w:tc>
      </w:tr>
      <w:tr w:rsidR="00A178A5" w:rsidTr="001C2BCC">
        <w:trPr>
          <w:trHeight w:val="85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37</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8,33350</w:t>
            </w:r>
          </w:p>
        </w:tc>
      </w:tr>
      <w:tr w:rsidR="00A178A5" w:rsidTr="001C2BCC">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8,33350</w:t>
            </w:r>
          </w:p>
        </w:tc>
      </w:tr>
      <w:tr w:rsidR="00A178A5" w:rsidTr="001C2BCC">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38</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874,95000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60,80000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МПЛ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35,15000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6 ИМ. Д.С. КУЗНЕЦОВА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73,15000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57,95000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 xml:space="preserve">МБОУ СШ №9 </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104,50000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№10</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120,65000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Городская гимназия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47,50000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16</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91,20000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17</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89,30000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19 им. И.П.Мытарева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71,25000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22 им. Г.Тукая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17,10000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«СШ № 23»</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79,80000</w:t>
            </w:r>
          </w:p>
        </w:tc>
      </w:tr>
      <w:tr w:rsidR="00A178A5" w:rsidTr="001C2B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Лицей № 25</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26,60000</w:t>
            </w:r>
          </w:p>
        </w:tc>
      </w:tr>
      <w:tr w:rsidR="00A178A5" w:rsidTr="001C2BCC">
        <w:trPr>
          <w:trHeight w:val="43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39</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Реализация проекта «Народный бюджет»</w:t>
            </w:r>
          </w:p>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8 400,14000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МАУ СК «Нейтрон»</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5 608,00000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МПЛ МБОУ</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1 192,14000</w:t>
            </w:r>
          </w:p>
        </w:tc>
      </w:tr>
      <w:tr w:rsidR="00A178A5" w:rsidTr="001C2BCC">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tc>
        <w:tc>
          <w:tcPr>
            <w:tcW w:w="360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МБОУ УЛ</w:t>
            </w:r>
          </w:p>
        </w:tc>
        <w:tc>
          <w:tcPr>
            <w:tcW w:w="1840" w:type="dxa"/>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pPr>
            <w:r>
              <w:t>1 600,00000</w:t>
            </w:r>
          </w:p>
        </w:tc>
      </w:tr>
      <w:tr w:rsidR="00A178A5" w:rsidTr="001C2BCC">
        <w:trPr>
          <w:trHeight w:val="315"/>
        </w:trPr>
        <w:tc>
          <w:tcPr>
            <w:tcW w:w="7805" w:type="dxa"/>
            <w:gridSpan w:val="3"/>
            <w:tcBorders>
              <w:top w:val="single" w:sz="4" w:space="0" w:color="auto"/>
              <w:left w:val="single" w:sz="4" w:space="0" w:color="auto"/>
              <w:bottom w:val="single" w:sz="4" w:space="0" w:color="auto"/>
              <w:right w:val="single" w:sz="4" w:space="0" w:color="auto"/>
            </w:tcBorders>
            <w:noWrap/>
            <w:vAlign w:val="center"/>
            <w:hideMark/>
          </w:tcPr>
          <w:p w:rsidR="00A178A5" w:rsidRDefault="00A178A5">
            <w:pPr>
              <w:rPr>
                <w:b/>
                <w:bCs/>
              </w:rPr>
            </w:pPr>
            <w:r>
              <w:rPr>
                <w:b/>
                <w:bCs/>
              </w:rPr>
              <w:t>ВСЕГО</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A178A5" w:rsidRDefault="00A178A5">
            <w:pPr>
              <w:jc w:val="center"/>
              <w:rPr>
                <w:b/>
                <w:bCs/>
              </w:rPr>
            </w:pPr>
            <w:r>
              <w:rPr>
                <w:b/>
                <w:bCs/>
              </w:rPr>
              <w:t>211 363,63880</w:t>
            </w:r>
          </w:p>
        </w:tc>
      </w:tr>
    </w:tbl>
    <w:p w:rsidR="001C2BCC" w:rsidRDefault="001C2BCC" w:rsidP="001C2BCC">
      <w:pPr>
        <w:jc w:val="center"/>
        <w:rPr>
          <w:b/>
          <w:bCs/>
          <w:sz w:val="26"/>
          <w:szCs w:val="26"/>
        </w:rPr>
      </w:pPr>
    </w:p>
    <w:p w:rsidR="001C2BCC" w:rsidRPr="00A178A5" w:rsidRDefault="00A178A5" w:rsidP="00A178A5">
      <w:pPr>
        <w:jc w:val="right"/>
        <w:rPr>
          <w:sz w:val="26"/>
          <w:szCs w:val="26"/>
        </w:rPr>
        <w:sectPr w:rsidR="001C2BCC" w:rsidRPr="00A178A5">
          <w:pgSz w:w="11906" w:h="16838"/>
          <w:pgMar w:top="1134" w:right="746" w:bottom="1134" w:left="1701" w:header="709" w:footer="709" w:gutter="0"/>
          <w:cols w:space="720"/>
        </w:sectPr>
      </w:pPr>
      <w:r>
        <w:rPr>
          <w:sz w:val="26"/>
          <w:szCs w:val="26"/>
        </w:rPr>
        <w:t>».</w:t>
      </w:r>
    </w:p>
    <w:p w:rsidR="001C2BCC" w:rsidRDefault="001C2BCC" w:rsidP="001C2BCC">
      <w:pPr>
        <w:jc w:val="center"/>
        <w:rPr>
          <w:b/>
          <w:bCs/>
          <w:sz w:val="26"/>
          <w:szCs w:val="26"/>
        </w:rPr>
      </w:pPr>
      <w:r>
        <w:pict>
          <v:rect id="Rectangle 1" o:spid="_x0000_s1036" style="position:absolute;left:0;text-align:left;margin-left:228pt;margin-top:-6.75pt;width:246pt;height:132.75pt;flip:y;z-index:251655168;visibility:visible" filled="f" stroked="f">
            <v:stroke joinstyle="round"/>
            <v:textbox style="mso-next-textbox:#Rectangle 1;mso-direction-alt:auto" inset=".56mm,.56mm,.56mm,.56mm">
              <w:txbxContent>
                <w:p w:rsidR="00A178A5" w:rsidRDefault="00A178A5" w:rsidP="001C2BCC">
                  <w:r w:rsidRPr="00A178A5">
                    <w:t>П</w:t>
                  </w:r>
                  <w:r>
                    <w:t>РИЛОЖЕНИЕ</w:t>
                  </w:r>
                  <w:r w:rsidRPr="00A178A5">
                    <w:t xml:space="preserve"> 5</w:t>
                  </w:r>
                  <w:r w:rsidRPr="00A178A5">
                    <w:br/>
                    <w:t xml:space="preserve">к решению Городской Думы города Димитровграда Ульяновской области </w:t>
                  </w:r>
                  <w:r w:rsidRPr="00A178A5">
                    <w:br/>
                    <w:t xml:space="preserve">третьего созыва от </w:t>
                  </w:r>
                  <w:r>
                    <w:t>01.12.2021</w:t>
                  </w:r>
                  <w:r w:rsidRPr="00A178A5">
                    <w:t xml:space="preserve">  №</w:t>
                  </w:r>
                  <w:r>
                    <w:t>75/638</w:t>
                  </w:r>
                </w:p>
                <w:p w:rsidR="00A178A5" w:rsidRDefault="00A178A5" w:rsidP="001C2BCC">
                  <w:r w:rsidRPr="00A178A5">
                    <w:t xml:space="preserve">  </w:t>
                  </w:r>
                  <w:r w:rsidRPr="00A178A5">
                    <w:br/>
                  </w:r>
                  <w:r>
                    <w:t>«</w:t>
                  </w:r>
                  <w:r w:rsidRPr="00A178A5">
                    <w:t>П</w:t>
                  </w:r>
                  <w:r>
                    <w:t>РИЛОЖЕНИЕ</w:t>
                  </w:r>
                  <w:r w:rsidRPr="00A178A5">
                    <w:t xml:space="preserve"> 13</w:t>
                  </w:r>
                </w:p>
                <w:p w:rsidR="00A178A5" w:rsidRDefault="00A178A5" w:rsidP="001C2BCC">
                  <w:r w:rsidRPr="00A178A5">
                    <w:t>к решению Городской Думы города Димитровграда Ульяновской области</w:t>
                  </w:r>
                </w:p>
                <w:p w:rsidR="00A178A5" w:rsidRDefault="00A178A5" w:rsidP="001C2BCC">
                  <w:pPr>
                    <w:rPr>
                      <w:sz w:val="23"/>
                      <w:szCs w:val="23"/>
                    </w:rPr>
                  </w:pPr>
                  <w:r w:rsidRPr="00A178A5">
                    <w:t>третьего созыва от 16.12.2020  №55/445</w:t>
                  </w:r>
                </w:p>
              </w:txbxContent>
            </v:textbox>
          </v:rect>
        </w:pict>
      </w: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jc w:val="center"/>
        <w:rPr>
          <w:b/>
          <w:bCs/>
          <w:sz w:val="26"/>
          <w:szCs w:val="26"/>
        </w:rPr>
      </w:pPr>
    </w:p>
    <w:p w:rsidR="001C2BCC" w:rsidRDefault="001C2BCC" w:rsidP="001C2BCC">
      <w:pPr>
        <w:rPr>
          <w:b/>
          <w:bCs/>
          <w:sz w:val="26"/>
          <w:szCs w:val="26"/>
        </w:rPr>
      </w:pPr>
    </w:p>
    <w:tbl>
      <w:tblPr>
        <w:tblW w:w="9600" w:type="dxa"/>
        <w:tblInd w:w="108" w:type="dxa"/>
        <w:tblLook w:val="04A0"/>
      </w:tblPr>
      <w:tblGrid>
        <w:gridCol w:w="9600"/>
      </w:tblGrid>
      <w:tr w:rsidR="001C2BCC" w:rsidTr="001C2BCC">
        <w:trPr>
          <w:trHeight w:val="398"/>
        </w:trPr>
        <w:tc>
          <w:tcPr>
            <w:tcW w:w="9600" w:type="dxa"/>
            <w:noWrap/>
            <w:vAlign w:val="bottom"/>
            <w:hideMark/>
          </w:tcPr>
          <w:p w:rsidR="001C2BCC" w:rsidRDefault="001C2BCC">
            <w:pPr>
              <w:jc w:val="center"/>
              <w:rPr>
                <w:b/>
                <w:bCs/>
                <w:sz w:val="26"/>
                <w:szCs w:val="26"/>
              </w:rPr>
            </w:pPr>
            <w:r>
              <w:rPr>
                <w:b/>
                <w:bCs/>
                <w:sz w:val="26"/>
                <w:szCs w:val="26"/>
              </w:rPr>
              <w:t>Перечень</w:t>
            </w:r>
          </w:p>
        </w:tc>
      </w:tr>
      <w:tr w:rsidR="001C2BCC" w:rsidTr="001C2BCC">
        <w:trPr>
          <w:trHeight w:val="635"/>
        </w:trPr>
        <w:tc>
          <w:tcPr>
            <w:tcW w:w="9600" w:type="dxa"/>
            <w:vAlign w:val="bottom"/>
            <w:hideMark/>
          </w:tcPr>
          <w:p w:rsidR="001C2BCC" w:rsidRDefault="001C2BCC">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2021 год</w:t>
            </w:r>
          </w:p>
        </w:tc>
      </w:tr>
    </w:tbl>
    <w:p w:rsidR="001C2BCC" w:rsidRDefault="001C2BCC" w:rsidP="001C2BCC">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Pr>
          <w:bCs/>
        </w:rPr>
        <w:t>тыс. руб.</w:t>
      </w:r>
    </w:p>
    <w:tbl>
      <w:tblPr>
        <w:tblW w:w="93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6712"/>
        <w:gridCol w:w="1920"/>
      </w:tblGrid>
      <w:tr w:rsidR="00A178A5" w:rsidTr="00A178A5">
        <w:trPr>
          <w:trHeight w:val="43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rPr>
            </w:pPr>
            <w:r>
              <w:rPr>
                <w:b/>
                <w:bCs/>
              </w:rPr>
              <w:t>№ п/п</w:t>
            </w:r>
          </w:p>
        </w:tc>
        <w:tc>
          <w:tcPr>
            <w:tcW w:w="6712" w:type="dxa"/>
            <w:vMerge w:val="restart"/>
            <w:tcBorders>
              <w:top w:val="single" w:sz="4" w:space="0" w:color="auto"/>
              <w:left w:val="single" w:sz="4" w:space="0" w:color="auto"/>
              <w:bottom w:val="single" w:sz="4" w:space="0" w:color="auto"/>
              <w:right w:val="single" w:sz="4" w:space="0" w:color="auto"/>
            </w:tcBorders>
            <w:vAlign w:val="center"/>
            <w:hideMark/>
          </w:tcPr>
          <w:p w:rsidR="00A178A5" w:rsidRDefault="00A178A5">
            <w:pPr>
              <w:jc w:val="center"/>
              <w:rPr>
                <w:b/>
                <w:bCs/>
                <w:color w:val="000000"/>
              </w:rPr>
            </w:pPr>
            <w:r>
              <w:rPr>
                <w:b/>
                <w:bCs/>
                <w:color w:val="000000"/>
              </w:rPr>
              <w:t>Наименование муниципальной программы</w:t>
            </w:r>
          </w:p>
        </w:tc>
        <w:tc>
          <w:tcPr>
            <w:tcW w:w="1920" w:type="dxa"/>
            <w:vMerge w:val="restart"/>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Сумма</w:t>
            </w:r>
          </w:p>
        </w:tc>
      </w:tr>
      <w:tr w:rsidR="00A178A5" w:rsidTr="00A178A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rPr>
            </w:pPr>
          </w:p>
        </w:tc>
      </w:tr>
      <w:tr w:rsidR="00A178A5" w:rsidTr="00A178A5">
        <w:trPr>
          <w:trHeight w:val="6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"Управление муниципальными финансами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48 757,81354</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0,91596</w:t>
            </w:r>
          </w:p>
        </w:tc>
      </w:tr>
      <w:tr w:rsidR="00A178A5" w:rsidTr="00A178A5">
        <w:trPr>
          <w:trHeight w:val="70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2</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"Управление муниципальным имуществом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11 780,03799</w:t>
            </w:r>
          </w:p>
        </w:tc>
      </w:tr>
      <w:tr w:rsidR="00A178A5" w:rsidTr="00A178A5">
        <w:trPr>
          <w:trHeight w:val="3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6,34384</w:t>
            </w:r>
          </w:p>
        </w:tc>
      </w:tr>
      <w:tr w:rsidR="00A178A5" w:rsidTr="00A178A5">
        <w:trPr>
          <w:trHeight w:val="94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3</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548 007,31269</w:t>
            </w:r>
          </w:p>
        </w:tc>
      </w:tr>
      <w:tr w:rsidR="00A178A5" w:rsidTr="00A178A5">
        <w:trPr>
          <w:trHeight w:val="34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328,85164</w:t>
            </w:r>
          </w:p>
        </w:tc>
      </w:tr>
      <w:tr w:rsidR="00A178A5" w:rsidTr="00A178A5">
        <w:trPr>
          <w:trHeight w:val="6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4</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"Развитие культуры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213 487,23061</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2 309,04326</w:t>
            </w:r>
          </w:p>
        </w:tc>
      </w:tr>
      <w:tr w:rsidR="00A178A5" w:rsidTr="00A178A5">
        <w:trPr>
          <w:trHeight w:val="75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5</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"Обеспечение доступного и качественного образования в городе Димитровграде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1 495 824,58918</w:t>
            </w:r>
          </w:p>
        </w:tc>
      </w:tr>
      <w:tr w:rsidR="00A178A5" w:rsidTr="00A178A5">
        <w:trPr>
          <w:trHeight w:val="30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297,07149</w:t>
            </w:r>
          </w:p>
        </w:tc>
      </w:tr>
      <w:tr w:rsidR="00A178A5" w:rsidTr="00A178A5">
        <w:trPr>
          <w:trHeight w:val="63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6</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"Развитие физической культуры и спорта в городе Димитровграде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99 411,19992</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в т.ч.</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 </w:t>
            </w:r>
          </w:p>
        </w:tc>
      </w:tr>
      <w:tr w:rsidR="00A178A5" w:rsidTr="00A178A5">
        <w:trPr>
          <w:trHeight w:val="31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 </w:t>
            </w:r>
          </w:p>
        </w:tc>
        <w:tc>
          <w:tcPr>
            <w:tcW w:w="6712" w:type="dxa"/>
            <w:tcBorders>
              <w:top w:val="single" w:sz="4" w:space="0" w:color="auto"/>
              <w:left w:val="single" w:sz="4" w:space="0" w:color="auto"/>
              <w:bottom w:val="single" w:sz="4" w:space="0" w:color="auto"/>
              <w:right w:val="single" w:sz="4" w:space="0" w:color="auto"/>
            </w:tcBorders>
            <w:vAlign w:val="bottom"/>
            <w:hideMark/>
          </w:tcPr>
          <w:p w:rsidR="00A178A5" w:rsidRDefault="00A178A5">
            <w:r>
              <w:t>погашение кредиторской задолженности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64,37002</w:t>
            </w:r>
          </w:p>
        </w:tc>
      </w:tr>
      <w:tr w:rsidR="00A178A5" w:rsidTr="00A178A5">
        <w:trPr>
          <w:trHeight w:val="94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7</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11 470,16695</w:t>
            </w:r>
          </w:p>
        </w:tc>
      </w:tr>
      <w:tr w:rsidR="00A178A5" w:rsidTr="00A178A5">
        <w:trPr>
          <w:trHeight w:val="64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8</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"Обеспечение жильём молодых семей"</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4 620,10677</w:t>
            </w:r>
          </w:p>
        </w:tc>
      </w:tr>
      <w:tr w:rsidR="00A178A5" w:rsidTr="00A178A5">
        <w:trPr>
          <w:trHeight w:val="88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9</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"Создание комфортной среды и улучшение архитектурного облика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120 579,76175</w:t>
            </w:r>
          </w:p>
        </w:tc>
      </w:tr>
      <w:tr w:rsidR="00A178A5" w:rsidTr="00A178A5">
        <w:trPr>
          <w:trHeight w:val="126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10</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450,00000</w:t>
            </w:r>
          </w:p>
        </w:tc>
      </w:tr>
      <w:tr w:rsidR="00A178A5" w:rsidTr="00A178A5">
        <w:trPr>
          <w:trHeight w:val="1260"/>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11</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97 091,71200</w:t>
            </w:r>
          </w:p>
        </w:tc>
      </w:tr>
      <w:tr w:rsidR="00A178A5" w:rsidTr="00A178A5">
        <w:trPr>
          <w:trHeight w:val="76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12</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"Охрана окружающей среды в городе Димитровграде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2 941,49474</w:t>
            </w:r>
          </w:p>
        </w:tc>
      </w:tr>
      <w:tr w:rsidR="00A178A5" w:rsidTr="00A178A5">
        <w:trPr>
          <w:trHeight w:val="100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13</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1 746,79167</w:t>
            </w:r>
          </w:p>
        </w:tc>
      </w:tr>
      <w:tr w:rsidR="00A178A5" w:rsidTr="00A178A5">
        <w:trPr>
          <w:trHeight w:val="76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14</w:t>
            </w:r>
          </w:p>
        </w:tc>
        <w:tc>
          <w:tcPr>
            <w:tcW w:w="6712" w:type="dxa"/>
            <w:tcBorders>
              <w:top w:val="single" w:sz="4" w:space="0" w:color="auto"/>
              <w:left w:val="single" w:sz="4" w:space="0" w:color="auto"/>
              <w:bottom w:val="single" w:sz="4" w:space="0" w:color="auto"/>
              <w:right w:val="single" w:sz="4" w:space="0" w:color="auto"/>
            </w:tcBorders>
            <w:vAlign w:val="center"/>
            <w:hideMark/>
          </w:tcPr>
          <w:p w:rsidR="00A178A5" w:rsidRDefault="00A178A5">
            <w:r>
              <w:t>Муниципальная программа "Противодействие коррупции в городе Димитровграде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15,00000</w:t>
            </w:r>
          </w:p>
        </w:tc>
      </w:tr>
      <w:tr w:rsidR="00A178A5" w:rsidTr="00A178A5">
        <w:trPr>
          <w:trHeight w:val="79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15</w:t>
            </w:r>
          </w:p>
        </w:tc>
        <w:tc>
          <w:tcPr>
            <w:tcW w:w="6712" w:type="dxa"/>
            <w:tcBorders>
              <w:top w:val="single" w:sz="4" w:space="0" w:color="auto"/>
              <w:left w:val="single" w:sz="4" w:space="0" w:color="auto"/>
              <w:bottom w:val="single" w:sz="4" w:space="0" w:color="auto"/>
              <w:right w:val="single" w:sz="4" w:space="0" w:color="auto"/>
            </w:tcBorders>
            <w:hideMark/>
          </w:tcPr>
          <w:p w:rsidR="00A178A5" w:rsidRDefault="00A178A5">
            <w:r>
              <w:t>Муниципальная программа "Развитие инженерной инфраструктуры города Димитровграда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3 363,12500</w:t>
            </w:r>
          </w:p>
        </w:tc>
      </w:tr>
      <w:tr w:rsidR="00A178A5" w:rsidTr="00A178A5">
        <w:trPr>
          <w:trHeight w:val="705"/>
        </w:trPr>
        <w:tc>
          <w:tcPr>
            <w:tcW w:w="751" w:type="dxa"/>
            <w:tcBorders>
              <w:top w:val="single" w:sz="4" w:space="0" w:color="auto"/>
              <w:left w:val="single" w:sz="4" w:space="0" w:color="auto"/>
              <w:bottom w:val="single" w:sz="4" w:space="0" w:color="auto"/>
              <w:right w:val="single" w:sz="4" w:space="0" w:color="auto"/>
            </w:tcBorders>
            <w:vAlign w:val="bottom"/>
            <w:hideMark/>
          </w:tcPr>
          <w:p w:rsidR="00A178A5" w:rsidRDefault="00A178A5">
            <w:pPr>
              <w:jc w:val="center"/>
            </w:pPr>
            <w:r>
              <w:t>16</w:t>
            </w:r>
          </w:p>
        </w:tc>
        <w:tc>
          <w:tcPr>
            <w:tcW w:w="6712" w:type="dxa"/>
            <w:tcBorders>
              <w:top w:val="single" w:sz="4" w:space="0" w:color="auto"/>
              <w:left w:val="single" w:sz="4" w:space="0" w:color="auto"/>
              <w:bottom w:val="single" w:sz="4" w:space="0" w:color="auto"/>
              <w:right w:val="single" w:sz="4" w:space="0" w:color="auto"/>
            </w:tcBorders>
            <w:hideMark/>
          </w:tcPr>
          <w:p w:rsidR="00A178A5" w:rsidRDefault="00A178A5">
            <w:r>
              <w:t>Муниципальная программа "Строительство улиц и автодорог в городе Димитровграде Ульяновской области"</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pPr>
            <w:r>
              <w:t>4 210,52632</w:t>
            </w:r>
          </w:p>
        </w:tc>
      </w:tr>
      <w:tr w:rsidR="00A178A5" w:rsidTr="00A178A5">
        <w:trPr>
          <w:trHeight w:val="375"/>
        </w:trPr>
        <w:tc>
          <w:tcPr>
            <w:tcW w:w="7463" w:type="dxa"/>
            <w:gridSpan w:val="2"/>
            <w:tcBorders>
              <w:top w:val="single" w:sz="4" w:space="0" w:color="auto"/>
              <w:left w:val="single" w:sz="4" w:space="0" w:color="auto"/>
              <w:bottom w:val="single" w:sz="4" w:space="0" w:color="auto"/>
              <w:right w:val="single" w:sz="4" w:space="0" w:color="auto"/>
            </w:tcBorders>
            <w:vAlign w:val="center"/>
            <w:hideMark/>
          </w:tcPr>
          <w:p w:rsidR="00A178A5" w:rsidRDefault="00A178A5">
            <w:pPr>
              <w:rPr>
                <w:b/>
                <w:bCs/>
                <w:color w:val="000000"/>
                <w:sz w:val="28"/>
                <w:szCs w:val="28"/>
              </w:rPr>
            </w:pPr>
            <w:r>
              <w:rPr>
                <w:b/>
                <w:bCs/>
                <w:color w:val="000000"/>
                <w:sz w:val="28"/>
                <w:szCs w:val="28"/>
              </w:rPr>
              <w:t>ИТОГО</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A178A5" w:rsidRDefault="00A178A5">
            <w:pPr>
              <w:jc w:val="center"/>
              <w:rPr>
                <w:b/>
                <w:bCs/>
              </w:rPr>
            </w:pPr>
            <w:r>
              <w:rPr>
                <w:b/>
                <w:bCs/>
              </w:rPr>
              <w:t>2 663 756,86913</w:t>
            </w:r>
          </w:p>
        </w:tc>
      </w:tr>
    </w:tbl>
    <w:p w:rsidR="001C2BCC" w:rsidRDefault="001C2BCC" w:rsidP="001C2BCC">
      <w:pPr>
        <w:rPr>
          <w:b/>
          <w:bCs/>
          <w:sz w:val="26"/>
          <w:szCs w:val="26"/>
        </w:rPr>
      </w:pPr>
    </w:p>
    <w:p w:rsidR="001C2BCC" w:rsidRPr="00A178A5" w:rsidRDefault="00A178A5" w:rsidP="00A178A5">
      <w:pPr>
        <w:jc w:val="right"/>
        <w:rPr>
          <w:sz w:val="26"/>
          <w:szCs w:val="26"/>
        </w:rPr>
      </w:pPr>
      <w:r w:rsidRPr="00A178A5">
        <w:rPr>
          <w:sz w:val="26"/>
          <w:szCs w:val="26"/>
        </w:rPr>
        <w:t>».</w:t>
      </w: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A178A5" w:rsidRDefault="00A178A5" w:rsidP="001C2BCC">
      <w:pPr>
        <w:rPr>
          <w:b/>
          <w:bCs/>
          <w:sz w:val="26"/>
          <w:szCs w:val="26"/>
        </w:rPr>
      </w:pPr>
    </w:p>
    <w:p w:rsidR="001C2BCC" w:rsidRDefault="001C2BCC" w:rsidP="001C2BCC">
      <w:pPr>
        <w:rPr>
          <w:b/>
          <w:bCs/>
          <w:sz w:val="26"/>
          <w:szCs w:val="26"/>
        </w:rPr>
      </w:pPr>
      <w:r>
        <w:pict>
          <v:rect id="_x0000_s1037" style="position:absolute;margin-left:228pt;margin-top:0;width:246pt;height:126pt;flip:y;z-index:251656192;visibility:visible" filled="f" stroked="f">
            <v:stroke joinstyle="round"/>
            <v:textbox style="mso-next-textbox:#_x0000_s1037;mso-direction-alt:auto" inset=".56mm,.56mm,.56mm,.56mm">
              <w:txbxContent>
                <w:p w:rsidR="00EE35E2" w:rsidRDefault="00A178A5" w:rsidP="001C2BCC">
                  <w:r w:rsidRPr="00A178A5">
                    <w:t>П</w:t>
                  </w:r>
                  <w:r>
                    <w:t>РИЛОЖЕНИЕ</w:t>
                  </w:r>
                  <w:r w:rsidRPr="00A178A5">
                    <w:t xml:space="preserve"> 6</w:t>
                  </w:r>
                  <w:r w:rsidRPr="00A178A5">
                    <w:br/>
                    <w:t xml:space="preserve">к решению Городской Думы города Димитровграда Ульяновской области </w:t>
                  </w:r>
                  <w:r w:rsidRPr="00A178A5">
                    <w:br/>
                    <w:t xml:space="preserve">третьего созыва от </w:t>
                  </w:r>
                  <w:r>
                    <w:t>01.12.2021</w:t>
                  </w:r>
                  <w:r w:rsidRPr="00A178A5">
                    <w:t xml:space="preserve"> №</w:t>
                  </w:r>
                  <w:r>
                    <w:t>75/638</w:t>
                  </w:r>
                  <w:r w:rsidRPr="00A178A5">
                    <w:t xml:space="preserve">  </w:t>
                  </w:r>
                  <w:r w:rsidRPr="00A178A5">
                    <w:br/>
                  </w:r>
                </w:p>
                <w:p w:rsidR="00EE35E2" w:rsidRDefault="00EE35E2" w:rsidP="001C2BCC">
                  <w:r>
                    <w:t>«</w:t>
                  </w:r>
                  <w:r w:rsidR="00A178A5" w:rsidRPr="00A178A5">
                    <w:t>П</w:t>
                  </w:r>
                  <w:r>
                    <w:t>РИЛОЖЕНИЕ</w:t>
                  </w:r>
                  <w:r w:rsidR="00A178A5" w:rsidRPr="00A178A5">
                    <w:t xml:space="preserve"> 15</w:t>
                  </w:r>
                </w:p>
                <w:p w:rsidR="00EE35E2" w:rsidRDefault="00A178A5" w:rsidP="001C2BCC">
                  <w:r w:rsidRPr="00A178A5">
                    <w:t>к решению Городской Думы города Димитровграда Ульяновской области</w:t>
                  </w:r>
                </w:p>
                <w:p w:rsidR="00A178A5" w:rsidRDefault="00A178A5" w:rsidP="001C2BCC">
                  <w:pPr>
                    <w:rPr>
                      <w:sz w:val="23"/>
                      <w:szCs w:val="23"/>
                    </w:rPr>
                  </w:pPr>
                  <w:r w:rsidRPr="00A178A5">
                    <w:t>третьего созыва от 16.12.2020 №55/445</w:t>
                  </w:r>
                </w:p>
              </w:txbxContent>
            </v:textbox>
          </v:rect>
        </w:pict>
      </w: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rPr>
          <w:b/>
          <w:bCs/>
          <w:sz w:val="26"/>
          <w:szCs w:val="26"/>
        </w:rPr>
      </w:pPr>
    </w:p>
    <w:p w:rsidR="001C2BCC" w:rsidRDefault="001C2BCC" w:rsidP="001C2BCC">
      <w:pPr>
        <w:spacing w:before="120"/>
        <w:jc w:val="center"/>
        <w:rPr>
          <w:b/>
          <w:bCs/>
          <w:sz w:val="28"/>
          <w:szCs w:val="28"/>
        </w:rPr>
      </w:pPr>
      <w:r>
        <w:rPr>
          <w:b/>
          <w:bCs/>
          <w:sz w:val="28"/>
          <w:szCs w:val="28"/>
        </w:rPr>
        <w:t>Перечень</w:t>
      </w:r>
    </w:p>
    <w:p w:rsidR="001C2BCC" w:rsidRDefault="001C2BCC" w:rsidP="001C2BCC">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2021 год</w:t>
      </w:r>
    </w:p>
    <w:p w:rsidR="001C2BCC" w:rsidRDefault="001C2BCC" w:rsidP="001C2BCC">
      <w:pPr>
        <w:jc w:val="right"/>
        <w:rPr>
          <w:bCs/>
          <w:sz w:val="26"/>
          <w:szCs w:val="26"/>
        </w:rPr>
      </w:pPr>
      <w:r>
        <w:rPr>
          <w:bCs/>
          <w:sz w:val="26"/>
          <w:szCs w:val="26"/>
        </w:rPr>
        <w:t>тыс.руб.</w:t>
      </w:r>
    </w:p>
    <w:tbl>
      <w:tblPr>
        <w:tblW w:w="93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7129"/>
        <w:gridCol w:w="1680"/>
      </w:tblGrid>
      <w:tr w:rsidR="00EE35E2" w:rsidTr="00EE35E2">
        <w:trPr>
          <w:trHeight w:val="276"/>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EE35E2" w:rsidRDefault="00EE35E2">
            <w:pPr>
              <w:jc w:val="center"/>
              <w:rPr>
                <w:b/>
                <w:bCs/>
                <w:sz w:val="20"/>
                <w:szCs w:val="20"/>
              </w:rPr>
            </w:pPr>
            <w:r>
              <w:rPr>
                <w:b/>
                <w:bCs/>
                <w:sz w:val="20"/>
                <w:szCs w:val="20"/>
              </w:rPr>
              <w:t>№ п/п</w:t>
            </w:r>
          </w:p>
        </w:tc>
        <w:tc>
          <w:tcPr>
            <w:tcW w:w="7129" w:type="dxa"/>
            <w:vMerge w:val="restart"/>
            <w:tcBorders>
              <w:top w:val="single" w:sz="4" w:space="0" w:color="auto"/>
              <w:left w:val="single" w:sz="4" w:space="0" w:color="auto"/>
              <w:bottom w:val="single" w:sz="4" w:space="0" w:color="auto"/>
              <w:right w:val="single" w:sz="4" w:space="0" w:color="auto"/>
            </w:tcBorders>
            <w:vAlign w:val="center"/>
            <w:hideMark/>
          </w:tcPr>
          <w:p w:rsidR="00EE35E2" w:rsidRDefault="00EE35E2">
            <w:pPr>
              <w:jc w:val="center"/>
              <w:rPr>
                <w:b/>
                <w:bCs/>
                <w:color w:val="000000"/>
              </w:rPr>
            </w:pPr>
            <w:r>
              <w:rPr>
                <w:b/>
                <w:bCs/>
                <w:color w:val="000000"/>
              </w:rPr>
              <w:t>Наименование объектов</w:t>
            </w:r>
          </w:p>
        </w:tc>
        <w:tc>
          <w:tcPr>
            <w:tcW w:w="1680" w:type="dxa"/>
            <w:vMerge w:val="restart"/>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rPr>
                <w:b/>
                <w:bCs/>
                <w:sz w:val="22"/>
                <w:szCs w:val="22"/>
              </w:rPr>
            </w:pPr>
            <w:r>
              <w:rPr>
                <w:b/>
                <w:bCs/>
                <w:sz w:val="22"/>
                <w:szCs w:val="22"/>
              </w:rPr>
              <w:t xml:space="preserve">Сумма </w:t>
            </w:r>
          </w:p>
        </w:tc>
      </w:tr>
      <w:tr w:rsidR="00EE35E2" w:rsidTr="00EE35E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sz w:val="22"/>
                <w:szCs w:val="22"/>
              </w:rPr>
            </w:pPr>
          </w:p>
        </w:tc>
      </w:tr>
      <w:tr w:rsidR="00EE35E2" w:rsidTr="00EE35E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sz w:val="22"/>
                <w:szCs w:val="22"/>
              </w:rPr>
            </w:pPr>
          </w:p>
        </w:tc>
      </w:tr>
      <w:tr w:rsidR="00EE35E2" w:rsidTr="00EE35E2">
        <w:trPr>
          <w:trHeight w:val="460"/>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EE35E2" w:rsidRDefault="00EE35E2">
            <w:pPr>
              <w:jc w:val="center"/>
            </w:pPr>
            <w:r>
              <w:t>1</w:t>
            </w:r>
          </w:p>
        </w:tc>
        <w:tc>
          <w:tcPr>
            <w:tcW w:w="7129" w:type="dxa"/>
            <w:tcBorders>
              <w:top w:val="single" w:sz="4" w:space="0" w:color="auto"/>
              <w:left w:val="single" w:sz="4" w:space="0" w:color="auto"/>
              <w:bottom w:val="single" w:sz="4" w:space="0" w:color="auto"/>
              <w:right w:val="single" w:sz="4" w:space="0" w:color="auto"/>
            </w:tcBorders>
            <w:vAlign w:val="bottom"/>
            <w:hideMark/>
          </w:tcPr>
          <w:p w:rsidR="00EE35E2" w:rsidRDefault="00EE35E2">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60 071,44754</w:t>
            </w:r>
          </w:p>
        </w:tc>
      </w:tr>
      <w:tr w:rsidR="00EE35E2" w:rsidTr="00EE35E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в том числе:</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 </w:t>
            </w:r>
          </w:p>
        </w:tc>
      </w:tr>
      <w:tr w:rsidR="00EE35E2" w:rsidTr="00EE35E2">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40 610,42172</w:t>
            </w:r>
          </w:p>
        </w:tc>
      </w:tr>
      <w:tr w:rsidR="00EE35E2" w:rsidTr="00EE35E2">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19 461,02582</w:t>
            </w:r>
          </w:p>
        </w:tc>
      </w:tr>
      <w:tr w:rsidR="00EE35E2" w:rsidTr="00EE35E2">
        <w:trPr>
          <w:trHeight w:val="855"/>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EE35E2" w:rsidRDefault="00EE35E2">
            <w:pPr>
              <w:jc w:val="center"/>
            </w:pPr>
            <w:r>
              <w:t>2</w:t>
            </w:r>
          </w:p>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6 850,00000</w:t>
            </w:r>
          </w:p>
        </w:tc>
      </w:tr>
      <w:tr w:rsidR="00EE35E2" w:rsidTr="00EE35E2">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в том числе:</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 </w:t>
            </w:r>
          </w:p>
        </w:tc>
      </w:tr>
      <w:tr w:rsidR="00EE35E2" w:rsidTr="00EE35E2">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 xml:space="preserve">Строительство автомобильной дороги по ул.Мостовой от ул.Московской до пр.Автостроителей в г.Димитровграде </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4 000,00000</w:t>
            </w:r>
          </w:p>
        </w:tc>
      </w:tr>
      <w:tr w:rsidR="00EE35E2" w:rsidTr="00EE35E2">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E2" w:rsidRDefault="00EE35E2"/>
        </w:tc>
        <w:tc>
          <w:tcPr>
            <w:tcW w:w="7129" w:type="dxa"/>
            <w:tcBorders>
              <w:top w:val="single" w:sz="4" w:space="0" w:color="auto"/>
              <w:left w:val="single" w:sz="4" w:space="0" w:color="auto"/>
              <w:bottom w:val="single" w:sz="4" w:space="0" w:color="auto"/>
              <w:right w:val="single" w:sz="4" w:space="0" w:color="auto"/>
            </w:tcBorders>
            <w:vAlign w:val="center"/>
            <w:hideMark/>
          </w:tcPr>
          <w:p w:rsidR="00EE35E2" w:rsidRDefault="00EE35E2">
            <w:r>
              <w:t>Строительство нового пешеходного моста через реку Мелекесс в районе Верхнего пруда</w:t>
            </w:r>
          </w:p>
        </w:tc>
        <w:tc>
          <w:tcPr>
            <w:tcW w:w="1680" w:type="dxa"/>
            <w:tcBorders>
              <w:top w:val="single" w:sz="4" w:space="0" w:color="auto"/>
              <w:left w:val="single" w:sz="4" w:space="0" w:color="auto"/>
              <w:bottom w:val="single" w:sz="4" w:space="0" w:color="auto"/>
              <w:right w:val="single" w:sz="4" w:space="0" w:color="auto"/>
            </w:tcBorders>
            <w:noWrap/>
            <w:vAlign w:val="center"/>
            <w:hideMark/>
          </w:tcPr>
          <w:p w:rsidR="00EE35E2" w:rsidRDefault="00EE35E2">
            <w:pPr>
              <w:jc w:val="center"/>
            </w:pPr>
            <w:r>
              <w:t>2 850,00000</w:t>
            </w:r>
          </w:p>
        </w:tc>
      </w:tr>
      <w:tr w:rsidR="00EE35E2" w:rsidTr="00EE35E2">
        <w:trPr>
          <w:trHeight w:val="87"/>
        </w:trPr>
        <w:tc>
          <w:tcPr>
            <w:tcW w:w="7703" w:type="dxa"/>
            <w:gridSpan w:val="2"/>
            <w:tcBorders>
              <w:top w:val="single" w:sz="4" w:space="0" w:color="auto"/>
              <w:left w:val="single" w:sz="4" w:space="0" w:color="auto"/>
              <w:bottom w:val="single" w:sz="4" w:space="0" w:color="auto"/>
              <w:right w:val="single" w:sz="4" w:space="0" w:color="auto"/>
            </w:tcBorders>
            <w:vAlign w:val="center"/>
            <w:hideMark/>
          </w:tcPr>
          <w:p w:rsidR="00EE35E2" w:rsidRDefault="00EE35E2">
            <w:pPr>
              <w:rPr>
                <w:b/>
                <w:bCs/>
                <w:color w:val="000000"/>
                <w:sz w:val="28"/>
                <w:szCs w:val="28"/>
              </w:rPr>
            </w:pPr>
            <w:r>
              <w:rPr>
                <w:b/>
                <w:bCs/>
                <w:color w:val="000000"/>
                <w:sz w:val="28"/>
                <w:szCs w:val="28"/>
              </w:rPr>
              <w:t>ИТОГО</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E35E2" w:rsidRDefault="00EE35E2">
            <w:pPr>
              <w:jc w:val="center"/>
              <w:rPr>
                <w:b/>
                <w:bCs/>
              </w:rPr>
            </w:pPr>
            <w:r>
              <w:rPr>
                <w:b/>
                <w:bCs/>
              </w:rPr>
              <w:t>66 921,44754</w:t>
            </w:r>
          </w:p>
        </w:tc>
      </w:tr>
    </w:tbl>
    <w:p w:rsidR="001C2BCC" w:rsidRPr="00F326FC" w:rsidRDefault="001C2BCC" w:rsidP="00EE35E2">
      <w:pPr>
        <w:rPr>
          <w:sz w:val="28"/>
          <w:szCs w:val="28"/>
        </w:rPr>
      </w:pPr>
    </w:p>
    <w:sectPr w:rsidR="001C2BCC" w:rsidRPr="00F326FC" w:rsidSect="00A178A5">
      <w:headerReference w:type="even" r:id="rId12"/>
      <w:headerReference w:type="default" r:id="rId13"/>
      <w:footerReference w:type="even" r:id="rId14"/>
      <w:footerReference w:type="default" r:id="rId15"/>
      <w:headerReference w:type="first" r:id="rId16"/>
      <w:footerReference w:type="first" r:id="rId17"/>
      <w:pgSz w:w="11906" w:h="16838" w:code="9"/>
      <w:pgMar w:top="1021" w:right="737" w:bottom="1021" w:left="158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23" w:rsidRDefault="006F5C23">
      <w:r>
        <w:separator/>
      </w:r>
    </w:p>
  </w:endnote>
  <w:endnote w:type="continuationSeparator" w:id="1">
    <w:p w:rsidR="006F5C23" w:rsidRDefault="006F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23" w:rsidRDefault="006F5C23">
      <w:r>
        <w:separator/>
      </w:r>
    </w:p>
  </w:footnote>
  <w:footnote w:type="continuationSeparator" w:id="1">
    <w:p w:rsidR="006F5C23" w:rsidRDefault="006F5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pPr>
      <w:pStyle w:val="a7"/>
      <w:jc w:val="center"/>
    </w:pPr>
    <w:fldSimple w:instr="PAGE   \* MERGEFORMAT">
      <w:r w:rsidR="00E40AB9">
        <w:rPr>
          <w:noProof/>
        </w:rPr>
        <w:t>69</w:t>
      </w:r>
    </w:fldSimple>
  </w:p>
  <w:p w:rsidR="00A178A5" w:rsidRDefault="00A178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78A5" w:rsidRDefault="00A178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A178A5" w:rsidRDefault="00A178A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A5" w:rsidRDefault="00A178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16F53"/>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081B"/>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652"/>
    <w:rsid w:val="0009620E"/>
    <w:rsid w:val="000A179D"/>
    <w:rsid w:val="000A2AF5"/>
    <w:rsid w:val="000A3DA7"/>
    <w:rsid w:val="000A51AC"/>
    <w:rsid w:val="000A5B1E"/>
    <w:rsid w:val="000B28F9"/>
    <w:rsid w:val="000B2B66"/>
    <w:rsid w:val="000B3874"/>
    <w:rsid w:val="000B54B2"/>
    <w:rsid w:val="000B564B"/>
    <w:rsid w:val="000B5B6B"/>
    <w:rsid w:val="000B5DE5"/>
    <w:rsid w:val="000B6944"/>
    <w:rsid w:val="000B776D"/>
    <w:rsid w:val="000B7DDA"/>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0D56"/>
    <w:rsid w:val="0011208B"/>
    <w:rsid w:val="00113108"/>
    <w:rsid w:val="0011399C"/>
    <w:rsid w:val="00114662"/>
    <w:rsid w:val="001158CC"/>
    <w:rsid w:val="0012016B"/>
    <w:rsid w:val="00121557"/>
    <w:rsid w:val="00122C03"/>
    <w:rsid w:val="00124A12"/>
    <w:rsid w:val="00124F03"/>
    <w:rsid w:val="001318C4"/>
    <w:rsid w:val="00134120"/>
    <w:rsid w:val="00134A99"/>
    <w:rsid w:val="00135193"/>
    <w:rsid w:val="0013570D"/>
    <w:rsid w:val="00140FB4"/>
    <w:rsid w:val="00141214"/>
    <w:rsid w:val="00141550"/>
    <w:rsid w:val="0014195D"/>
    <w:rsid w:val="00142408"/>
    <w:rsid w:val="00143221"/>
    <w:rsid w:val="00144285"/>
    <w:rsid w:val="00145154"/>
    <w:rsid w:val="00146C99"/>
    <w:rsid w:val="00152B54"/>
    <w:rsid w:val="0015486B"/>
    <w:rsid w:val="00156B48"/>
    <w:rsid w:val="001575DC"/>
    <w:rsid w:val="0016070C"/>
    <w:rsid w:val="00160D91"/>
    <w:rsid w:val="00163139"/>
    <w:rsid w:val="00163951"/>
    <w:rsid w:val="0016472C"/>
    <w:rsid w:val="001664DB"/>
    <w:rsid w:val="00166D08"/>
    <w:rsid w:val="00166F22"/>
    <w:rsid w:val="00173397"/>
    <w:rsid w:val="0017464F"/>
    <w:rsid w:val="00175E93"/>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BCC"/>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26B"/>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0F92"/>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2F88"/>
    <w:rsid w:val="00373A6D"/>
    <w:rsid w:val="00373CA3"/>
    <w:rsid w:val="00373FC5"/>
    <w:rsid w:val="003750F8"/>
    <w:rsid w:val="00381311"/>
    <w:rsid w:val="003816B9"/>
    <w:rsid w:val="00382CCF"/>
    <w:rsid w:val="00382E68"/>
    <w:rsid w:val="00383276"/>
    <w:rsid w:val="00385C72"/>
    <w:rsid w:val="0038740E"/>
    <w:rsid w:val="003904D4"/>
    <w:rsid w:val="00392902"/>
    <w:rsid w:val="003943F7"/>
    <w:rsid w:val="003973B6"/>
    <w:rsid w:val="00397805"/>
    <w:rsid w:val="00397B36"/>
    <w:rsid w:val="003A1E91"/>
    <w:rsid w:val="003A49CC"/>
    <w:rsid w:val="003B3C8F"/>
    <w:rsid w:val="003B3FC7"/>
    <w:rsid w:val="003C044C"/>
    <w:rsid w:val="003C0675"/>
    <w:rsid w:val="003C113E"/>
    <w:rsid w:val="003C1774"/>
    <w:rsid w:val="003C2199"/>
    <w:rsid w:val="003C3114"/>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3B8"/>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48C"/>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BFB"/>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1AD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5F43"/>
    <w:rsid w:val="006973C7"/>
    <w:rsid w:val="0069784D"/>
    <w:rsid w:val="00697870"/>
    <w:rsid w:val="00697DA8"/>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E0828"/>
    <w:rsid w:val="006E0F1D"/>
    <w:rsid w:val="006E344B"/>
    <w:rsid w:val="006E4A9D"/>
    <w:rsid w:val="006E5E3D"/>
    <w:rsid w:val="006E6BC6"/>
    <w:rsid w:val="006F0E44"/>
    <w:rsid w:val="006F39EE"/>
    <w:rsid w:val="006F418E"/>
    <w:rsid w:val="006F5C23"/>
    <w:rsid w:val="006F5E76"/>
    <w:rsid w:val="006F6DE5"/>
    <w:rsid w:val="006F7F21"/>
    <w:rsid w:val="007003FE"/>
    <w:rsid w:val="00701E5E"/>
    <w:rsid w:val="00703ED6"/>
    <w:rsid w:val="007048AF"/>
    <w:rsid w:val="00707343"/>
    <w:rsid w:val="00711207"/>
    <w:rsid w:val="00711442"/>
    <w:rsid w:val="00712331"/>
    <w:rsid w:val="00722E05"/>
    <w:rsid w:val="00725F03"/>
    <w:rsid w:val="00726498"/>
    <w:rsid w:val="00734321"/>
    <w:rsid w:val="0073433C"/>
    <w:rsid w:val="00736013"/>
    <w:rsid w:val="007363D3"/>
    <w:rsid w:val="007437F7"/>
    <w:rsid w:val="00743871"/>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76790"/>
    <w:rsid w:val="00780C12"/>
    <w:rsid w:val="00781BDD"/>
    <w:rsid w:val="0078338C"/>
    <w:rsid w:val="007908E9"/>
    <w:rsid w:val="0079118D"/>
    <w:rsid w:val="00791635"/>
    <w:rsid w:val="007923E9"/>
    <w:rsid w:val="007947E0"/>
    <w:rsid w:val="007A1093"/>
    <w:rsid w:val="007A2809"/>
    <w:rsid w:val="007A70A4"/>
    <w:rsid w:val="007B0F62"/>
    <w:rsid w:val="007B1BC7"/>
    <w:rsid w:val="007B2ABF"/>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1ACF"/>
    <w:rsid w:val="007F552D"/>
    <w:rsid w:val="007F5561"/>
    <w:rsid w:val="007F7219"/>
    <w:rsid w:val="007F73B2"/>
    <w:rsid w:val="007F7A0C"/>
    <w:rsid w:val="0080003F"/>
    <w:rsid w:val="00801459"/>
    <w:rsid w:val="00801E03"/>
    <w:rsid w:val="00801FDA"/>
    <w:rsid w:val="00802878"/>
    <w:rsid w:val="00803F8D"/>
    <w:rsid w:val="008069A3"/>
    <w:rsid w:val="008071C2"/>
    <w:rsid w:val="0080771C"/>
    <w:rsid w:val="00811F52"/>
    <w:rsid w:val="008122E3"/>
    <w:rsid w:val="008158AD"/>
    <w:rsid w:val="008177BE"/>
    <w:rsid w:val="0082276F"/>
    <w:rsid w:val="00822968"/>
    <w:rsid w:val="00823452"/>
    <w:rsid w:val="00823A7F"/>
    <w:rsid w:val="00825881"/>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BC7"/>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34C5"/>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178A5"/>
    <w:rsid w:val="00A2070B"/>
    <w:rsid w:val="00A2359E"/>
    <w:rsid w:val="00A2371F"/>
    <w:rsid w:val="00A23B2A"/>
    <w:rsid w:val="00A2568E"/>
    <w:rsid w:val="00A258B2"/>
    <w:rsid w:val="00A30255"/>
    <w:rsid w:val="00A305A0"/>
    <w:rsid w:val="00A32489"/>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44FA"/>
    <w:rsid w:val="00A76D30"/>
    <w:rsid w:val="00A80E65"/>
    <w:rsid w:val="00A83059"/>
    <w:rsid w:val="00A837FF"/>
    <w:rsid w:val="00A84285"/>
    <w:rsid w:val="00A848A3"/>
    <w:rsid w:val="00A86FA7"/>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30A7"/>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0221"/>
    <w:rsid w:val="00AE16F9"/>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170E"/>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3889"/>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626"/>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103F"/>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9547F"/>
    <w:rsid w:val="00CA06C1"/>
    <w:rsid w:val="00CA080E"/>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1F04"/>
    <w:rsid w:val="00CE3D5C"/>
    <w:rsid w:val="00CE46CD"/>
    <w:rsid w:val="00CE5E72"/>
    <w:rsid w:val="00CE788C"/>
    <w:rsid w:val="00CF0F02"/>
    <w:rsid w:val="00CF1905"/>
    <w:rsid w:val="00CF2DF6"/>
    <w:rsid w:val="00CF3883"/>
    <w:rsid w:val="00CF3BFC"/>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4217"/>
    <w:rsid w:val="00DA7A64"/>
    <w:rsid w:val="00DA7E9A"/>
    <w:rsid w:val="00DB0A25"/>
    <w:rsid w:val="00DB1AE0"/>
    <w:rsid w:val="00DB63D1"/>
    <w:rsid w:val="00DB66FA"/>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0AB9"/>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85FCC"/>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5E2"/>
    <w:rsid w:val="00EE365A"/>
    <w:rsid w:val="00EE4BA5"/>
    <w:rsid w:val="00EE6FD8"/>
    <w:rsid w:val="00EF1D97"/>
    <w:rsid w:val="00EF4BC1"/>
    <w:rsid w:val="00EF6C13"/>
    <w:rsid w:val="00EF74DD"/>
    <w:rsid w:val="00F000D0"/>
    <w:rsid w:val="00F0066E"/>
    <w:rsid w:val="00F009F4"/>
    <w:rsid w:val="00F03DDD"/>
    <w:rsid w:val="00F06A19"/>
    <w:rsid w:val="00F06F2F"/>
    <w:rsid w:val="00F1000F"/>
    <w:rsid w:val="00F11366"/>
    <w:rsid w:val="00F1159E"/>
    <w:rsid w:val="00F122B5"/>
    <w:rsid w:val="00F12D22"/>
    <w:rsid w:val="00F13CB8"/>
    <w:rsid w:val="00F16D02"/>
    <w:rsid w:val="00F17003"/>
    <w:rsid w:val="00F17988"/>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6E3"/>
    <w:rsid w:val="00F76B33"/>
    <w:rsid w:val="00F76EEE"/>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styleId="ae">
    <w:name w:val="FollowedHyperlink"/>
    <w:uiPriority w:val="99"/>
    <w:unhideWhenUsed/>
    <w:rsid w:val="001C2BCC"/>
    <w:rPr>
      <w:color w:val="800080"/>
      <w:u w:val="single"/>
    </w:rPr>
  </w:style>
  <w:style w:type="paragraph" w:customStyle="1" w:styleId="msonormal0">
    <w:name w:val="msonormal"/>
    <w:basedOn w:val="a0"/>
    <w:rsid w:val="001C2BCC"/>
    <w:pPr>
      <w:spacing w:before="100" w:beforeAutospacing="1" w:after="100" w:afterAutospacing="1"/>
    </w:pPr>
  </w:style>
  <w:style w:type="character" w:customStyle="1" w:styleId="a8">
    <w:name w:val="Верхний колонтитул Знак"/>
    <w:link w:val="a7"/>
    <w:uiPriority w:val="99"/>
    <w:rsid w:val="001C2BCC"/>
    <w:rPr>
      <w:sz w:val="24"/>
      <w:szCs w:val="24"/>
    </w:rPr>
  </w:style>
  <w:style w:type="paragraph" w:styleId="af">
    <w:name w:val="Document Map"/>
    <w:basedOn w:val="a0"/>
    <w:link w:val="af0"/>
    <w:unhideWhenUsed/>
    <w:rsid w:val="001C2BCC"/>
    <w:pPr>
      <w:shd w:val="clear" w:color="auto" w:fill="000080"/>
    </w:pPr>
    <w:rPr>
      <w:rFonts w:ascii="Tahoma" w:hAnsi="Tahoma" w:cs="Tahoma"/>
      <w:sz w:val="20"/>
      <w:szCs w:val="20"/>
    </w:rPr>
  </w:style>
  <w:style w:type="character" w:customStyle="1" w:styleId="af0">
    <w:name w:val="Схема документа Знак"/>
    <w:link w:val="af"/>
    <w:rsid w:val="001C2BCC"/>
    <w:rPr>
      <w:rFonts w:ascii="Tahoma" w:hAnsi="Tahoma" w:cs="Tahoma"/>
      <w:shd w:val="clear" w:color="auto" w:fill="000080"/>
    </w:rPr>
  </w:style>
  <w:style w:type="paragraph" w:customStyle="1" w:styleId="font5">
    <w:name w:val="font5"/>
    <w:basedOn w:val="a0"/>
    <w:rsid w:val="001C2BCC"/>
    <w:pPr>
      <w:spacing w:before="100" w:beforeAutospacing="1" w:after="100" w:afterAutospacing="1"/>
    </w:pPr>
    <w:rPr>
      <w:sz w:val="21"/>
      <w:szCs w:val="21"/>
    </w:rPr>
  </w:style>
  <w:style w:type="paragraph" w:customStyle="1" w:styleId="font6">
    <w:name w:val="font6"/>
    <w:basedOn w:val="a0"/>
    <w:rsid w:val="001C2BCC"/>
    <w:pPr>
      <w:spacing w:before="100" w:beforeAutospacing="1" w:after="100" w:afterAutospacing="1"/>
    </w:pPr>
    <w:rPr>
      <w:b/>
      <w:bCs/>
      <w:sz w:val="21"/>
      <w:szCs w:val="21"/>
    </w:rPr>
  </w:style>
  <w:style w:type="paragraph" w:customStyle="1" w:styleId="xl65">
    <w:name w:val="xl65"/>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66">
    <w:name w:val="xl66"/>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67">
    <w:name w:val="xl67"/>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68">
    <w:name w:val="xl68"/>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69">
    <w:name w:val="xl69"/>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70">
    <w:name w:val="xl70"/>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72">
    <w:name w:val="xl72"/>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3">
    <w:name w:val="xl73"/>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4">
    <w:name w:val="xl74"/>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1"/>
      <w:szCs w:val="21"/>
    </w:rPr>
  </w:style>
  <w:style w:type="paragraph" w:customStyle="1" w:styleId="xl75">
    <w:name w:val="xl75"/>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76">
    <w:name w:val="xl76"/>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1C2BCC"/>
    <w:pPr>
      <w:pBdr>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78">
    <w:name w:val="xl78"/>
    <w:basedOn w:val="a0"/>
    <w:rsid w:val="001C2BCC"/>
    <w:pPr>
      <w:pBdr>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79">
    <w:name w:val="xl79"/>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80">
    <w:name w:val="xl80"/>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1">
    <w:name w:val="xl81"/>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82">
    <w:name w:val="xl82"/>
    <w:basedOn w:val="a0"/>
    <w:rsid w:val="001C2BCC"/>
    <w:pPr>
      <w:pBdr>
        <w:top w:val="single" w:sz="4" w:space="0" w:color="auto"/>
        <w:left w:val="single" w:sz="4" w:space="0" w:color="auto"/>
        <w:bottom w:val="single" w:sz="4" w:space="0" w:color="auto"/>
      </w:pBdr>
      <w:spacing w:before="100" w:beforeAutospacing="1" w:after="100" w:afterAutospacing="1"/>
      <w:jc w:val="center"/>
    </w:pPr>
    <w:rPr>
      <w:sz w:val="21"/>
      <w:szCs w:val="21"/>
    </w:rPr>
  </w:style>
  <w:style w:type="paragraph" w:customStyle="1" w:styleId="xl83">
    <w:name w:val="xl83"/>
    <w:basedOn w:val="a0"/>
    <w:rsid w:val="001C2BCC"/>
    <w:pPr>
      <w:spacing w:before="100" w:beforeAutospacing="1" w:after="100" w:afterAutospacing="1"/>
    </w:pPr>
    <w:rPr>
      <w:sz w:val="21"/>
      <w:szCs w:val="21"/>
    </w:rPr>
  </w:style>
  <w:style w:type="paragraph" w:customStyle="1" w:styleId="xl84">
    <w:name w:val="xl84"/>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1C2BCC"/>
    <w:pPr>
      <w:spacing w:before="100" w:beforeAutospacing="1" w:after="100" w:afterAutospacing="1"/>
    </w:pPr>
    <w:rPr>
      <w:sz w:val="21"/>
      <w:szCs w:val="21"/>
    </w:rPr>
  </w:style>
  <w:style w:type="paragraph" w:customStyle="1" w:styleId="xl86">
    <w:name w:val="xl86"/>
    <w:basedOn w:val="a0"/>
    <w:rsid w:val="001C2BCC"/>
    <w:pPr>
      <w:spacing w:before="100" w:beforeAutospacing="1" w:after="100" w:afterAutospacing="1"/>
    </w:pPr>
    <w:rPr>
      <w:sz w:val="21"/>
      <w:szCs w:val="21"/>
    </w:rPr>
  </w:style>
  <w:style w:type="paragraph" w:customStyle="1" w:styleId="xl87">
    <w:name w:val="xl87"/>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1"/>
      <w:szCs w:val="21"/>
    </w:rPr>
  </w:style>
  <w:style w:type="paragraph" w:customStyle="1" w:styleId="xl88">
    <w:name w:val="xl88"/>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1"/>
      <w:szCs w:val="21"/>
    </w:rPr>
  </w:style>
  <w:style w:type="paragraph" w:customStyle="1" w:styleId="xl89">
    <w:name w:val="xl89"/>
    <w:basedOn w:val="a0"/>
    <w:rsid w:val="001C2BCC"/>
    <w:pPr>
      <w:pBdr>
        <w:left w:val="single" w:sz="4" w:space="0" w:color="auto"/>
        <w:bottom w:val="single" w:sz="4" w:space="0" w:color="auto"/>
        <w:right w:val="single" w:sz="4" w:space="0" w:color="auto"/>
      </w:pBdr>
      <w:spacing w:before="100" w:beforeAutospacing="1" w:after="100" w:afterAutospacing="1"/>
      <w:jc w:val="center"/>
    </w:pPr>
    <w:rPr>
      <w:color w:val="FF0000"/>
      <w:sz w:val="21"/>
      <w:szCs w:val="21"/>
    </w:rPr>
  </w:style>
  <w:style w:type="paragraph" w:customStyle="1" w:styleId="xl90">
    <w:name w:val="xl90"/>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1"/>
      <w:szCs w:val="21"/>
    </w:rPr>
  </w:style>
  <w:style w:type="paragraph" w:customStyle="1" w:styleId="xl91">
    <w:name w:val="xl91"/>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92">
    <w:name w:val="xl92"/>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1"/>
      <w:szCs w:val="21"/>
    </w:rPr>
  </w:style>
  <w:style w:type="paragraph" w:customStyle="1" w:styleId="xl93">
    <w:name w:val="xl93"/>
    <w:basedOn w:val="a0"/>
    <w:rsid w:val="001C2B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1"/>
      <w:szCs w:val="21"/>
    </w:rPr>
  </w:style>
  <w:style w:type="paragraph" w:customStyle="1" w:styleId="xl94">
    <w:name w:val="xl94"/>
    <w:basedOn w:val="a0"/>
    <w:rsid w:val="001C2BCC"/>
    <w:pPr>
      <w:pBdr>
        <w:top w:val="single" w:sz="4" w:space="0" w:color="auto"/>
        <w:left w:val="single" w:sz="4" w:space="0" w:color="auto"/>
        <w:right w:val="single" w:sz="4" w:space="0" w:color="auto"/>
      </w:pBdr>
      <w:spacing w:before="100" w:beforeAutospacing="1" w:after="100" w:afterAutospacing="1"/>
      <w:jc w:val="center"/>
    </w:pPr>
    <w:rPr>
      <w:b/>
      <w:bCs/>
      <w:sz w:val="21"/>
      <w:szCs w:val="21"/>
    </w:rPr>
  </w:style>
  <w:style w:type="paragraph" w:customStyle="1" w:styleId="xl95">
    <w:name w:val="xl95"/>
    <w:basedOn w:val="a0"/>
    <w:rsid w:val="001C2BCC"/>
    <w:pPr>
      <w:pBdr>
        <w:left w:val="single" w:sz="4" w:space="0" w:color="auto"/>
        <w:right w:val="single" w:sz="4" w:space="0" w:color="auto"/>
      </w:pBdr>
      <w:spacing w:before="100" w:beforeAutospacing="1" w:after="100" w:afterAutospacing="1"/>
      <w:jc w:val="center"/>
    </w:pPr>
    <w:rPr>
      <w:b/>
      <w:bCs/>
      <w:sz w:val="21"/>
      <w:szCs w:val="21"/>
    </w:rPr>
  </w:style>
  <w:style w:type="paragraph" w:customStyle="1" w:styleId="xl96">
    <w:name w:val="xl96"/>
    <w:basedOn w:val="a0"/>
    <w:rsid w:val="001C2BCC"/>
    <w:pPr>
      <w:pBdr>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97">
    <w:name w:val="xl97"/>
    <w:basedOn w:val="a0"/>
    <w:rsid w:val="001C2BCC"/>
    <w:pPr>
      <w:pBdr>
        <w:top w:val="single" w:sz="4" w:space="0" w:color="auto"/>
        <w:left w:val="single" w:sz="4" w:space="0" w:color="auto"/>
        <w:right w:val="single" w:sz="4" w:space="0" w:color="auto"/>
      </w:pBdr>
      <w:spacing w:before="100" w:beforeAutospacing="1" w:after="100" w:afterAutospacing="1"/>
      <w:jc w:val="center"/>
    </w:pPr>
    <w:rPr>
      <w:b/>
      <w:bCs/>
      <w:sz w:val="21"/>
      <w:szCs w:val="21"/>
    </w:rPr>
  </w:style>
  <w:style w:type="paragraph" w:customStyle="1" w:styleId="xl98">
    <w:name w:val="xl98"/>
    <w:basedOn w:val="a0"/>
    <w:rsid w:val="001C2BCC"/>
    <w:pPr>
      <w:pBdr>
        <w:left w:val="single" w:sz="4" w:space="0" w:color="auto"/>
        <w:right w:val="single" w:sz="4" w:space="0" w:color="auto"/>
      </w:pBdr>
      <w:spacing w:before="100" w:beforeAutospacing="1" w:after="100" w:afterAutospacing="1"/>
      <w:jc w:val="center"/>
    </w:pPr>
    <w:rPr>
      <w:b/>
      <w:bCs/>
      <w:sz w:val="21"/>
      <w:szCs w:val="21"/>
    </w:rPr>
  </w:style>
  <w:style w:type="paragraph" w:customStyle="1" w:styleId="xl99">
    <w:name w:val="xl99"/>
    <w:basedOn w:val="a0"/>
    <w:rsid w:val="001C2BCC"/>
    <w:pPr>
      <w:pBdr>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100">
    <w:name w:val="xl100"/>
    <w:basedOn w:val="a0"/>
    <w:rsid w:val="001C2BCC"/>
    <w:pPr>
      <w:pBdr>
        <w:top w:val="single" w:sz="4" w:space="0" w:color="auto"/>
        <w:bottom w:val="single" w:sz="4" w:space="0" w:color="auto"/>
        <w:right w:val="single" w:sz="4" w:space="0" w:color="auto"/>
      </w:pBdr>
      <w:spacing w:before="100" w:beforeAutospacing="1" w:after="100" w:afterAutospacing="1"/>
      <w:jc w:val="center"/>
    </w:pPr>
    <w:rPr>
      <w:b/>
      <w:bCs/>
      <w:sz w:val="21"/>
      <w:szCs w:val="21"/>
    </w:rPr>
  </w:style>
  <w:style w:type="table" w:styleId="af1">
    <w:name w:val="Table Grid"/>
    <w:basedOn w:val="a2"/>
    <w:rsid w:val="001C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0"/>
    <w:link w:val="af3"/>
    <w:rsid w:val="00EE35E2"/>
    <w:rPr>
      <w:rFonts w:ascii="Segoe UI" w:hAnsi="Segoe UI" w:cs="Segoe UI"/>
      <w:sz w:val="18"/>
      <w:szCs w:val="18"/>
    </w:rPr>
  </w:style>
  <w:style w:type="character" w:customStyle="1" w:styleId="af3">
    <w:name w:val="Текст выноски Знак"/>
    <w:link w:val="af2"/>
    <w:rsid w:val="00EE35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184906689">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87136967">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umadgra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F0F9-D53F-4FD0-8455-8C86C39C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26015</Words>
  <Characters>148290</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173958</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2021-12-02T08:07:00Z</cp:lastPrinted>
  <dcterms:created xsi:type="dcterms:W3CDTF">2021-12-03T05:08:00Z</dcterms:created>
  <dcterms:modified xsi:type="dcterms:W3CDTF">2021-12-03T05:08:00Z</dcterms:modified>
</cp:coreProperties>
</file>