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16"/>
          <w:szCs w:val="16"/>
        </w:rPr>
      </w:pPr>
      <w:r>
        <w:rPr>
          <w:b/>
          <w:sz w:val="16"/>
          <w:szCs w:val="16"/>
          <w:lang/>
        </w:rPr>
        <w:pict>
          <v:shape id="_x0000_s2079" o:spid="_x0000_s2079" o:spt="75" type="#_x0000_t75" style="position:absolute;left:0pt;margin-left:213.9pt;margin-top:-24.15pt;height:57.65pt;width:51.65pt;mso-wrap-distance-bottom:0pt;mso-wrap-distance-left:9.05pt;mso-wrap-distance-right:9.05pt;mso-wrap-distance-top:0pt;z-index:251659264;mso-width-relative:page;mso-height-relative:page;" o:ole="t" fillcolor="#FFFFFF" filled="t" o:preferrelative="t" stroked="f" coordsize="21600,21600">
            <v:path/>
            <v:fill on="t" color2="#000000" focussize="0,0"/>
            <v:stroke on="f"/>
            <v:imagedata r:id="rId7" o:title=""/>
            <o:lock v:ext="edit"/>
            <w10:wrap type="square" side="right"/>
          </v:shape>
          <o:OLEObject Type="Embed" ProgID="PBrush" ShapeID="_x0000_s2079" DrawAspect="Content" ObjectID="_1468075725" r:id="rId6">
            <o:LockedField>false</o:LockedField>
          </o:OLEObject>
        </w:pict>
      </w:r>
    </w:p>
    <w:p>
      <w:pPr>
        <w:pStyle w:val="2"/>
        <w:rPr>
          <w:sz w:val="30"/>
          <w:szCs w:val="30"/>
        </w:rPr>
      </w:pPr>
    </w:p>
    <w:p>
      <w:pPr>
        <w:pStyle w:val="2"/>
        <w:rPr>
          <w:sz w:val="30"/>
          <w:szCs w:val="30"/>
        </w:rPr>
      </w:pPr>
    </w:p>
    <w:p>
      <w:pPr>
        <w:pStyle w:val="2"/>
        <w:rPr>
          <w:sz w:val="30"/>
          <w:szCs w:val="30"/>
        </w:rPr>
      </w:pPr>
      <w:r>
        <w:rPr>
          <w:sz w:val="30"/>
          <w:szCs w:val="30"/>
        </w:rPr>
        <w:t>ГОРОДСКАЯ  ДУМА  ГОРОДА  ДИМИТРОВГРАДА</w:t>
      </w:r>
    </w:p>
    <w:p>
      <w:pPr>
        <w:jc w:val="center"/>
        <w:rPr>
          <w:rFonts w:ascii="Times New Roman CYR" w:hAnsi="Times New Roman CYR"/>
          <w:sz w:val="30"/>
          <w:szCs w:val="30"/>
        </w:rPr>
      </w:pPr>
      <w:r>
        <w:rPr>
          <w:rFonts w:ascii="Times New Roman CYR" w:hAnsi="Times New Roman CYR"/>
          <w:sz w:val="30"/>
          <w:szCs w:val="30"/>
        </w:rPr>
        <w:t>Ульяновской области</w:t>
      </w:r>
    </w:p>
    <w:p>
      <w:pPr>
        <w:jc w:val="center"/>
        <w:rPr>
          <w:rFonts w:ascii="Times New Roman CYR" w:hAnsi="Times New Roman CYR"/>
          <w:b/>
          <w:sz w:val="32"/>
          <w:szCs w:val="32"/>
        </w:rPr>
      </w:pPr>
    </w:p>
    <w:p>
      <w:pPr>
        <w:jc w:val="center"/>
        <w:rPr>
          <w:rFonts w:ascii="Times New Roman CYR" w:hAnsi="Times New Roman CYR"/>
          <w:b/>
          <w:sz w:val="34"/>
          <w:szCs w:val="34"/>
        </w:rPr>
      </w:pPr>
      <w:r>
        <w:rPr>
          <w:rFonts w:ascii="Times New Roman CYR" w:hAnsi="Times New Roman CYR"/>
          <w:b/>
          <w:sz w:val="34"/>
          <w:szCs w:val="34"/>
        </w:rPr>
        <w:t>Р Е Ш Е Н И Е</w:t>
      </w:r>
    </w:p>
    <w:p>
      <w:pPr>
        <w:jc w:val="center"/>
        <w:rPr>
          <w:sz w:val="26"/>
          <w:szCs w:val="26"/>
        </w:rPr>
      </w:pPr>
      <w:r>
        <w:rPr>
          <w:rFonts w:ascii="Times New Roman CYR" w:hAnsi="Times New Roman CYR"/>
          <w:sz w:val="26"/>
          <w:szCs w:val="26"/>
        </w:rPr>
        <w:t>г. Димитровград</w:t>
      </w:r>
    </w:p>
    <w:p>
      <w:pPr>
        <w:jc w:val="center"/>
        <w:rPr>
          <w:bCs/>
          <w:sz w:val="24"/>
          <w:szCs w:val="24"/>
        </w:rPr>
      </w:pPr>
    </w:p>
    <w:p>
      <w:pPr>
        <w:jc w:val="center"/>
        <w:rPr>
          <w:bCs/>
          <w:sz w:val="24"/>
          <w:szCs w:val="24"/>
        </w:rPr>
      </w:pPr>
    </w:p>
    <w:p>
      <w:pPr>
        <w:jc w:val="both"/>
      </w:pPr>
      <w:r>
        <w:rPr>
          <w:rFonts w:ascii="Times New Roman CYR" w:hAnsi="Times New Roman CYR"/>
          <w:sz w:val="28"/>
          <w:u w:val="single"/>
        </w:rPr>
        <w:t xml:space="preserve">  31  мая  </w:t>
      </w:r>
      <w:r>
        <w:rPr>
          <w:rFonts w:ascii="Times New Roman CYR" w:hAnsi="Times New Roman CYR"/>
          <w:sz w:val="28"/>
          <w:szCs w:val="28"/>
          <w:u w:val="single"/>
        </w:rPr>
        <w:t xml:space="preserve">2023  года  </w:t>
      </w:r>
      <w:r>
        <w:rPr>
          <w:rFonts w:ascii="Times New Roman CYR" w:hAnsi="Times New Roman CYR"/>
          <w:sz w:val="28"/>
          <w:szCs w:val="28"/>
        </w:rPr>
        <w:t xml:space="preserve">   </w:t>
      </w:r>
      <w:r>
        <w:rPr>
          <w:rFonts w:ascii="Times New Roman CYR" w:hAnsi="Times New Roman CYR"/>
          <w:sz w:val="28"/>
          <w:szCs w:val="28"/>
        </w:rPr>
        <w:tab/>
      </w:r>
      <w:r>
        <w:rPr>
          <w:rFonts w:ascii="Times New Roman CYR" w:hAnsi="Times New Roman CYR"/>
          <w:sz w:val="28"/>
          <w:szCs w:val="28"/>
        </w:rPr>
        <w:t xml:space="preserve">                                                                          </w:t>
      </w:r>
      <w:r>
        <w:rPr>
          <w:rFonts w:ascii="Times New Roman CYR" w:hAnsi="Times New Roman CYR"/>
          <w:sz w:val="28"/>
          <w:szCs w:val="28"/>
          <w:u w:val="single"/>
        </w:rPr>
        <w:t xml:space="preserve">  № 98/864  </w:t>
      </w:r>
      <w:r>
        <w:rPr>
          <w:rFonts w:ascii="Times New Roman CYR" w:hAnsi="Times New Roman CYR"/>
          <w:sz w:val="2"/>
          <w:szCs w:val="2"/>
          <w:u w:val="single"/>
        </w:rPr>
        <w:t>.</w:t>
      </w:r>
    </w:p>
    <w:p>
      <w:pPr>
        <w:jc w:val="center"/>
        <w:rPr>
          <w:sz w:val="24"/>
          <w:szCs w:val="24"/>
        </w:rPr>
      </w:pPr>
    </w:p>
    <w:p>
      <w:pPr>
        <w:jc w:val="center"/>
        <w:rPr>
          <w:sz w:val="24"/>
          <w:szCs w:val="24"/>
        </w:rPr>
      </w:pPr>
    </w:p>
    <w:p>
      <w:pPr>
        <w:jc w:val="center"/>
        <w:rPr>
          <w:sz w:val="24"/>
          <w:szCs w:val="24"/>
        </w:rPr>
      </w:pPr>
    </w:p>
    <w:p>
      <w:pPr>
        <w:jc w:val="center"/>
        <w:rPr>
          <w:rFonts w:ascii="Times New Roman CYR" w:hAnsi="Times New Roman CYR"/>
          <w:b/>
          <w:sz w:val="28"/>
        </w:rPr>
      </w:pPr>
      <w:bookmarkStart w:id="1" w:name="_GoBack"/>
      <w:r>
        <w:rPr>
          <w:rFonts w:ascii="Times New Roman CYR" w:hAnsi="Times New Roman CYR"/>
          <w:b/>
          <w:sz w:val="28"/>
        </w:rPr>
        <w:t>Об утверждении отчёта об исполнении бюджета</w:t>
      </w:r>
    </w:p>
    <w:p>
      <w:pPr>
        <w:jc w:val="center"/>
        <w:rPr>
          <w:rFonts w:ascii="Times New Roman CYR" w:hAnsi="Times New Roman CYR"/>
          <w:b/>
          <w:sz w:val="28"/>
        </w:rPr>
      </w:pPr>
      <w:r>
        <w:rPr>
          <w:rFonts w:ascii="Times New Roman CYR" w:hAnsi="Times New Roman CYR"/>
          <w:b/>
          <w:sz w:val="28"/>
        </w:rPr>
        <w:t>города Димитровграда Ульяновской области за 2022 год</w:t>
      </w:r>
      <w:bookmarkEnd w:id="1"/>
    </w:p>
    <w:p>
      <w:pPr>
        <w:tabs>
          <w:tab w:val="left" w:pos="3554"/>
        </w:tabs>
        <w:jc w:val="both"/>
        <w:rPr>
          <w:sz w:val="24"/>
          <w:szCs w:val="24"/>
        </w:rPr>
      </w:pPr>
    </w:p>
    <w:p>
      <w:pPr>
        <w:jc w:val="both"/>
        <w:rPr>
          <w:sz w:val="24"/>
          <w:szCs w:val="24"/>
        </w:rPr>
      </w:pPr>
    </w:p>
    <w:p>
      <w:pPr>
        <w:spacing w:line="360" w:lineRule="auto"/>
        <w:ind w:firstLine="709"/>
        <w:jc w:val="both"/>
        <w:rPr>
          <w:sz w:val="28"/>
        </w:rPr>
      </w:pPr>
      <w:r>
        <w:rPr>
          <w:rFonts w:ascii="Times New Roman CYR" w:hAnsi="Times New Roman CYR"/>
          <w:sz w:val="28"/>
        </w:rPr>
        <w:t>В соответствии со статьей 74 Устава муниципального образования «Город Димитровград» Ульяновской области, рассмотрев отчёт об исполнении бюджета города Димитровграда Ульяновской области за 2022 год, представленный Главой города Димитровграда Ульяновской области  Большаковым</w:t>
      </w:r>
      <w:r>
        <w:rPr>
          <w:sz w:val="28"/>
          <w:szCs w:val="28"/>
        </w:rPr>
        <w:t xml:space="preserve"> А.Н., результаты публичных слушаний по отчёту об исполнении бюджета города Димитровграда Ульяновской области за 2022 год, Городская Дума  города Димитровграда Ульяновской области третьего созыва </w:t>
      </w:r>
      <w:r>
        <w:rPr>
          <w:b/>
          <w:sz w:val="32"/>
          <w:szCs w:val="32"/>
        </w:rPr>
        <w:t>решила:</w:t>
      </w:r>
      <w:r>
        <w:rPr>
          <w:sz w:val="28"/>
          <w:szCs w:val="28"/>
        </w:rPr>
        <w:t xml:space="preserve"> </w:t>
      </w:r>
    </w:p>
    <w:p>
      <w:pPr>
        <w:spacing w:line="360" w:lineRule="auto"/>
        <w:ind w:firstLine="709"/>
        <w:jc w:val="both"/>
        <w:rPr>
          <w:rFonts w:ascii="Times New Roman CYR" w:hAnsi="Times New Roman CYR"/>
          <w:sz w:val="28"/>
        </w:rPr>
      </w:pPr>
      <w:r>
        <w:rPr>
          <w:sz w:val="28"/>
        </w:rPr>
        <w:t xml:space="preserve">1. </w:t>
      </w:r>
      <w:r>
        <w:rPr>
          <w:rFonts w:ascii="Times New Roman CYR" w:hAnsi="Times New Roman CYR"/>
          <w:sz w:val="28"/>
        </w:rPr>
        <w:t>Утвердить отчёт об исполнении бюджета города Димитровграда Ульяновской области за 2022 год по следующим основным характеристикам:</w:t>
      </w:r>
    </w:p>
    <w:p>
      <w:pPr>
        <w:spacing w:line="360" w:lineRule="auto"/>
        <w:ind w:firstLine="709"/>
        <w:jc w:val="both"/>
        <w:rPr>
          <w:rFonts w:ascii="Times New Roman CYR" w:hAnsi="Times New Roman CYR"/>
          <w:sz w:val="28"/>
        </w:rPr>
      </w:pPr>
      <w:r>
        <w:rPr>
          <w:rFonts w:ascii="Times New Roman CYR" w:hAnsi="Times New Roman CYR"/>
          <w:sz w:val="28"/>
        </w:rPr>
        <w:t xml:space="preserve">1) общий объём доходов в сумме </w:t>
      </w:r>
      <w:r>
        <w:rPr>
          <w:sz w:val="28"/>
          <w:szCs w:val="28"/>
        </w:rPr>
        <w:t xml:space="preserve">3 209 347,49039 </w:t>
      </w:r>
      <w:r>
        <w:rPr>
          <w:rFonts w:ascii="Times New Roman CYR" w:hAnsi="Times New Roman CYR"/>
          <w:sz w:val="28"/>
        </w:rPr>
        <w:t>тыс. руб.;</w:t>
      </w:r>
    </w:p>
    <w:p>
      <w:pPr>
        <w:spacing w:line="360" w:lineRule="auto"/>
        <w:ind w:firstLine="709"/>
        <w:jc w:val="both"/>
        <w:rPr>
          <w:rFonts w:ascii="Times New Roman CYR" w:hAnsi="Times New Roman CYR"/>
          <w:sz w:val="28"/>
        </w:rPr>
      </w:pPr>
      <w:r>
        <w:rPr>
          <w:rFonts w:ascii="Times New Roman CYR" w:hAnsi="Times New Roman CYR"/>
          <w:sz w:val="28"/>
        </w:rPr>
        <w:t xml:space="preserve">2) общий объём расходов в сумме </w:t>
      </w:r>
      <w:r>
        <w:rPr>
          <w:bCs/>
          <w:sz w:val="28"/>
          <w:szCs w:val="28"/>
        </w:rPr>
        <w:t>3 172 605,31602 </w:t>
      </w:r>
      <w:r>
        <w:rPr>
          <w:rFonts w:ascii="Times New Roman CYR" w:hAnsi="Times New Roman CYR"/>
          <w:sz w:val="28"/>
        </w:rPr>
        <w:t>тыс. руб.;</w:t>
      </w:r>
    </w:p>
    <w:p>
      <w:pPr>
        <w:spacing w:line="360" w:lineRule="auto"/>
        <w:ind w:firstLine="709"/>
        <w:jc w:val="both"/>
        <w:rPr>
          <w:rFonts w:ascii="Times New Roman CYR" w:hAnsi="Times New Roman CYR"/>
          <w:sz w:val="28"/>
        </w:rPr>
      </w:pPr>
      <w:r>
        <w:rPr>
          <w:rFonts w:ascii="Times New Roman CYR" w:hAnsi="Times New Roman CYR"/>
          <w:sz w:val="28"/>
        </w:rPr>
        <w:t>3) профицит местного бюджета 36 742,17437 тыс. руб.</w:t>
      </w:r>
    </w:p>
    <w:p>
      <w:pPr>
        <w:spacing w:line="360" w:lineRule="auto"/>
        <w:ind w:firstLine="709"/>
        <w:jc w:val="both"/>
        <w:rPr>
          <w:rFonts w:ascii="Times New Roman CYR" w:hAnsi="Times New Roman CYR"/>
          <w:sz w:val="28"/>
        </w:rPr>
      </w:pPr>
      <w:r>
        <w:rPr>
          <w:rFonts w:ascii="Times New Roman CYR" w:hAnsi="Times New Roman CYR"/>
          <w:sz w:val="28"/>
        </w:rPr>
        <w:t>2. Утвердить доходы бюджета города по кодам классификации доходов бюджетов в части фактического исполнения за 2022 год согласно приложению 1 к настоящему решению.</w:t>
      </w:r>
    </w:p>
    <w:p>
      <w:pPr>
        <w:spacing w:line="360" w:lineRule="auto"/>
        <w:ind w:firstLine="709"/>
        <w:jc w:val="both"/>
        <w:rPr>
          <w:rFonts w:ascii="Times New Roman CYR" w:hAnsi="Times New Roman CYR"/>
          <w:sz w:val="28"/>
        </w:rPr>
      </w:pPr>
      <w:r>
        <w:rPr>
          <w:rFonts w:ascii="Times New Roman CYR" w:hAnsi="Times New Roman CYR"/>
          <w:sz w:val="28"/>
        </w:rPr>
        <w:t>3. Утвердить доходы бюджета города по кодам видов доходов, классификации операций сектора государственного управления, относящихся к доходам бюджета города в части фактического исполнения за 2022 год согласно приложению 2 к настоящему решению.</w:t>
      </w:r>
    </w:p>
    <w:p>
      <w:pPr>
        <w:spacing w:line="360" w:lineRule="auto"/>
        <w:ind w:firstLine="709"/>
        <w:jc w:val="both"/>
        <w:rPr>
          <w:rFonts w:ascii="Times New Roman CYR" w:hAnsi="Times New Roman CYR"/>
          <w:sz w:val="28"/>
        </w:rPr>
      </w:pPr>
      <w:r>
        <w:rPr>
          <w:rFonts w:ascii="Times New Roman CYR" w:hAnsi="Times New Roman CYR"/>
          <w:sz w:val="28"/>
        </w:rPr>
        <w:t>4. Утвердить расходы бюджета города по ведомственной структуре расходов бюджета города за 2022 год согласно приложению 3 к настоящему решению.</w:t>
      </w:r>
    </w:p>
    <w:p>
      <w:pPr>
        <w:spacing w:line="360" w:lineRule="auto"/>
        <w:ind w:firstLine="709"/>
        <w:jc w:val="both"/>
        <w:rPr>
          <w:rFonts w:ascii="Times New Roman CYR" w:hAnsi="Times New Roman CYR"/>
          <w:sz w:val="28"/>
        </w:rPr>
      </w:pPr>
      <w:r>
        <w:rPr>
          <w:rFonts w:ascii="Times New Roman CYR" w:hAnsi="Times New Roman CYR"/>
          <w:sz w:val="28"/>
        </w:rPr>
        <w:t>5. Утвердить расходы бюджета города по разделам и подразделам классификации расходов бюджетов за 2022 год согласно приложению 4 к настоящему решению.</w:t>
      </w:r>
    </w:p>
    <w:p>
      <w:pPr>
        <w:spacing w:line="360" w:lineRule="auto"/>
        <w:ind w:firstLine="709"/>
        <w:jc w:val="both"/>
        <w:rPr>
          <w:rFonts w:ascii="Times New Roman CYR" w:hAnsi="Times New Roman CYR"/>
          <w:sz w:val="28"/>
        </w:rPr>
      </w:pPr>
      <w:r>
        <w:rPr>
          <w:rFonts w:ascii="Times New Roman CYR" w:hAnsi="Times New Roman CYR"/>
          <w:sz w:val="28"/>
        </w:rPr>
        <w:t>6. Утвердить источники внутреннего финансирования дефицита бюджета города по кодам классификации источников финансирования дефицитов бюджетов за 2022 год согласно приложению 5 к настоящему решению.</w:t>
      </w:r>
    </w:p>
    <w:p>
      <w:pPr>
        <w:spacing w:line="360" w:lineRule="auto"/>
        <w:ind w:firstLine="709"/>
        <w:jc w:val="both"/>
        <w:rPr>
          <w:sz w:val="28"/>
          <w:szCs w:val="28"/>
        </w:rPr>
      </w:pPr>
      <w:r>
        <w:rPr>
          <w:rFonts w:ascii="Times New Roman CYR" w:hAnsi="Times New Roman CYR"/>
          <w:sz w:val="28"/>
        </w:rPr>
        <w:t>7. Н</w:t>
      </w:r>
      <w:r>
        <w:rPr>
          <w:sz w:val="28"/>
          <w:szCs w:val="28"/>
        </w:rPr>
        <w:t>астоящее решение подлежит официальному опубликованию и размещению на официальном сайте Городской Думы города Димитровграда Ульяновской области в информационно–телекоммуникационной сети «Интернет».</w:t>
      </w:r>
    </w:p>
    <w:p>
      <w:pPr>
        <w:spacing w:line="360" w:lineRule="auto"/>
        <w:ind w:firstLine="709"/>
        <w:jc w:val="both"/>
        <w:rPr>
          <w:sz w:val="28"/>
          <w:szCs w:val="28"/>
        </w:rPr>
      </w:pPr>
      <w:r>
        <w:rPr>
          <w:sz w:val="28"/>
          <w:szCs w:val="28"/>
        </w:rPr>
        <w:t>8. Настоящее решение вступает в силу на следующий день после дня его официального опубликования.</w:t>
      </w:r>
    </w:p>
    <w:tbl>
      <w:tblPr>
        <w:tblStyle w:val="4"/>
        <w:tblpPr w:leftFromText="180" w:rightFromText="180" w:vertAnchor="text" w:horzAnchor="margin" w:tblpY="528"/>
        <w:tblW w:w="0" w:type="auto"/>
        <w:tblInd w:w="0" w:type="dxa"/>
        <w:tblLayout w:type="autofit"/>
        <w:tblCellMar>
          <w:top w:w="0" w:type="dxa"/>
          <w:left w:w="108" w:type="dxa"/>
          <w:bottom w:w="0" w:type="dxa"/>
          <w:right w:w="108" w:type="dxa"/>
        </w:tblCellMar>
      </w:tblPr>
      <w:tblGrid>
        <w:gridCol w:w="4786"/>
        <w:gridCol w:w="4961"/>
      </w:tblGrid>
      <w:tr>
        <w:tblPrEx>
          <w:tblCellMar>
            <w:top w:w="0" w:type="dxa"/>
            <w:left w:w="108" w:type="dxa"/>
            <w:bottom w:w="0" w:type="dxa"/>
            <w:right w:w="108" w:type="dxa"/>
          </w:tblCellMar>
        </w:tblPrEx>
        <w:trPr>
          <w:wBefore w:w="0" w:type="dxa"/>
          <w:wAfter w:w="0" w:type="dxa"/>
          <w:trHeight w:val="1290" w:hRule="atLeast"/>
        </w:trPr>
        <w:tc>
          <w:tcPr>
            <w:tcW w:w="4786" w:type="dxa"/>
            <w:noWrap w:val="0"/>
            <w:vAlign w:val="top"/>
          </w:tcPr>
          <w:p>
            <w:pPr>
              <w:suppressAutoHyphens/>
              <w:spacing w:line="240" w:lineRule="exact"/>
              <w:rPr>
                <w:sz w:val="28"/>
                <w:szCs w:val="28"/>
                <w:lang w:eastAsia="ar-SA"/>
              </w:rPr>
            </w:pPr>
            <w:r>
              <w:rPr>
                <w:sz w:val="28"/>
                <w:szCs w:val="28"/>
                <w:lang w:eastAsia="ar-SA"/>
              </w:rPr>
              <w:t xml:space="preserve">Председатель Городской Думы города Димитровграда </w:t>
            </w:r>
          </w:p>
          <w:p>
            <w:pPr>
              <w:suppressAutoHyphens/>
              <w:spacing w:line="240" w:lineRule="exact"/>
              <w:rPr>
                <w:sz w:val="28"/>
                <w:szCs w:val="28"/>
                <w:lang w:eastAsia="ar-SA"/>
              </w:rPr>
            </w:pPr>
            <w:r>
              <w:rPr>
                <w:sz w:val="28"/>
                <w:szCs w:val="28"/>
                <w:lang w:eastAsia="ar-SA"/>
              </w:rPr>
              <w:t>Ульяновской области</w:t>
            </w:r>
          </w:p>
          <w:p>
            <w:pPr>
              <w:suppressAutoHyphens/>
              <w:spacing w:line="240" w:lineRule="exact"/>
              <w:ind w:firstLine="851"/>
              <w:rPr>
                <w:lang w:eastAsia="ar-SA"/>
              </w:rPr>
            </w:pPr>
          </w:p>
          <w:p>
            <w:pPr>
              <w:suppressAutoHyphens/>
              <w:spacing w:line="240" w:lineRule="exact"/>
              <w:ind w:firstLine="851"/>
              <w:rPr>
                <w:sz w:val="28"/>
                <w:szCs w:val="28"/>
                <w:lang w:eastAsia="ar-SA"/>
              </w:rPr>
            </w:pPr>
            <w:r>
              <w:rPr>
                <w:sz w:val="28"/>
                <w:szCs w:val="28"/>
                <w:lang w:eastAsia="ar-SA"/>
              </w:rPr>
              <w:t xml:space="preserve">                               А.П.Ерышев</w:t>
            </w:r>
          </w:p>
        </w:tc>
        <w:tc>
          <w:tcPr>
            <w:tcW w:w="4961" w:type="dxa"/>
            <w:noWrap w:val="0"/>
            <w:vAlign w:val="top"/>
          </w:tcPr>
          <w:p>
            <w:pPr>
              <w:suppressAutoHyphens/>
              <w:spacing w:line="240" w:lineRule="exact"/>
              <w:ind w:firstLine="851"/>
              <w:rPr>
                <w:sz w:val="28"/>
                <w:szCs w:val="28"/>
                <w:lang w:eastAsia="ar-SA"/>
              </w:rPr>
            </w:pPr>
            <w:r>
              <w:rPr>
                <w:sz w:val="28"/>
                <w:szCs w:val="28"/>
                <w:lang w:eastAsia="ar-SA"/>
              </w:rPr>
              <w:t>Глава города Димитровграда</w:t>
            </w:r>
          </w:p>
          <w:p>
            <w:pPr>
              <w:suppressAutoHyphens/>
              <w:spacing w:line="240" w:lineRule="exact"/>
              <w:ind w:firstLine="851"/>
              <w:rPr>
                <w:sz w:val="28"/>
                <w:szCs w:val="28"/>
                <w:lang w:eastAsia="ar-SA"/>
              </w:rPr>
            </w:pPr>
            <w:r>
              <w:rPr>
                <w:sz w:val="28"/>
                <w:szCs w:val="28"/>
                <w:lang w:eastAsia="ar-SA"/>
              </w:rPr>
              <w:t>Ульяновской области</w:t>
            </w:r>
            <w:r>
              <w:rPr>
                <w:sz w:val="28"/>
                <w:szCs w:val="28"/>
                <w:lang w:eastAsia="ar-SA"/>
              </w:rPr>
              <w:tab/>
            </w:r>
          </w:p>
          <w:p>
            <w:pPr>
              <w:suppressAutoHyphens/>
              <w:spacing w:line="240" w:lineRule="exact"/>
              <w:ind w:firstLine="851"/>
              <w:rPr>
                <w:lang w:eastAsia="ar-SA"/>
              </w:rPr>
            </w:pPr>
          </w:p>
          <w:p>
            <w:pPr>
              <w:suppressAutoHyphens/>
              <w:spacing w:line="240" w:lineRule="exact"/>
              <w:ind w:firstLine="851"/>
              <w:jc w:val="right"/>
              <w:rPr>
                <w:sz w:val="28"/>
                <w:szCs w:val="28"/>
                <w:lang w:eastAsia="ar-SA"/>
              </w:rPr>
            </w:pPr>
            <w:r>
              <w:rPr>
                <w:sz w:val="28"/>
                <w:szCs w:val="28"/>
                <w:lang w:eastAsia="ar-SA"/>
              </w:rPr>
              <w:t xml:space="preserve">                        </w:t>
            </w:r>
          </w:p>
          <w:p>
            <w:pPr>
              <w:suppressAutoHyphens/>
              <w:spacing w:line="240" w:lineRule="exact"/>
              <w:ind w:firstLine="851"/>
              <w:jc w:val="right"/>
              <w:rPr>
                <w:sz w:val="28"/>
                <w:szCs w:val="28"/>
                <w:lang w:eastAsia="ar-SA"/>
              </w:rPr>
            </w:pPr>
            <w:r>
              <w:rPr>
                <w:sz w:val="28"/>
                <w:szCs w:val="28"/>
                <w:lang w:eastAsia="ar-SA"/>
              </w:rPr>
              <w:t>А.Н.Большаков</w:t>
            </w:r>
          </w:p>
        </w:tc>
      </w:tr>
    </w:tbl>
    <w:p>
      <w:pPr>
        <w:spacing w:line="360" w:lineRule="auto"/>
        <w:jc w:val="both"/>
        <w:rPr>
          <w:sz w:val="28"/>
        </w:rPr>
      </w:pPr>
    </w:p>
    <w:p>
      <w:pPr>
        <w:spacing w:line="360" w:lineRule="auto"/>
        <w:ind w:firstLine="709"/>
        <w:jc w:val="both"/>
        <w:rPr>
          <w:rFonts w:ascii="Times New Roman CYR" w:hAnsi="Times New Roman CYR"/>
          <w:sz w:val="28"/>
        </w:rPr>
      </w:pPr>
    </w:p>
    <w:p>
      <w:pPr>
        <w:pStyle w:val="14"/>
        <w:ind w:firstLine="0"/>
        <w:rPr>
          <w:sz w:val="28"/>
        </w:rPr>
      </w:pPr>
    </w:p>
    <w:p>
      <w:pPr>
        <w:pStyle w:val="14"/>
        <w:ind w:firstLine="0"/>
        <w:rPr>
          <w:sz w:val="28"/>
        </w:rPr>
      </w:pPr>
    </w:p>
    <w:p>
      <w:pPr>
        <w:pStyle w:val="14"/>
        <w:ind w:firstLine="0"/>
        <w:rPr>
          <w:sz w:val="28"/>
        </w:rPr>
      </w:pPr>
    </w:p>
    <w:p>
      <w:pPr>
        <w:pStyle w:val="14"/>
        <w:ind w:firstLine="0"/>
        <w:rPr>
          <w:sz w:val="28"/>
        </w:rPr>
      </w:pPr>
    </w:p>
    <w:p>
      <w:pPr>
        <w:pStyle w:val="14"/>
        <w:ind w:firstLine="0"/>
        <w:rPr>
          <w:sz w:val="28"/>
        </w:rPr>
      </w:pPr>
    </w:p>
    <w:p>
      <w:pPr>
        <w:pStyle w:val="14"/>
        <w:ind w:firstLine="0"/>
        <w:rPr>
          <w:sz w:val="28"/>
        </w:rPr>
      </w:pPr>
    </w:p>
    <w:p>
      <w:pPr>
        <w:pStyle w:val="14"/>
        <w:ind w:firstLine="0"/>
        <w:rPr>
          <w:sz w:val="28"/>
        </w:rPr>
      </w:pPr>
    </w:p>
    <w:p>
      <w:pPr>
        <w:pStyle w:val="14"/>
        <w:ind w:firstLine="0"/>
        <w:rPr>
          <w:sz w:val="28"/>
        </w:rPr>
      </w:pPr>
    </w:p>
    <w:p>
      <w:pPr>
        <w:pStyle w:val="14"/>
        <w:ind w:firstLine="0"/>
        <w:rPr>
          <w:sz w:val="28"/>
        </w:rPr>
      </w:pPr>
    </w:p>
    <w:p>
      <w:pPr>
        <w:pStyle w:val="14"/>
        <w:ind w:firstLine="0"/>
        <w:rPr>
          <w:sz w:val="28"/>
        </w:rPr>
      </w:pPr>
    </w:p>
    <w:p>
      <w:pPr>
        <w:pStyle w:val="14"/>
        <w:ind w:firstLine="0"/>
        <w:rPr>
          <w:sz w:val="28"/>
        </w:rPr>
      </w:pPr>
    </w:p>
    <w:tbl>
      <w:tblPr>
        <w:tblStyle w:val="4"/>
        <w:tblW w:w="9749" w:type="dxa"/>
        <w:tblInd w:w="0" w:type="dxa"/>
        <w:tblLayout w:type="autofit"/>
        <w:tblCellMar>
          <w:top w:w="0" w:type="dxa"/>
          <w:left w:w="108" w:type="dxa"/>
          <w:bottom w:w="0" w:type="dxa"/>
          <w:right w:w="108" w:type="dxa"/>
        </w:tblCellMar>
      </w:tblPr>
      <w:tblGrid>
        <w:gridCol w:w="3286"/>
        <w:gridCol w:w="1644"/>
        <w:gridCol w:w="4819"/>
      </w:tblGrid>
      <w:tr>
        <w:tblPrEx>
          <w:tblCellMar>
            <w:top w:w="0" w:type="dxa"/>
            <w:left w:w="108" w:type="dxa"/>
            <w:bottom w:w="0" w:type="dxa"/>
            <w:right w:w="108" w:type="dxa"/>
          </w:tblCellMar>
        </w:tblPrEx>
        <w:trPr>
          <w:wBefore w:w="0" w:type="dxa"/>
          <w:trHeight w:val="323" w:hRule="atLeast"/>
        </w:trPr>
        <w:tc>
          <w:tcPr>
            <w:tcW w:w="3286" w:type="dxa"/>
            <w:shd w:val="clear" w:color="auto" w:fill="auto"/>
            <w:noWrap w:val="0"/>
            <w:vAlign w:val="top"/>
          </w:tcPr>
          <w:p>
            <w:pPr>
              <w:rPr>
                <w:rFonts w:eastAsia="Calibri"/>
                <w:sz w:val="28"/>
                <w:szCs w:val="28"/>
              </w:rPr>
            </w:pPr>
          </w:p>
        </w:tc>
        <w:tc>
          <w:tcPr>
            <w:tcW w:w="1644" w:type="dxa"/>
            <w:shd w:val="clear" w:color="auto" w:fill="auto"/>
            <w:noWrap w:val="0"/>
            <w:vAlign w:val="top"/>
          </w:tcPr>
          <w:p>
            <w:pPr>
              <w:rPr>
                <w:rFonts w:eastAsia="Calibri"/>
                <w:sz w:val="28"/>
                <w:szCs w:val="28"/>
              </w:rPr>
            </w:pPr>
          </w:p>
        </w:tc>
        <w:tc>
          <w:tcPr>
            <w:tcW w:w="4819" w:type="dxa"/>
            <w:shd w:val="clear" w:color="auto" w:fill="auto"/>
            <w:noWrap w:val="0"/>
            <w:vAlign w:val="top"/>
          </w:tcPr>
          <w:p>
            <w:pPr>
              <w:rPr>
                <w:rFonts w:eastAsia="Calibri"/>
                <w:sz w:val="28"/>
                <w:szCs w:val="28"/>
              </w:rPr>
            </w:pPr>
            <w:r>
              <w:rPr>
                <w:rFonts w:eastAsia="Calibri"/>
                <w:sz w:val="28"/>
                <w:szCs w:val="28"/>
              </w:rPr>
              <w:t>ПРИЛОЖЕНИЕ 1</w:t>
            </w:r>
          </w:p>
        </w:tc>
      </w:tr>
      <w:tr>
        <w:tblPrEx>
          <w:tblCellMar>
            <w:top w:w="0" w:type="dxa"/>
            <w:left w:w="108" w:type="dxa"/>
            <w:bottom w:w="0" w:type="dxa"/>
            <w:right w:w="108" w:type="dxa"/>
          </w:tblCellMar>
        </w:tblPrEx>
        <w:trPr>
          <w:wBefore w:w="0" w:type="dxa"/>
          <w:trHeight w:val="338" w:hRule="atLeast"/>
        </w:trPr>
        <w:tc>
          <w:tcPr>
            <w:tcW w:w="3286" w:type="dxa"/>
            <w:shd w:val="clear" w:color="auto" w:fill="auto"/>
            <w:noWrap w:val="0"/>
            <w:vAlign w:val="top"/>
          </w:tcPr>
          <w:p>
            <w:pPr>
              <w:rPr>
                <w:rFonts w:eastAsia="Calibri"/>
                <w:sz w:val="28"/>
                <w:szCs w:val="28"/>
              </w:rPr>
            </w:pPr>
          </w:p>
        </w:tc>
        <w:tc>
          <w:tcPr>
            <w:tcW w:w="1644" w:type="dxa"/>
            <w:shd w:val="clear" w:color="auto" w:fill="auto"/>
            <w:noWrap w:val="0"/>
            <w:vAlign w:val="top"/>
          </w:tcPr>
          <w:p>
            <w:pPr>
              <w:rPr>
                <w:rFonts w:eastAsia="Calibri"/>
                <w:sz w:val="28"/>
                <w:szCs w:val="28"/>
              </w:rPr>
            </w:pPr>
          </w:p>
        </w:tc>
        <w:tc>
          <w:tcPr>
            <w:tcW w:w="4819" w:type="dxa"/>
            <w:shd w:val="clear" w:color="auto" w:fill="auto"/>
            <w:noWrap w:val="0"/>
            <w:vAlign w:val="top"/>
          </w:tcPr>
          <w:p>
            <w:pPr>
              <w:rPr>
                <w:rFonts w:eastAsia="Calibri"/>
                <w:sz w:val="28"/>
                <w:szCs w:val="28"/>
              </w:rPr>
            </w:pPr>
            <w:r>
              <w:rPr>
                <w:rFonts w:eastAsia="Calibri"/>
                <w:sz w:val="28"/>
                <w:szCs w:val="28"/>
              </w:rPr>
              <w:t>к решению Городской Думы</w:t>
            </w:r>
          </w:p>
        </w:tc>
      </w:tr>
      <w:tr>
        <w:tblPrEx>
          <w:tblCellMar>
            <w:top w:w="0" w:type="dxa"/>
            <w:left w:w="108" w:type="dxa"/>
            <w:bottom w:w="0" w:type="dxa"/>
            <w:right w:w="108" w:type="dxa"/>
          </w:tblCellMar>
        </w:tblPrEx>
        <w:trPr>
          <w:wBefore w:w="0" w:type="dxa"/>
          <w:trHeight w:val="323" w:hRule="atLeast"/>
        </w:trPr>
        <w:tc>
          <w:tcPr>
            <w:tcW w:w="3286" w:type="dxa"/>
            <w:shd w:val="clear" w:color="auto" w:fill="auto"/>
            <w:noWrap w:val="0"/>
            <w:vAlign w:val="top"/>
          </w:tcPr>
          <w:p>
            <w:pPr>
              <w:rPr>
                <w:rFonts w:eastAsia="Calibri"/>
                <w:sz w:val="28"/>
                <w:szCs w:val="28"/>
              </w:rPr>
            </w:pPr>
          </w:p>
        </w:tc>
        <w:tc>
          <w:tcPr>
            <w:tcW w:w="1644" w:type="dxa"/>
            <w:shd w:val="clear" w:color="auto" w:fill="auto"/>
            <w:noWrap w:val="0"/>
            <w:vAlign w:val="top"/>
          </w:tcPr>
          <w:p>
            <w:pPr>
              <w:rPr>
                <w:rFonts w:eastAsia="Calibri"/>
                <w:sz w:val="28"/>
                <w:szCs w:val="28"/>
              </w:rPr>
            </w:pPr>
          </w:p>
        </w:tc>
        <w:tc>
          <w:tcPr>
            <w:tcW w:w="4819" w:type="dxa"/>
            <w:shd w:val="clear" w:color="auto" w:fill="auto"/>
            <w:noWrap w:val="0"/>
            <w:vAlign w:val="top"/>
          </w:tcPr>
          <w:p>
            <w:pPr>
              <w:rPr>
                <w:rFonts w:eastAsia="Calibri"/>
                <w:sz w:val="28"/>
                <w:szCs w:val="28"/>
              </w:rPr>
            </w:pPr>
            <w:r>
              <w:rPr>
                <w:rFonts w:eastAsia="Calibri"/>
                <w:sz w:val="28"/>
                <w:szCs w:val="28"/>
              </w:rPr>
              <w:t>города Димитровграда</w:t>
            </w:r>
          </w:p>
        </w:tc>
      </w:tr>
      <w:tr>
        <w:tblPrEx>
          <w:tblCellMar>
            <w:top w:w="0" w:type="dxa"/>
            <w:left w:w="108" w:type="dxa"/>
            <w:bottom w:w="0" w:type="dxa"/>
            <w:right w:w="108" w:type="dxa"/>
          </w:tblCellMar>
        </w:tblPrEx>
        <w:trPr>
          <w:wBefore w:w="0" w:type="dxa"/>
          <w:trHeight w:val="662" w:hRule="atLeast"/>
        </w:trPr>
        <w:tc>
          <w:tcPr>
            <w:tcW w:w="3286" w:type="dxa"/>
            <w:shd w:val="clear" w:color="auto" w:fill="auto"/>
            <w:noWrap w:val="0"/>
            <w:vAlign w:val="top"/>
          </w:tcPr>
          <w:p>
            <w:pPr>
              <w:rPr>
                <w:rFonts w:eastAsia="Calibri"/>
                <w:sz w:val="28"/>
                <w:szCs w:val="28"/>
              </w:rPr>
            </w:pPr>
          </w:p>
        </w:tc>
        <w:tc>
          <w:tcPr>
            <w:tcW w:w="1644" w:type="dxa"/>
            <w:shd w:val="clear" w:color="auto" w:fill="auto"/>
            <w:noWrap w:val="0"/>
            <w:vAlign w:val="top"/>
          </w:tcPr>
          <w:p>
            <w:pPr>
              <w:rPr>
                <w:rFonts w:eastAsia="Calibri"/>
                <w:sz w:val="28"/>
                <w:szCs w:val="28"/>
              </w:rPr>
            </w:pPr>
          </w:p>
        </w:tc>
        <w:tc>
          <w:tcPr>
            <w:tcW w:w="4819" w:type="dxa"/>
            <w:shd w:val="clear" w:color="auto" w:fill="auto"/>
            <w:noWrap w:val="0"/>
            <w:vAlign w:val="top"/>
          </w:tcPr>
          <w:p>
            <w:pPr>
              <w:rPr>
                <w:rFonts w:eastAsia="Calibri"/>
                <w:sz w:val="28"/>
                <w:szCs w:val="28"/>
              </w:rPr>
            </w:pPr>
            <w:r>
              <w:rPr>
                <w:rFonts w:eastAsia="Calibri"/>
                <w:sz w:val="28"/>
                <w:szCs w:val="28"/>
              </w:rPr>
              <w:t>Ульяновской области третьего созыва от 31.05.2023 №98/864</w:t>
            </w:r>
          </w:p>
        </w:tc>
      </w:tr>
      <w:tr>
        <w:tblPrEx>
          <w:tblCellMar>
            <w:top w:w="0" w:type="dxa"/>
            <w:left w:w="108" w:type="dxa"/>
            <w:bottom w:w="0" w:type="dxa"/>
            <w:right w:w="108" w:type="dxa"/>
          </w:tblCellMar>
        </w:tblPrEx>
        <w:trPr>
          <w:wBefore w:w="0" w:type="dxa"/>
          <w:trHeight w:val="338" w:hRule="atLeast"/>
        </w:trPr>
        <w:tc>
          <w:tcPr>
            <w:tcW w:w="3286" w:type="dxa"/>
            <w:shd w:val="clear" w:color="auto" w:fill="auto"/>
            <w:noWrap w:val="0"/>
            <w:vAlign w:val="top"/>
          </w:tcPr>
          <w:p>
            <w:pPr>
              <w:rPr>
                <w:rFonts w:eastAsia="Calibri"/>
                <w:sz w:val="28"/>
                <w:szCs w:val="28"/>
              </w:rPr>
            </w:pPr>
          </w:p>
        </w:tc>
        <w:tc>
          <w:tcPr>
            <w:tcW w:w="1644" w:type="dxa"/>
            <w:shd w:val="clear" w:color="auto" w:fill="auto"/>
            <w:noWrap w:val="0"/>
            <w:vAlign w:val="top"/>
          </w:tcPr>
          <w:p>
            <w:pPr>
              <w:rPr>
                <w:rFonts w:eastAsia="Calibri"/>
                <w:sz w:val="28"/>
                <w:szCs w:val="28"/>
              </w:rPr>
            </w:pPr>
          </w:p>
        </w:tc>
        <w:tc>
          <w:tcPr>
            <w:tcW w:w="4819" w:type="dxa"/>
            <w:shd w:val="clear" w:color="auto" w:fill="auto"/>
            <w:noWrap w:val="0"/>
            <w:vAlign w:val="top"/>
          </w:tcPr>
          <w:p>
            <w:pPr>
              <w:rPr>
                <w:rFonts w:eastAsia="Calibri"/>
                <w:sz w:val="28"/>
                <w:szCs w:val="28"/>
              </w:rPr>
            </w:pPr>
          </w:p>
        </w:tc>
      </w:tr>
      <w:tr>
        <w:tblPrEx>
          <w:tblCellMar>
            <w:top w:w="0" w:type="dxa"/>
            <w:left w:w="108" w:type="dxa"/>
            <w:bottom w:w="0" w:type="dxa"/>
            <w:right w:w="108" w:type="dxa"/>
          </w:tblCellMar>
        </w:tblPrEx>
        <w:trPr>
          <w:wBefore w:w="0" w:type="dxa"/>
          <w:trHeight w:val="323" w:hRule="atLeast"/>
        </w:trPr>
        <w:tc>
          <w:tcPr>
            <w:tcW w:w="3286" w:type="dxa"/>
            <w:shd w:val="clear" w:color="auto" w:fill="auto"/>
            <w:noWrap w:val="0"/>
            <w:vAlign w:val="top"/>
          </w:tcPr>
          <w:p>
            <w:pPr>
              <w:rPr>
                <w:rFonts w:eastAsia="Calibri"/>
                <w:sz w:val="28"/>
                <w:szCs w:val="28"/>
              </w:rPr>
            </w:pPr>
          </w:p>
        </w:tc>
        <w:tc>
          <w:tcPr>
            <w:tcW w:w="1644" w:type="dxa"/>
            <w:shd w:val="clear" w:color="auto" w:fill="auto"/>
            <w:noWrap w:val="0"/>
            <w:vAlign w:val="top"/>
          </w:tcPr>
          <w:p>
            <w:pPr>
              <w:rPr>
                <w:rFonts w:eastAsia="Calibri"/>
                <w:sz w:val="28"/>
                <w:szCs w:val="28"/>
              </w:rPr>
            </w:pPr>
          </w:p>
        </w:tc>
        <w:tc>
          <w:tcPr>
            <w:tcW w:w="4819" w:type="dxa"/>
            <w:shd w:val="clear" w:color="auto" w:fill="auto"/>
            <w:noWrap w:val="0"/>
            <w:vAlign w:val="top"/>
          </w:tcPr>
          <w:p>
            <w:pPr>
              <w:rPr>
                <w:rFonts w:eastAsia="Calibri"/>
                <w:sz w:val="28"/>
                <w:szCs w:val="28"/>
              </w:rPr>
            </w:pPr>
          </w:p>
        </w:tc>
      </w:tr>
    </w:tbl>
    <w:p>
      <w:pPr>
        <w:rPr>
          <w:vanish/>
        </w:rPr>
      </w:pPr>
    </w:p>
    <w:tbl>
      <w:tblPr>
        <w:tblStyle w:val="4"/>
        <w:tblW w:w="10864" w:type="dxa"/>
        <w:tblInd w:w="-318" w:type="dxa"/>
        <w:tblLayout w:type="autofit"/>
        <w:tblCellMar>
          <w:top w:w="0" w:type="dxa"/>
          <w:left w:w="108" w:type="dxa"/>
          <w:bottom w:w="0" w:type="dxa"/>
          <w:right w:w="108" w:type="dxa"/>
        </w:tblCellMar>
      </w:tblPr>
      <w:tblGrid>
        <w:gridCol w:w="6238"/>
        <w:gridCol w:w="4626"/>
      </w:tblGrid>
      <w:tr>
        <w:tblPrEx>
          <w:tblCellMar>
            <w:top w:w="0" w:type="dxa"/>
            <w:left w:w="108" w:type="dxa"/>
            <w:bottom w:w="0" w:type="dxa"/>
            <w:right w:w="108" w:type="dxa"/>
          </w:tblCellMar>
        </w:tblPrEx>
        <w:trPr>
          <w:wBefore w:w="0" w:type="dxa"/>
          <w:trHeight w:val="300" w:hRule="atLeast"/>
        </w:trPr>
        <w:tc>
          <w:tcPr>
            <w:tcW w:w="10864" w:type="dxa"/>
            <w:gridSpan w:val="2"/>
            <w:noWrap/>
            <w:vAlign w:val="bottom"/>
          </w:tcPr>
          <w:p>
            <w:pPr>
              <w:ind w:right="691"/>
              <w:jc w:val="center"/>
              <w:rPr>
                <w:b/>
                <w:bCs/>
                <w:sz w:val="28"/>
                <w:szCs w:val="24"/>
              </w:rPr>
            </w:pPr>
            <w:r>
              <w:rPr>
                <w:b/>
                <w:bCs/>
                <w:sz w:val="28"/>
                <w:szCs w:val="24"/>
              </w:rPr>
              <w:t>Доходы бюджета города по кодам классификации доходов бюджетов</w:t>
            </w:r>
          </w:p>
          <w:p>
            <w:pPr>
              <w:ind w:right="691"/>
              <w:jc w:val="center"/>
              <w:rPr>
                <w:b/>
                <w:bCs/>
                <w:sz w:val="28"/>
                <w:szCs w:val="24"/>
              </w:rPr>
            </w:pPr>
            <w:r>
              <w:rPr>
                <w:b/>
                <w:bCs/>
                <w:sz w:val="28"/>
                <w:szCs w:val="24"/>
              </w:rPr>
              <w:t>в части фактического исполнения за 2022 год</w:t>
            </w:r>
          </w:p>
        </w:tc>
      </w:tr>
      <w:tr>
        <w:tblPrEx>
          <w:tblCellMar>
            <w:top w:w="0" w:type="dxa"/>
            <w:left w:w="108" w:type="dxa"/>
            <w:bottom w:w="0" w:type="dxa"/>
            <w:right w:w="108" w:type="dxa"/>
          </w:tblCellMar>
        </w:tblPrEx>
        <w:trPr>
          <w:wBefore w:w="0" w:type="dxa"/>
          <w:trHeight w:val="300" w:hRule="atLeast"/>
        </w:trPr>
        <w:tc>
          <w:tcPr>
            <w:tcW w:w="6238" w:type="dxa"/>
            <w:noWrap/>
            <w:vAlign w:val="bottom"/>
          </w:tcPr>
          <w:p/>
        </w:tc>
        <w:tc>
          <w:tcPr>
            <w:tcW w:w="4626" w:type="dxa"/>
            <w:noWrap/>
            <w:vAlign w:val="bottom"/>
          </w:tcPr>
          <w:p/>
        </w:tc>
      </w:tr>
    </w:tbl>
    <w:p>
      <w:pPr>
        <w:jc w:val="right"/>
        <w:rPr>
          <w:sz w:val="28"/>
          <w:szCs w:val="28"/>
        </w:rPr>
      </w:pPr>
      <w:r>
        <w:t>Единица измерения: руб.</w:t>
      </w:r>
    </w:p>
    <w:tbl>
      <w:tblPr>
        <w:tblStyle w:val="4"/>
        <w:tblW w:w="992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
        <w:gridCol w:w="3331"/>
        <w:gridCol w:w="1313"/>
        <w:gridCol w:w="142"/>
        <w:gridCol w:w="2977"/>
        <w:gridCol w:w="1025"/>
        <w:gridCol w:w="141"/>
        <w:gridCol w:w="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0" w:hRule="atLeast"/>
        </w:trPr>
        <w:tc>
          <w:tcPr>
            <w:tcW w:w="4962" w:type="dxa"/>
            <w:gridSpan w:val="4"/>
            <w:shd w:val="clear" w:color="auto" w:fill="auto"/>
            <w:noWrap w:val="0"/>
            <w:vAlign w:val="center"/>
          </w:tcPr>
          <w:p>
            <w:pPr>
              <w:jc w:val="center"/>
              <w:rPr>
                <w:color w:val="000000"/>
                <w:szCs w:val="24"/>
              </w:rPr>
            </w:pPr>
            <w:r>
              <w:rPr>
                <w:color w:val="000000"/>
                <w:szCs w:val="24"/>
              </w:rPr>
              <w:t>Наименование показателя</w:t>
            </w:r>
          </w:p>
        </w:tc>
        <w:tc>
          <w:tcPr>
            <w:tcW w:w="2977" w:type="dxa"/>
            <w:shd w:val="clear" w:color="auto" w:fill="auto"/>
            <w:noWrap w:val="0"/>
            <w:vAlign w:val="center"/>
          </w:tcPr>
          <w:p>
            <w:pPr>
              <w:jc w:val="center"/>
              <w:rPr>
                <w:color w:val="000000"/>
                <w:szCs w:val="24"/>
              </w:rPr>
            </w:pPr>
            <w:r>
              <w:rPr>
                <w:color w:val="000000"/>
                <w:szCs w:val="24"/>
              </w:rPr>
              <w:t>Код дохода по бюджетной классификации</w:t>
            </w:r>
          </w:p>
        </w:tc>
        <w:tc>
          <w:tcPr>
            <w:tcW w:w="1984" w:type="dxa"/>
            <w:gridSpan w:val="3"/>
            <w:shd w:val="clear" w:color="auto" w:fill="auto"/>
            <w:noWrap w:val="0"/>
            <w:vAlign w:val="center"/>
          </w:tcPr>
          <w:p>
            <w:pPr>
              <w:jc w:val="center"/>
              <w:rPr>
                <w:color w:val="000000"/>
                <w:szCs w:val="24"/>
              </w:rPr>
            </w:pPr>
            <w:r>
              <w:rPr>
                <w:color w:val="000000"/>
                <w:szCs w:val="24"/>
              </w:rPr>
              <w:t>Исполнено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8" w:hRule="atLeast"/>
        </w:trPr>
        <w:tc>
          <w:tcPr>
            <w:tcW w:w="4962" w:type="dxa"/>
            <w:gridSpan w:val="4"/>
            <w:shd w:val="clear" w:color="auto" w:fill="auto"/>
            <w:noWrap w:val="0"/>
            <w:vAlign w:val="center"/>
          </w:tcPr>
          <w:p>
            <w:pPr>
              <w:jc w:val="center"/>
              <w:rPr>
                <w:color w:val="000000"/>
                <w:szCs w:val="24"/>
              </w:rPr>
            </w:pPr>
            <w:r>
              <w:rPr>
                <w:color w:val="000000"/>
                <w:szCs w:val="24"/>
              </w:rPr>
              <w:t>1</w:t>
            </w:r>
          </w:p>
        </w:tc>
        <w:tc>
          <w:tcPr>
            <w:tcW w:w="2977" w:type="dxa"/>
            <w:shd w:val="clear" w:color="auto" w:fill="auto"/>
            <w:noWrap w:val="0"/>
            <w:vAlign w:val="center"/>
          </w:tcPr>
          <w:p>
            <w:pPr>
              <w:jc w:val="center"/>
              <w:rPr>
                <w:color w:val="000000"/>
                <w:szCs w:val="24"/>
              </w:rPr>
            </w:pPr>
            <w:r>
              <w:rPr>
                <w:color w:val="000000"/>
                <w:szCs w:val="24"/>
              </w:rPr>
              <w:t>2</w:t>
            </w:r>
          </w:p>
        </w:tc>
        <w:tc>
          <w:tcPr>
            <w:tcW w:w="1984" w:type="dxa"/>
            <w:gridSpan w:val="3"/>
            <w:shd w:val="clear" w:color="auto" w:fill="auto"/>
            <w:noWrap w:val="0"/>
            <w:vAlign w:val="center"/>
          </w:tcPr>
          <w:p>
            <w:pPr>
              <w:jc w:val="center"/>
              <w:rPr>
                <w:color w:val="000000"/>
                <w:szCs w:val="24"/>
              </w:rPr>
            </w:pPr>
            <w:r>
              <w:rPr>
                <w:color w:val="000000"/>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00" w:hRule="atLeast"/>
        </w:trPr>
        <w:tc>
          <w:tcPr>
            <w:tcW w:w="4962" w:type="dxa"/>
            <w:gridSpan w:val="4"/>
            <w:shd w:val="clear" w:color="auto" w:fill="auto"/>
            <w:noWrap w:val="0"/>
            <w:vAlign w:val="bottom"/>
          </w:tcPr>
          <w:p>
            <w:pPr>
              <w:rPr>
                <w:color w:val="000000"/>
                <w:szCs w:val="24"/>
              </w:rPr>
            </w:pPr>
            <w:r>
              <w:rPr>
                <w:color w:val="000000"/>
                <w:szCs w:val="24"/>
              </w:rPr>
              <w:t>Доходы бюджета - Всего</w:t>
            </w:r>
          </w:p>
        </w:tc>
        <w:tc>
          <w:tcPr>
            <w:tcW w:w="2977" w:type="dxa"/>
            <w:shd w:val="clear" w:color="auto" w:fill="auto"/>
            <w:noWrap w:val="0"/>
            <w:vAlign w:val="bottom"/>
          </w:tcPr>
          <w:p>
            <w:pPr>
              <w:jc w:val="center"/>
              <w:rPr>
                <w:color w:val="000000"/>
                <w:szCs w:val="24"/>
              </w:rPr>
            </w:pPr>
            <w:r>
              <w:rPr>
                <w:color w:val="000000"/>
                <w:szCs w:val="24"/>
              </w:rPr>
              <w:t>Х</w:t>
            </w:r>
          </w:p>
        </w:tc>
        <w:tc>
          <w:tcPr>
            <w:tcW w:w="1984" w:type="dxa"/>
            <w:gridSpan w:val="3"/>
            <w:shd w:val="clear" w:color="auto" w:fill="auto"/>
            <w:noWrap w:val="0"/>
            <w:vAlign w:val="bottom"/>
          </w:tcPr>
          <w:p>
            <w:pPr>
              <w:jc w:val="right"/>
              <w:rPr>
                <w:color w:val="000000"/>
                <w:szCs w:val="24"/>
              </w:rPr>
            </w:pPr>
            <w:r>
              <w:rPr>
                <w:color w:val="000000"/>
                <w:szCs w:val="24"/>
              </w:rPr>
              <w:t>3 209 347 490,39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00" w:hRule="atLeast"/>
        </w:trPr>
        <w:tc>
          <w:tcPr>
            <w:tcW w:w="4962" w:type="dxa"/>
            <w:gridSpan w:val="4"/>
            <w:shd w:val="clear" w:color="auto" w:fill="auto"/>
            <w:noWrap w:val="0"/>
            <w:vAlign w:val="bottom"/>
          </w:tcPr>
          <w:p>
            <w:pPr>
              <w:rPr>
                <w:color w:val="000000"/>
                <w:szCs w:val="24"/>
              </w:rPr>
            </w:pPr>
            <w:r>
              <w:rPr>
                <w:color w:val="000000"/>
                <w:szCs w:val="24"/>
              </w:rPr>
              <w:t>НАЛОГОВЫЕ И НЕНАЛОГОВЫЕ ДОХОДЫ</w:t>
            </w:r>
          </w:p>
        </w:tc>
        <w:tc>
          <w:tcPr>
            <w:tcW w:w="2977" w:type="dxa"/>
            <w:shd w:val="clear" w:color="auto" w:fill="auto"/>
            <w:noWrap w:val="0"/>
            <w:vAlign w:val="bottom"/>
          </w:tcPr>
          <w:p>
            <w:pPr>
              <w:jc w:val="center"/>
              <w:rPr>
                <w:color w:val="000000"/>
                <w:szCs w:val="24"/>
              </w:rPr>
            </w:pPr>
            <w:r>
              <w:rPr>
                <w:color w:val="000000"/>
                <w:szCs w:val="24"/>
              </w:rPr>
              <w:t>000 1 00 00000 00 0000 000</w:t>
            </w:r>
          </w:p>
        </w:tc>
        <w:tc>
          <w:tcPr>
            <w:tcW w:w="1984" w:type="dxa"/>
            <w:gridSpan w:val="3"/>
            <w:shd w:val="clear" w:color="auto" w:fill="auto"/>
            <w:noWrap w:val="0"/>
            <w:vAlign w:val="bottom"/>
          </w:tcPr>
          <w:p>
            <w:pPr>
              <w:jc w:val="right"/>
              <w:rPr>
                <w:color w:val="000000"/>
                <w:szCs w:val="24"/>
              </w:rPr>
            </w:pPr>
            <w:r>
              <w:rPr>
                <w:color w:val="000000"/>
                <w:szCs w:val="24"/>
              </w:rPr>
              <w:t>1 093 849 495,55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00" w:hRule="atLeast"/>
        </w:trPr>
        <w:tc>
          <w:tcPr>
            <w:tcW w:w="4962" w:type="dxa"/>
            <w:gridSpan w:val="4"/>
            <w:shd w:val="clear" w:color="auto" w:fill="auto"/>
            <w:noWrap w:val="0"/>
            <w:vAlign w:val="bottom"/>
          </w:tcPr>
          <w:p>
            <w:pPr>
              <w:rPr>
                <w:color w:val="000000"/>
                <w:szCs w:val="24"/>
              </w:rPr>
            </w:pPr>
            <w:r>
              <w:rPr>
                <w:color w:val="000000"/>
                <w:szCs w:val="24"/>
              </w:rPr>
              <w:t>НАЛОГИ НА ПРИБЫЛЬ, ДОХОДЫ</w:t>
            </w:r>
          </w:p>
        </w:tc>
        <w:tc>
          <w:tcPr>
            <w:tcW w:w="2977" w:type="dxa"/>
            <w:shd w:val="clear" w:color="auto" w:fill="auto"/>
            <w:noWrap w:val="0"/>
            <w:vAlign w:val="bottom"/>
          </w:tcPr>
          <w:p>
            <w:pPr>
              <w:jc w:val="center"/>
              <w:rPr>
                <w:color w:val="000000"/>
                <w:szCs w:val="24"/>
              </w:rPr>
            </w:pPr>
            <w:r>
              <w:rPr>
                <w:color w:val="000000"/>
                <w:szCs w:val="24"/>
              </w:rPr>
              <w:t>000 1 01 00000 00 0000 000</w:t>
            </w:r>
          </w:p>
        </w:tc>
        <w:tc>
          <w:tcPr>
            <w:tcW w:w="1984" w:type="dxa"/>
            <w:gridSpan w:val="3"/>
            <w:shd w:val="clear" w:color="auto" w:fill="auto"/>
            <w:noWrap w:val="0"/>
            <w:vAlign w:val="bottom"/>
          </w:tcPr>
          <w:p>
            <w:pPr>
              <w:jc w:val="right"/>
              <w:rPr>
                <w:color w:val="000000"/>
                <w:szCs w:val="24"/>
              </w:rPr>
            </w:pPr>
            <w:r>
              <w:rPr>
                <w:color w:val="000000"/>
                <w:szCs w:val="24"/>
              </w:rPr>
              <w:t>752 940 783,42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35" w:hRule="atLeast"/>
        </w:trPr>
        <w:tc>
          <w:tcPr>
            <w:tcW w:w="4962" w:type="dxa"/>
            <w:gridSpan w:val="4"/>
            <w:shd w:val="clear" w:color="auto" w:fill="auto"/>
            <w:noWrap w:val="0"/>
            <w:vAlign w:val="bottom"/>
          </w:tcPr>
          <w:p>
            <w:pPr>
              <w:rPr>
                <w:color w:val="000000"/>
                <w:szCs w:val="24"/>
              </w:rPr>
            </w:pPr>
            <w:r>
              <w:rPr>
                <w:color w:val="000000"/>
                <w:szCs w:val="24"/>
              </w:rPr>
              <w:t>НАЛОГИ НА ТОВАРЫ (РАБОТЫ, УСЛУГИ), РЕАЛИЗУЕМЫЕ НА ТЕРРИТОРИИ РОССИЙСКОЙ ФЕДЕРАЦИИ</w:t>
            </w:r>
          </w:p>
        </w:tc>
        <w:tc>
          <w:tcPr>
            <w:tcW w:w="2977" w:type="dxa"/>
            <w:shd w:val="clear" w:color="auto" w:fill="auto"/>
            <w:noWrap w:val="0"/>
            <w:vAlign w:val="bottom"/>
          </w:tcPr>
          <w:p>
            <w:pPr>
              <w:jc w:val="center"/>
              <w:rPr>
                <w:color w:val="000000"/>
                <w:szCs w:val="24"/>
              </w:rPr>
            </w:pPr>
            <w:r>
              <w:rPr>
                <w:color w:val="000000"/>
                <w:szCs w:val="24"/>
              </w:rPr>
              <w:t>000 1 03 00000 00 0000 000</w:t>
            </w:r>
          </w:p>
        </w:tc>
        <w:tc>
          <w:tcPr>
            <w:tcW w:w="1984" w:type="dxa"/>
            <w:gridSpan w:val="3"/>
            <w:shd w:val="clear" w:color="auto" w:fill="auto"/>
            <w:noWrap w:val="0"/>
            <w:vAlign w:val="bottom"/>
          </w:tcPr>
          <w:p>
            <w:pPr>
              <w:jc w:val="right"/>
              <w:rPr>
                <w:color w:val="000000"/>
                <w:szCs w:val="24"/>
              </w:rPr>
            </w:pPr>
            <w:r>
              <w:rPr>
                <w:color w:val="000000"/>
                <w:szCs w:val="24"/>
              </w:rPr>
              <w:t>11 366 207,89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00" w:hRule="atLeast"/>
        </w:trPr>
        <w:tc>
          <w:tcPr>
            <w:tcW w:w="4962" w:type="dxa"/>
            <w:gridSpan w:val="4"/>
            <w:shd w:val="clear" w:color="auto" w:fill="auto"/>
            <w:noWrap w:val="0"/>
            <w:vAlign w:val="bottom"/>
          </w:tcPr>
          <w:p>
            <w:pPr>
              <w:rPr>
                <w:color w:val="000000"/>
                <w:szCs w:val="24"/>
              </w:rPr>
            </w:pPr>
            <w:r>
              <w:rPr>
                <w:color w:val="000000"/>
                <w:szCs w:val="24"/>
              </w:rPr>
              <w:t>НАЛОГИ НА СОВОКУПНЫЙ ДОХОД</w:t>
            </w:r>
          </w:p>
        </w:tc>
        <w:tc>
          <w:tcPr>
            <w:tcW w:w="2977" w:type="dxa"/>
            <w:shd w:val="clear" w:color="auto" w:fill="auto"/>
            <w:noWrap w:val="0"/>
            <w:vAlign w:val="bottom"/>
          </w:tcPr>
          <w:p>
            <w:pPr>
              <w:jc w:val="center"/>
              <w:rPr>
                <w:color w:val="000000"/>
                <w:szCs w:val="24"/>
              </w:rPr>
            </w:pPr>
            <w:r>
              <w:rPr>
                <w:color w:val="000000"/>
                <w:szCs w:val="24"/>
              </w:rPr>
              <w:t>000 1 05 00000 00 0000 000</w:t>
            </w:r>
          </w:p>
        </w:tc>
        <w:tc>
          <w:tcPr>
            <w:tcW w:w="1984" w:type="dxa"/>
            <w:gridSpan w:val="3"/>
            <w:shd w:val="clear" w:color="auto" w:fill="auto"/>
            <w:noWrap w:val="0"/>
            <w:vAlign w:val="bottom"/>
          </w:tcPr>
          <w:p>
            <w:pPr>
              <w:jc w:val="right"/>
              <w:rPr>
                <w:color w:val="000000"/>
                <w:szCs w:val="24"/>
              </w:rPr>
            </w:pPr>
            <w:r>
              <w:rPr>
                <w:color w:val="000000"/>
                <w:szCs w:val="24"/>
              </w:rPr>
              <w:t>71 619 718,45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00" w:hRule="atLeast"/>
        </w:trPr>
        <w:tc>
          <w:tcPr>
            <w:tcW w:w="4962" w:type="dxa"/>
            <w:gridSpan w:val="4"/>
            <w:shd w:val="clear" w:color="auto" w:fill="auto"/>
            <w:noWrap w:val="0"/>
            <w:vAlign w:val="bottom"/>
          </w:tcPr>
          <w:p>
            <w:pPr>
              <w:rPr>
                <w:color w:val="000000"/>
                <w:szCs w:val="24"/>
              </w:rPr>
            </w:pPr>
            <w:r>
              <w:rPr>
                <w:color w:val="000000"/>
                <w:szCs w:val="24"/>
              </w:rPr>
              <w:t>НАЛОГИ НА ИМУЩЕСТВО</w:t>
            </w:r>
          </w:p>
        </w:tc>
        <w:tc>
          <w:tcPr>
            <w:tcW w:w="2977" w:type="dxa"/>
            <w:shd w:val="clear" w:color="auto" w:fill="auto"/>
            <w:noWrap w:val="0"/>
            <w:vAlign w:val="bottom"/>
          </w:tcPr>
          <w:p>
            <w:pPr>
              <w:jc w:val="center"/>
              <w:rPr>
                <w:color w:val="000000"/>
                <w:szCs w:val="24"/>
              </w:rPr>
            </w:pPr>
            <w:r>
              <w:rPr>
                <w:color w:val="000000"/>
                <w:szCs w:val="24"/>
              </w:rPr>
              <w:t>000 1 06 00000 00 0000 000</w:t>
            </w:r>
          </w:p>
        </w:tc>
        <w:tc>
          <w:tcPr>
            <w:tcW w:w="1984" w:type="dxa"/>
            <w:gridSpan w:val="3"/>
            <w:shd w:val="clear" w:color="auto" w:fill="auto"/>
            <w:noWrap w:val="0"/>
            <w:vAlign w:val="bottom"/>
          </w:tcPr>
          <w:p>
            <w:pPr>
              <w:jc w:val="right"/>
              <w:rPr>
                <w:color w:val="000000"/>
                <w:szCs w:val="24"/>
              </w:rPr>
            </w:pPr>
            <w:r>
              <w:rPr>
                <w:color w:val="000000"/>
                <w:szCs w:val="24"/>
              </w:rPr>
              <w:t>114 104 286,43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00" w:hRule="atLeast"/>
        </w:trPr>
        <w:tc>
          <w:tcPr>
            <w:tcW w:w="4962" w:type="dxa"/>
            <w:gridSpan w:val="4"/>
            <w:shd w:val="clear" w:color="auto" w:fill="auto"/>
            <w:noWrap w:val="0"/>
            <w:vAlign w:val="bottom"/>
          </w:tcPr>
          <w:p>
            <w:pPr>
              <w:rPr>
                <w:color w:val="000000"/>
                <w:szCs w:val="24"/>
              </w:rPr>
            </w:pPr>
            <w:r>
              <w:rPr>
                <w:color w:val="000000"/>
                <w:szCs w:val="24"/>
              </w:rPr>
              <w:t>ГОСУДАРСТВЕННАЯ ПОШЛИНА</w:t>
            </w:r>
          </w:p>
        </w:tc>
        <w:tc>
          <w:tcPr>
            <w:tcW w:w="2977" w:type="dxa"/>
            <w:shd w:val="clear" w:color="auto" w:fill="auto"/>
            <w:noWrap w:val="0"/>
            <w:vAlign w:val="bottom"/>
          </w:tcPr>
          <w:p>
            <w:pPr>
              <w:jc w:val="center"/>
              <w:rPr>
                <w:color w:val="000000"/>
                <w:szCs w:val="24"/>
              </w:rPr>
            </w:pPr>
            <w:r>
              <w:rPr>
                <w:color w:val="000000"/>
                <w:szCs w:val="24"/>
              </w:rPr>
              <w:t>000 1 08 00000 00 0000 000</w:t>
            </w:r>
          </w:p>
        </w:tc>
        <w:tc>
          <w:tcPr>
            <w:tcW w:w="1984" w:type="dxa"/>
            <w:gridSpan w:val="3"/>
            <w:shd w:val="clear" w:color="auto" w:fill="auto"/>
            <w:noWrap w:val="0"/>
            <w:vAlign w:val="bottom"/>
          </w:tcPr>
          <w:p>
            <w:pPr>
              <w:jc w:val="right"/>
              <w:rPr>
                <w:color w:val="000000"/>
                <w:szCs w:val="24"/>
              </w:rPr>
            </w:pPr>
            <w:r>
              <w:rPr>
                <w:color w:val="000000"/>
                <w:szCs w:val="24"/>
              </w:rPr>
              <w:t>19 142 552,36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35" w:hRule="atLeast"/>
        </w:trPr>
        <w:tc>
          <w:tcPr>
            <w:tcW w:w="4962" w:type="dxa"/>
            <w:gridSpan w:val="4"/>
            <w:shd w:val="clear" w:color="auto" w:fill="auto"/>
            <w:noWrap w:val="0"/>
            <w:vAlign w:val="bottom"/>
          </w:tcPr>
          <w:p>
            <w:pPr>
              <w:rPr>
                <w:color w:val="000000"/>
                <w:szCs w:val="24"/>
              </w:rPr>
            </w:pPr>
            <w:r>
              <w:rPr>
                <w:color w:val="000000"/>
                <w:szCs w:val="24"/>
              </w:rPr>
              <w:t>ЗАДОЛЖЕННОСТЬ И ПЕРЕРАСЧЕТЫ ПО ОТМЕНЕННЫМ НАЛОГАМ, СБОРАМ И ИНЫМ ОБЯЗАТЕЛЬНЫМ ПЛАТЕЖАМ</w:t>
            </w:r>
          </w:p>
        </w:tc>
        <w:tc>
          <w:tcPr>
            <w:tcW w:w="2977" w:type="dxa"/>
            <w:shd w:val="clear" w:color="auto" w:fill="auto"/>
            <w:noWrap w:val="0"/>
            <w:vAlign w:val="bottom"/>
          </w:tcPr>
          <w:p>
            <w:pPr>
              <w:jc w:val="center"/>
              <w:rPr>
                <w:color w:val="000000"/>
                <w:szCs w:val="24"/>
              </w:rPr>
            </w:pPr>
            <w:r>
              <w:rPr>
                <w:color w:val="000000"/>
                <w:szCs w:val="24"/>
              </w:rPr>
              <w:t>000 1 09 00000 00 0000 000</w:t>
            </w:r>
          </w:p>
        </w:tc>
        <w:tc>
          <w:tcPr>
            <w:tcW w:w="1984" w:type="dxa"/>
            <w:gridSpan w:val="3"/>
            <w:shd w:val="clear" w:color="auto" w:fill="auto"/>
            <w:noWrap w:val="0"/>
            <w:vAlign w:val="bottom"/>
          </w:tcPr>
          <w:p>
            <w:pPr>
              <w:jc w:val="right"/>
              <w:rPr>
                <w:color w:val="000000"/>
                <w:szCs w:val="24"/>
              </w:rPr>
            </w:pPr>
            <w:r>
              <w:rPr>
                <w:color w:val="000000"/>
                <w:szCs w:val="24"/>
              </w:rPr>
              <w:t>129,45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35" w:hRule="atLeast"/>
        </w:trPr>
        <w:tc>
          <w:tcPr>
            <w:tcW w:w="4962" w:type="dxa"/>
            <w:gridSpan w:val="4"/>
            <w:shd w:val="clear" w:color="auto" w:fill="auto"/>
            <w:noWrap w:val="0"/>
            <w:vAlign w:val="bottom"/>
          </w:tcPr>
          <w:p>
            <w:pPr>
              <w:rPr>
                <w:color w:val="000000"/>
                <w:szCs w:val="24"/>
              </w:rPr>
            </w:pPr>
            <w:r>
              <w:rPr>
                <w:color w:val="000000"/>
                <w:szCs w:val="24"/>
              </w:rPr>
              <w:t>ДОХОДЫ ОТ ИСПОЛЬЗОВАНИЯ ИМУЩЕСТВА, НАХОДЯЩЕГОСЯ В ГОСУДАРСТВЕННОЙ И МУНИЦИПАЛЬНОЙ СОБСТВЕННОСТИ</w:t>
            </w:r>
          </w:p>
        </w:tc>
        <w:tc>
          <w:tcPr>
            <w:tcW w:w="2977" w:type="dxa"/>
            <w:shd w:val="clear" w:color="auto" w:fill="auto"/>
            <w:noWrap w:val="0"/>
            <w:vAlign w:val="bottom"/>
          </w:tcPr>
          <w:p>
            <w:pPr>
              <w:jc w:val="center"/>
              <w:rPr>
                <w:color w:val="000000"/>
                <w:szCs w:val="24"/>
              </w:rPr>
            </w:pPr>
            <w:r>
              <w:rPr>
                <w:color w:val="000000"/>
                <w:szCs w:val="24"/>
              </w:rPr>
              <w:t>000 1 11 00000 00 0000 000</w:t>
            </w:r>
          </w:p>
        </w:tc>
        <w:tc>
          <w:tcPr>
            <w:tcW w:w="1984" w:type="dxa"/>
            <w:gridSpan w:val="3"/>
            <w:shd w:val="clear" w:color="auto" w:fill="auto"/>
            <w:noWrap w:val="0"/>
            <w:vAlign w:val="bottom"/>
          </w:tcPr>
          <w:p>
            <w:pPr>
              <w:jc w:val="right"/>
              <w:rPr>
                <w:color w:val="000000"/>
                <w:szCs w:val="24"/>
              </w:rPr>
            </w:pPr>
            <w:r>
              <w:rPr>
                <w:color w:val="000000"/>
                <w:szCs w:val="24"/>
              </w:rPr>
              <w:t>71 061 730,52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00" w:hRule="atLeast"/>
        </w:trPr>
        <w:tc>
          <w:tcPr>
            <w:tcW w:w="4962" w:type="dxa"/>
            <w:gridSpan w:val="4"/>
            <w:shd w:val="clear" w:color="auto" w:fill="auto"/>
            <w:noWrap w:val="0"/>
            <w:vAlign w:val="bottom"/>
          </w:tcPr>
          <w:p>
            <w:pPr>
              <w:rPr>
                <w:color w:val="000000"/>
                <w:szCs w:val="24"/>
              </w:rPr>
            </w:pPr>
            <w:r>
              <w:rPr>
                <w:color w:val="000000"/>
                <w:szCs w:val="24"/>
              </w:rPr>
              <w:t>ПЛАТЕЖИ ПРИ ПОЛЬЗОВАНИИ ПРИРОДНЫМИ РЕСУРСАМИ</w:t>
            </w:r>
          </w:p>
        </w:tc>
        <w:tc>
          <w:tcPr>
            <w:tcW w:w="2977" w:type="dxa"/>
            <w:shd w:val="clear" w:color="auto" w:fill="auto"/>
            <w:noWrap w:val="0"/>
            <w:vAlign w:val="bottom"/>
          </w:tcPr>
          <w:p>
            <w:pPr>
              <w:jc w:val="center"/>
              <w:rPr>
                <w:color w:val="000000"/>
                <w:szCs w:val="24"/>
              </w:rPr>
            </w:pPr>
            <w:r>
              <w:rPr>
                <w:color w:val="000000"/>
                <w:szCs w:val="24"/>
              </w:rPr>
              <w:t>000 1 12 00000 00 0000 000</w:t>
            </w:r>
          </w:p>
        </w:tc>
        <w:tc>
          <w:tcPr>
            <w:tcW w:w="1984" w:type="dxa"/>
            <w:gridSpan w:val="3"/>
            <w:shd w:val="clear" w:color="auto" w:fill="auto"/>
            <w:noWrap w:val="0"/>
            <w:vAlign w:val="bottom"/>
          </w:tcPr>
          <w:p>
            <w:pPr>
              <w:jc w:val="right"/>
              <w:rPr>
                <w:color w:val="000000"/>
                <w:szCs w:val="24"/>
              </w:rPr>
            </w:pPr>
            <w:r>
              <w:rPr>
                <w:color w:val="000000"/>
                <w:szCs w:val="24"/>
              </w:rPr>
              <w:t>4 416 449,07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35" w:hRule="atLeast"/>
        </w:trPr>
        <w:tc>
          <w:tcPr>
            <w:tcW w:w="4962" w:type="dxa"/>
            <w:gridSpan w:val="4"/>
            <w:shd w:val="clear" w:color="auto" w:fill="auto"/>
            <w:noWrap w:val="0"/>
            <w:vAlign w:val="bottom"/>
          </w:tcPr>
          <w:p>
            <w:pPr>
              <w:rPr>
                <w:color w:val="000000"/>
                <w:szCs w:val="24"/>
              </w:rPr>
            </w:pPr>
            <w:r>
              <w:rPr>
                <w:color w:val="000000"/>
                <w:szCs w:val="24"/>
              </w:rPr>
              <w:t>ДОХОДЫ ОТ ОКАЗАНИЯ ПЛАТНЫХ УСЛУГ И КОМПЕНСАЦИИ ЗАТРАТ ГОСУДАРСТВА</w:t>
            </w:r>
          </w:p>
        </w:tc>
        <w:tc>
          <w:tcPr>
            <w:tcW w:w="2977" w:type="dxa"/>
            <w:shd w:val="clear" w:color="auto" w:fill="auto"/>
            <w:noWrap w:val="0"/>
            <w:vAlign w:val="bottom"/>
          </w:tcPr>
          <w:p>
            <w:pPr>
              <w:jc w:val="center"/>
              <w:rPr>
                <w:color w:val="000000"/>
                <w:szCs w:val="24"/>
              </w:rPr>
            </w:pPr>
            <w:r>
              <w:rPr>
                <w:color w:val="000000"/>
                <w:szCs w:val="24"/>
              </w:rPr>
              <w:t>000 1 13 00000 00 0000 000</w:t>
            </w:r>
          </w:p>
        </w:tc>
        <w:tc>
          <w:tcPr>
            <w:tcW w:w="1984" w:type="dxa"/>
            <w:gridSpan w:val="3"/>
            <w:shd w:val="clear" w:color="auto" w:fill="auto"/>
            <w:noWrap w:val="0"/>
            <w:vAlign w:val="bottom"/>
          </w:tcPr>
          <w:p>
            <w:pPr>
              <w:jc w:val="right"/>
              <w:rPr>
                <w:color w:val="000000"/>
                <w:szCs w:val="24"/>
              </w:rPr>
            </w:pPr>
            <w:r>
              <w:rPr>
                <w:color w:val="000000"/>
                <w:szCs w:val="24"/>
              </w:rPr>
              <w:t>2 491 158,07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00" w:hRule="atLeast"/>
        </w:trPr>
        <w:tc>
          <w:tcPr>
            <w:tcW w:w="4962" w:type="dxa"/>
            <w:gridSpan w:val="4"/>
            <w:shd w:val="clear" w:color="auto" w:fill="auto"/>
            <w:noWrap w:val="0"/>
            <w:vAlign w:val="bottom"/>
          </w:tcPr>
          <w:p>
            <w:pPr>
              <w:rPr>
                <w:color w:val="000000"/>
                <w:szCs w:val="24"/>
              </w:rPr>
            </w:pPr>
            <w:r>
              <w:rPr>
                <w:color w:val="000000"/>
                <w:szCs w:val="24"/>
              </w:rPr>
              <w:t>ДОХОДЫ ОТ ПРОДАЖИ МАТЕРИАЛЬНЫХ И НЕМАТЕРИАЛЬНЫХ АКТИВОВ</w:t>
            </w:r>
          </w:p>
        </w:tc>
        <w:tc>
          <w:tcPr>
            <w:tcW w:w="2977" w:type="dxa"/>
            <w:shd w:val="clear" w:color="auto" w:fill="auto"/>
            <w:noWrap w:val="0"/>
            <w:vAlign w:val="bottom"/>
          </w:tcPr>
          <w:p>
            <w:pPr>
              <w:jc w:val="center"/>
              <w:rPr>
                <w:color w:val="000000"/>
                <w:szCs w:val="24"/>
              </w:rPr>
            </w:pPr>
            <w:r>
              <w:rPr>
                <w:color w:val="000000"/>
                <w:szCs w:val="24"/>
              </w:rPr>
              <w:t>000 1 14 00000 00 0000 000</w:t>
            </w:r>
          </w:p>
        </w:tc>
        <w:tc>
          <w:tcPr>
            <w:tcW w:w="1984" w:type="dxa"/>
            <w:gridSpan w:val="3"/>
            <w:shd w:val="clear" w:color="auto" w:fill="auto"/>
            <w:noWrap w:val="0"/>
            <w:vAlign w:val="bottom"/>
          </w:tcPr>
          <w:p>
            <w:pPr>
              <w:jc w:val="right"/>
              <w:rPr>
                <w:color w:val="000000"/>
                <w:szCs w:val="24"/>
              </w:rPr>
            </w:pPr>
            <w:r>
              <w:rPr>
                <w:color w:val="000000"/>
                <w:szCs w:val="24"/>
              </w:rPr>
              <w:t>34 178 904,03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00" w:hRule="atLeast"/>
        </w:trPr>
        <w:tc>
          <w:tcPr>
            <w:tcW w:w="4962" w:type="dxa"/>
            <w:gridSpan w:val="4"/>
            <w:shd w:val="clear" w:color="auto" w:fill="auto"/>
            <w:noWrap w:val="0"/>
            <w:vAlign w:val="bottom"/>
          </w:tcPr>
          <w:p>
            <w:pPr>
              <w:rPr>
                <w:color w:val="000000"/>
                <w:szCs w:val="24"/>
              </w:rPr>
            </w:pPr>
            <w:r>
              <w:rPr>
                <w:color w:val="000000"/>
                <w:szCs w:val="24"/>
              </w:rPr>
              <w:t>ШТРАФЫ, САНКЦИИ, ВОЗМЕЩЕНИЕ УЩЕРБА</w:t>
            </w:r>
          </w:p>
        </w:tc>
        <w:tc>
          <w:tcPr>
            <w:tcW w:w="2977" w:type="dxa"/>
            <w:shd w:val="clear" w:color="auto" w:fill="auto"/>
            <w:noWrap w:val="0"/>
            <w:vAlign w:val="bottom"/>
          </w:tcPr>
          <w:p>
            <w:pPr>
              <w:jc w:val="center"/>
              <w:rPr>
                <w:color w:val="000000"/>
                <w:szCs w:val="24"/>
              </w:rPr>
            </w:pPr>
            <w:r>
              <w:rPr>
                <w:color w:val="000000"/>
                <w:szCs w:val="24"/>
              </w:rPr>
              <w:t>000 1 16 00000 00 0000 000</w:t>
            </w:r>
          </w:p>
        </w:tc>
        <w:tc>
          <w:tcPr>
            <w:tcW w:w="1984" w:type="dxa"/>
            <w:gridSpan w:val="3"/>
            <w:shd w:val="clear" w:color="auto" w:fill="auto"/>
            <w:noWrap w:val="0"/>
            <w:vAlign w:val="bottom"/>
          </w:tcPr>
          <w:p>
            <w:pPr>
              <w:jc w:val="right"/>
              <w:rPr>
                <w:color w:val="000000"/>
                <w:szCs w:val="24"/>
              </w:rPr>
            </w:pPr>
            <w:r>
              <w:rPr>
                <w:color w:val="000000"/>
                <w:szCs w:val="24"/>
              </w:rPr>
              <w:t>12 498 568,05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00" w:hRule="atLeast"/>
        </w:trPr>
        <w:tc>
          <w:tcPr>
            <w:tcW w:w="4962" w:type="dxa"/>
            <w:gridSpan w:val="4"/>
            <w:shd w:val="clear" w:color="auto" w:fill="auto"/>
            <w:noWrap w:val="0"/>
            <w:vAlign w:val="bottom"/>
          </w:tcPr>
          <w:p>
            <w:pPr>
              <w:rPr>
                <w:color w:val="000000"/>
                <w:szCs w:val="24"/>
              </w:rPr>
            </w:pPr>
            <w:r>
              <w:rPr>
                <w:color w:val="000000"/>
                <w:szCs w:val="24"/>
              </w:rPr>
              <w:t>ПРОЧИЕ НЕНАЛОГОВЫЕ ДОХОДЫ</w:t>
            </w:r>
          </w:p>
        </w:tc>
        <w:tc>
          <w:tcPr>
            <w:tcW w:w="2977" w:type="dxa"/>
            <w:shd w:val="clear" w:color="auto" w:fill="auto"/>
            <w:noWrap w:val="0"/>
            <w:vAlign w:val="bottom"/>
          </w:tcPr>
          <w:p>
            <w:pPr>
              <w:jc w:val="center"/>
              <w:rPr>
                <w:color w:val="000000"/>
                <w:szCs w:val="24"/>
              </w:rPr>
            </w:pPr>
            <w:r>
              <w:rPr>
                <w:color w:val="000000"/>
                <w:szCs w:val="24"/>
              </w:rPr>
              <w:t>000 1 17 00000 00 0000 000</w:t>
            </w:r>
          </w:p>
        </w:tc>
        <w:tc>
          <w:tcPr>
            <w:tcW w:w="1984" w:type="dxa"/>
            <w:gridSpan w:val="3"/>
            <w:shd w:val="clear" w:color="auto" w:fill="auto"/>
            <w:noWrap w:val="0"/>
            <w:vAlign w:val="bottom"/>
          </w:tcPr>
          <w:p>
            <w:pPr>
              <w:jc w:val="right"/>
              <w:rPr>
                <w:color w:val="000000"/>
                <w:szCs w:val="24"/>
              </w:rPr>
            </w:pPr>
            <w:r>
              <w:rPr>
                <w:color w:val="000000"/>
                <w:szCs w:val="24"/>
              </w:rPr>
              <w:t>29 007,81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00" w:hRule="atLeast"/>
        </w:trPr>
        <w:tc>
          <w:tcPr>
            <w:tcW w:w="4962" w:type="dxa"/>
            <w:gridSpan w:val="4"/>
            <w:shd w:val="clear" w:color="auto" w:fill="auto"/>
            <w:noWrap w:val="0"/>
            <w:vAlign w:val="bottom"/>
          </w:tcPr>
          <w:p>
            <w:pPr>
              <w:rPr>
                <w:color w:val="000000"/>
                <w:szCs w:val="24"/>
              </w:rPr>
            </w:pPr>
            <w:r>
              <w:rPr>
                <w:color w:val="000000"/>
                <w:szCs w:val="24"/>
              </w:rPr>
              <w:t>БЕЗВОЗМЕЗДНЫЕ ПОСТУПЛЕНИЯ</w:t>
            </w:r>
          </w:p>
        </w:tc>
        <w:tc>
          <w:tcPr>
            <w:tcW w:w="2977" w:type="dxa"/>
            <w:shd w:val="clear" w:color="auto" w:fill="auto"/>
            <w:noWrap w:val="0"/>
            <w:vAlign w:val="bottom"/>
          </w:tcPr>
          <w:p>
            <w:pPr>
              <w:jc w:val="center"/>
              <w:rPr>
                <w:color w:val="000000"/>
                <w:szCs w:val="24"/>
              </w:rPr>
            </w:pPr>
            <w:r>
              <w:rPr>
                <w:color w:val="000000"/>
                <w:szCs w:val="24"/>
              </w:rPr>
              <w:t>000 2 00 00000 00 0000 000</w:t>
            </w:r>
          </w:p>
        </w:tc>
        <w:tc>
          <w:tcPr>
            <w:tcW w:w="1984" w:type="dxa"/>
            <w:gridSpan w:val="3"/>
            <w:shd w:val="clear" w:color="auto" w:fill="auto"/>
            <w:noWrap w:val="0"/>
            <w:vAlign w:val="bottom"/>
          </w:tcPr>
          <w:p>
            <w:pPr>
              <w:jc w:val="right"/>
              <w:rPr>
                <w:color w:val="000000"/>
                <w:szCs w:val="24"/>
              </w:rPr>
            </w:pPr>
            <w:r>
              <w:rPr>
                <w:color w:val="000000"/>
                <w:szCs w:val="24"/>
              </w:rPr>
              <w:t>2 115 497 994,84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35" w:hRule="atLeast"/>
        </w:trPr>
        <w:tc>
          <w:tcPr>
            <w:tcW w:w="4962" w:type="dxa"/>
            <w:gridSpan w:val="4"/>
            <w:shd w:val="clear" w:color="auto" w:fill="auto"/>
            <w:noWrap w:val="0"/>
            <w:vAlign w:val="bottom"/>
          </w:tcPr>
          <w:p>
            <w:pPr>
              <w:rPr>
                <w:color w:val="000000"/>
                <w:szCs w:val="24"/>
              </w:rPr>
            </w:pPr>
            <w:r>
              <w:rPr>
                <w:color w:val="000000"/>
                <w:szCs w:val="24"/>
              </w:rPr>
              <w:t>БЕЗВОЗМЕЗДНЫЕ ПОСТУПЛЕНИЯ ОТ ДРУГИХ БЮДЖЕТОВ БЮДЖЕТНОЙ СИСТЕМЫ РОССИЙСКОЙ ФЕДЕРАЦИИ</w:t>
            </w:r>
          </w:p>
        </w:tc>
        <w:tc>
          <w:tcPr>
            <w:tcW w:w="2977" w:type="dxa"/>
            <w:shd w:val="clear" w:color="auto" w:fill="auto"/>
            <w:noWrap w:val="0"/>
            <w:vAlign w:val="bottom"/>
          </w:tcPr>
          <w:p>
            <w:pPr>
              <w:jc w:val="center"/>
              <w:rPr>
                <w:color w:val="000000"/>
                <w:szCs w:val="24"/>
              </w:rPr>
            </w:pPr>
            <w:r>
              <w:rPr>
                <w:color w:val="000000"/>
                <w:szCs w:val="24"/>
              </w:rPr>
              <w:t>000 2 02 00000 00 0000 000</w:t>
            </w:r>
          </w:p>
        </w:tc>
        <w:tc>
          <w:tcPr>
            <w:tcW w:w="1984" w:type="dxa"/>
            <w:gridSpan w:val="3"/>
            <w:shd w:val="clear" w:color="auto" w:fill="auto"/>
            <w:noWrap w:val="0"/>
            <w:vAlign w:val="bottom"/>
          </w:tcPr>
          <w:p>
            <w:pPr>
              <w:jc w:val="right"/>
              <w:rPr>
                <w:color w:val="000000"/>
                <w:szCs w:val="24"/>
              </w:rPr>
            </w:pPr>
            <w:r>
              <w:rPr>
                <w:color w:val="000000"/>
                <w:szCs w:val="24"/>
              </w:rPr>
              <w:t>2 126 728 934,06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00" w:hRule="atLeast"/>
        </w:trPr>
        <w:tc>
          <w:tcPr>
            <w:tcW w:w="4962" w:type="dxa"/>
            <w:gridSpan w:val="4"/>
            <w:shd w:val="clear" w:color="auto" w:fill="auto"/>
            <w:noWrap w:val="0"/>
            <w:vAlign w:val="bottom"/>
          </w:tcPr>
          <w:p>
            <w:pPr>
              <w:rPr>
                <w:color w:val="000000"/>
                <w:szCs w:val="24"/>
              </w:rPr>
            </w:pPr>
            <w:r>
              <w:rPr>
                <w:color w:val="000000"/>
                <w:szCs w:val="24"/>
              </w:rPr>
              <w:t>БЕЗВОЗМЕЗДНЫЕ ПОСТУПЛЕНИЯ ОТ ГОСУДАРСТВЕННЫХ (МУНИЦИПАЛЬНЫХ) ОРГАНИЗАЦИЙ</w:t>
            </w:r>
          </w:p>
        </w:tc>
        <w:tc>
          <w:tcPr>
            <w:tcW w:w="2977" w:type="dxa"/>
            <w:shd w:val="clear" w:color="auto" w:fill="auto"/>
            <w:noWrap w:val="0"/>
            <w:vAlign w:val="bottom"/>
          </w:tcPr>
          <w:p>
            <w:pPr>
              <w:jc w:val="center"/>
              <w:rPr>
                <w:color w:val="000000"/>
                <w:szCs w:val="24"/>
              </w:rPr>
            </w:pPr>
            <w:r>
              <w:rPr>
                <w:color w:val="000000"/>
                <w:szCs w:val="24"/>
              </w:rPr>
              <w:t>000 2 03 00000 00 0000 000</w:t>
            </w:r>
          </w:p>
        </w:tc>
        <w:tc>
          <w:tcPr>
            <w:tcW w:w="1984" w:type="dxa"/>
            <w:gridSpan w:val="3"/>
            <w:shd w:val="clear" w:color="auto" w:fill="auto"/>
            <w:noWrap w:val="0"/>
            <w:vAlign w:val="bottom"/>
          </w:tcPr>
          <w:p>
            <w:pPr>
              <w:jc w:val="right"/>
              <w:rPr>
                <w:color w:val="000000"/>
                <w:szCs w:val="24"/>
              </w:rPr>
            </w:pPr>
            <w:r>
              <w:rPr>
                <w:color w:val="000000"/>
                <w:szCs w:val="24"/>
              </w:rPr>
              <w:t>463 193,29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35" w:hRule="atLeast"/>
        </w:trPr>
        <w:tc>
          <w:tcPr>
            <w:tcW w:w="4962" w:type="dxa"/>
            <w:gridSpan w:val="4"/>
            <w:shd w:val="clear" w:color="auto" w:fill="auto"/>
            <w:noWrap w:val="0"/>
            <w:vAlign w:val="bottom"/>
          </w:tcPr>
          <w:p>
            <w:pPr>
              <w:rPr>
                <w:color w:val="000000"/>
                <w:szCs w:val="24"/>
              </w:rPr>
            </w:pPr>
            <w:r>
              <w:rPr>
                <w:color w:val="000000"/>
                <w:szCs w:val="24"/>
              </w:rPr>
              <w:t>ПРОЧИЕ БЕЗВОЗМЕЗДНЫЕ ПОСТУПЛЕНИЯ</w:t>
            </w:r>
          </w:p>
        </w:tc>
        <w:tc>
          <w:tcPr>
            <w:tcW w:w="2977" w:type="dxa"/>
            <w:shd w:val="clear" w:color="auto" w:fill="auto"/>
            <w:noWrap w:val="0"/>
            <w:vAlign w:val="bottom"/>
          </w:tcPr>
          <w:p>
            <w:pPr>
              <w:jc w:val="center"/>
              <w:rPr>
                <w:color w:val="000000"/>
                <w:szCs w:val="24"/>
              </w:rPr>
            </w:pPr>
            <w:r>
              <w:rPr>
                <w:color w:val="000000"/>
                <w:szCs w:val="24"/>
              </w:rPr>
              <w:t>000 2 07 00000 00 0000 000</w:t>
            </w:r>
          </w:p>
        </w:tc>
        <w:tc>
          <w:tcPr>
            <w:tcW w:w="1984" w:type="dxa"/>
            <w:gridSpan w:val="3"/>
            <w:shd w:val="clear" w:color="auto" w:fill="auto"/>
            <w:noWrap w:val="0"/>
            <w:vAlign w:val="bottom"/>
          </w:tcPr>
          <w:p>
            <w:pPr>
              <w:jc w:val="right"/>
              <w:rPr>
                <w:color w:val="000000"/>
                <w:szCs w:val="24"/>
              </w:rPr>
            </w:pPr>
            <w:r>
              <w:rPr>
                <w:color w:val="000000"/>
                <w:szCs w:val="24"/>
              </w:rPr>
              <w:t>1 137 978,06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35" w:hRule="atLeast"/>
        </w:trPr>
        <w:tc>
          <w:tcPr>
            <w:tcW w:w="4962" w:type="dxa"/>
            <w:gridSpan w:val="4"/>
            <w:shd w:val="clear" w:color="auto" w:fill="auto"/>
            <w:noWrap w:val="0"/>
            <w:vAlign w:val="bottom"/>
          </w:tcPr>
          <w:p>
            <w:pPr>
              <w:rPr>
                <w:color w:val="000000"/>
                <w:szCs w:val="24"/>
              </w:rPr>
            </w:pPr>
            <w:r>
              <w:rPr>
                <w:color w:val="000000"/>
                <w:szCs w:val="24"/>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2977" w:type="dxa"/>
            <w:shd w:val="clear" w:color="auto" w:fill="auto"/>
            <w:noWrap w:val="0"/>
            <w:vAlign w:val="bottom"/>
          </w:tcPr>
          <w:p>
            <w:pPr>
              <w:jc w:val="center"/>
              <w:rPr>
                <w:color w:val="000000"/>
                <w:szCs w:val="24"/>
              </w:rPr>
            </w:pPr>
            <w:r>
              <w:rPr>
                <w:color w:val="000000"/>
                <w:szCs w:val="24"/>
              </w:rPr>
              <w:t>000 2 18 00000 00 0000 000</w:t>
            </w:r>
          </w:p>
        </w:tc>
        <w:tc>
          <w:tcPr>
            <w:tcW w:w="1984" w:type="dxa"/>
            <w:gridSpan w:val="3"/>
            <w:shd w:val="clear" w:color="auto" w:fill="auto"/>
            <w:noWrap w:val="0"/>
            <w:vAlign w:val="bottom"/>
          </w:tcPr>
          <w:p>
            <w:pPr>
              <w:jc w:val="right"/>
              <w:rPr>
                <w:color w:val="000000"/>
                <w:szCs w:val="24"/>
              </w:rPr>
            </w:pPr>
            <w:r>
              <w:rPr>
                <w:color w:val="000000"/>
                <w:szCs w:val="24"/>
              </w:rPr>
              <w:t>437 127,40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35" w:hRule="atLeast"/>
        </w:trPr>
        <w:tc>
          <w:tcPr>
            <w:tcW w:w="4962" w:type="dxa"/>
            <w:gridSpan w:val="4"/>
            <w:shd w:val="clear" w:color="auto" w:fill="auto"/>
            <w:noWrap w:val="0"/>
            <w:vAlign w:val="top"/>
          </w:tcPr>
          <w:p>
            <w:pPr>
              <w:rPr>
                <w:color w:val="000000"/>
                <w:szCs w:val="24"/>
              </w:rPr>
            </w:pPr>
            <w:r>
              <w:rPr>
                <w:color w:val="000000"/>
                <w:szCs w:val="24"/>
              </w:rPr>
              <w:t>ВОЗВРАТ ОСТАТКОВ СУБСИДИЙ, СУБВЕНЦИЙ И ИНЫХ МЕЖБЮДЖЕТНЫХ ТРАНСФЕРТОВ, ИМЕЮЩИХ ЦЕЛЕВОЕ НАЗНАЧЕНИЕ, ПРОШЛЫХ ЛЕТ</w:t>
            </w:r>
          </w:p>
        </w:tc>
        <w:tc>
          <w:tcPr>
            <w:tcW w:w="2977" w:type="dxa"/>
            <w:shd w:val="clear" w:color="auto" w:fill="auto"/>
            <w:noWrap w:val="0"/>
            <w:vAlign w:val="bottom"/>
          </w:tcPr>
          <w:p>
            <w:pPr>
              <w:jc w:val="center"/>
              <w:rPr>
                <w:color w:val="000000"/>
                <w:szCs w:val="24"/>
              </w:rPr>
            </w:pPr>
            <w:r>
              <w:rPr>
                <w:color w:val="000000"/>
                <w:szCs w:val="24"/>
              </w:rPr>
              <w:t>000 2 19 00000 00 0000 000</w:t>
            </w:r>
          </w:p>
        </w:tc>
        <w:tc>
          <w:tcPr>
            <w:tcW w:w="1984" w:type="dxa"/>
            <w:gridSpan w:val="3"/>
            <w:shd w:val="clear" w:color="auto" w:fill="auto"/>
            <w:noWrap w:val="0"/>
            <w:vAlign w:val="bottom"/>
          </w:tcPr>
          <w:p>
            <w:pPr>
              <w:jc w:val="right"/>
              <w:rPr>
                <w:color w:val="000000"/>
                <w:szCs w:val="24"/>
              </w:rPr>
            </w:pPr>
            <w:r>
              <w:rPr>
                <w:color w:val="000000"/>
                <w:szCs w:val="24"/>
              </w:rPr>
              <w:t>-13 269 237,97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gridBefore w:val="1"/>
          <w:wBefore w:w="176" w:type="dxa"/>
          <w:wAfter w:w="0" w:type="dxa"/>
          <w:trHeight w:val="323" w:hRule="atLeast"/>
        </w:trPr>
        <w:tc>
          <w:tcPr>
            <w:tcW w:w="3331" w:type="dxa"/>
            <w:shd w:val="clear" w:color="auto" w:fill="auto"/>
            <w:noWrap w:val="0"/>
            <w:vAlign w:val="top"/>
          </w:tcPr>
          <w:p>
            <w:pPr>
              <w:rPr>
                <w:rFonts w:eastAsia="Calibri"/>
                <w:sz w:val="28"/>
                <w:szCs w:val="28"/>
              </w:rPr>
            </w:pPr>
          </w:p>
        </w:tc>
        <w:tc>
          <w:tcPr>
            <w:tcW w:w="1313" w:type="dxa"/>
            <w:shd w:val="clear" w:color="auto" w:fill="auto"/>
            <w:noWrap w:val="0"/>
            <w:vAlign w:val="top"/>
          </w:tcPr>
          <w:p>
            <w:pPr>
              <w:rPr>
                <w:rFonts w:eastAsia="Calibri"/>
                <w:sz w:val="28"/>
                <w:szCs w:val="28"/>
              </w:rPr>
            </w:pPr>
          </w:p>
        </w:tc>
        <w:tc>
          <w:tcPr>
            <w:tcW w:w="5103" w:type="dxa"/>
            <w:gridSpan w:val="5"/>
            <w:shd w:val="clear" w:color="auto" w:fill="auto"/>
            <w:noWrap w:val="0"/>
            <w:vAlign w:val="top"/>
          </w:tcPr>
          <w:p>
            <w:pPr>
              <w:ind w:left="175" w:right="31"/>
              <w:rPr>
                <w:rFonts w:eastAsia="Calibri"/>
                <w:sz w:val="28"/>
                <w:szCs w:val="28"/>
              </w:rPr>
            </w:pPr>
            <w:r>
              <w:rPr>
                <w:rFonts w:eastAsia="Calibri"/>
                <w:sz w:val="28"/>
                <w:szCs w:val="28"/>
              </w:rPr>
              <w:t>ПРИЛОЖЕНИЕ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gridBefore w:val="1"/>
          <w:wBefore w:w="176" w:type="dxa"/>
          <w:wAfter w:w="0" w:type="dxa"/>
          <w:trHeight w:val="338" w:hRule="atLeast"/>
        </w:trPr>
        <w:tc>
          <w:tcPr>
            <w:tcW w:w="3331" w:type="dxa"/>
            <w:shd w:val="clear" w:color="auto" w:fill="auto"/>
            <w:noWrap w:val="0"/>
            <w:vAlign w:val="top"/>
          </w:tcPr>
          <w:p>
            <w:pPr>
              <w:rPr>
                <w:rFonts w:eastAsia="Calibri"/>
                <w:sz w:val="28"/>
                <w:szCs w:val="28"/>
              </w:rPr>
            </w:pPr>
          </w:p>
        </w:tc>
        <w:tc>
          <w:tcPr>
            <w:tcW w:w="1313" w:type="dxa"/>
            <w:shd w:val="clear" w:color="auto" w:fill="auto"/>
            <w:noWrap w:val="0"/>
            <w:vAlign w:val="top"/>
          </w:tcPr>
          <w:p>
            <w:pPr>
              <w:rPr>
                <w:rFonts w:eastAsia="Calibri"/>
                <w:sz w:val="28"/>
                <w:szCs w:val="28"/>
              </w:rPr>
            </w:pPr>
          </w:p>
        </w:tc>
        <w:tc>
          <w:tcPr>
            <w:tcW w:w="5103" w:type="dxa"/>
            <w:gridSpan w:val="5"/>
            <w:shd w:val="clear" w:color="auto" w:fill="auto"/>
            <w:noWrap w:val="0"/>
            <w:vAlign w:val="top"/>
          </w:tcPr>
          <w:p>
            <w:pPr>
              <w:ind w:left="175" w:right="31"/>
              <w:rPr>
                <w:rFonts w:eastAsia="Calibri"/>
                <w:sz w:val="28"/>
                <w:szCs w:val="28"/>
              </w:rPr>
            </w:pPr>
            <w:r>
              <w:rPr>
                <w:rFonts w:eastAsia="Calibri"/>
                <w:sz w:val="28"/>
                <w:szCs w:val="28"/>
              </w:rPr>
              <w:t xml:space="preserve">к решению Городской Думы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gridBefore w:val="1"/>
          <w:wBefore w:w="176" w:type="dxa"/>
          <w:wAfter w:w="0" w:type="dxa"/>
          <w:trHeight w:val="323" w:hRule="atLeast"/>
        </w:trPr>
        <w:tc>
          <w:tcPr>
            <w:tcW w:w="3331" w:type="dxa"/>
            <w:shd w:val="clear" w:color="auto" w:fill="auto"/>
            <w:noWrap w:val="0"/>
            <w:vAlign w:val="top"/>
          </w:tcPr>
          <w:p>
            <w:pPr>
              <w:rPr>
                <w:rFonts w:eastAsia="Calibri"/>
                <w:sz w:val="28"/>
                <w:szCs w:val="28"/>
              </w:rPr>
            </w:pPr>
          </w:p>
        </w:tc>
        <w:tc>
          <w:tcPr>
            <w:tcW w:w="1313" w:type="dxa"/>
            <w:shd w:val="clear" w:color="auto" w:fill="auto"/>
            <w:noWrap w:val="0"/>
            <w:vAlign w:val="top"/>
          </w:tcPr>
          <w:p>
            <w:pPr>
              <w:rPr>
                <w:rFonts w:eastAsia="Calibri"/>
                <w:sz w:val="28"/>
                <w:szCs w:val="28"/>
              </w:rPr>
            </w:pPr>
          </w:p>
        </w:tc>
        <w:tc>
          <w:tcPr>
            <w:tcW w:w="5103" w:type="dxa"/>
            <w:gridSpan w:val="5"/>
            <w:shd w:val="clear" w:color="auto" w:fill="auto"/>
            <w:noWrap w:val="0"/>
            <w:vAlign w:val="top"/>
          </w:tcPr>
          <w:p>
            <w:pPr>
              <w:ind w:left="175" w:right="31"/>
              <w:rPr>
                <w:rFonts w:eastAsia="Calibri"/>
                <w:sz w:val="28"/>
                <w:szCs w:val="28"/>
              </w:rPr>
            </w:pPr>
            <w:r>
              <w:rPr>
                <w:rFonts w:eastAsia="Calibri"/>
                <w:sz w:val="28"/>
                <w:szCs w:val="28"/>
              </w:rPr>
              <w:t>города Димитровграда</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gridBefore w:val="1"/>
          <w:wBefore w:w="176" w:type="dxa"/>
          <w:wAfter w:w="0" w:type="dxa"/>
          <w:trHeight w:val="662" w:hRule="atLeast"/>
        </w:trPr>
        <w:tc>
          <w:tcPr>
            <w:tcW w:w="3331" w:type="dxa"/>
            <w:shd w:val="clear" w:color="auto" w:fill="auto"/>
            <w:noWrap w:val="0"/>
            <w:vAlign w:val="top"/>
          </w:tcPr>
          <w:p>
            <w:pPr>
              <w:rPr>
                <w:rFonts w:eastAsia="Calibri"/>
                <w:sz w:val="28"/>
                <w:szCs w:val="28"/>
              </w:rPr>
            </w:pPr>
          </w:p>
        </w:tc>
        <w:tc>
          <w:tcPr>
            <w:tcW w:w="1313" w:type="dxa"/>
            <w:shd w:val="clear" w:color="auto" w:fill="auto"/>
            <w:noWrap w:val="0"/>
            <w:vAlign w:val="top"/>
          </w:tcPr>
          <w:p>
            <w:pPr>
              <w:rPr>
                <w:rFonts w:eastAsia="Calibri"/>
                <w:sz w:val="28"/>
                <w:szCs w:val="28"/>
              </w:rPr>
            </w:pPr>
          </w:p>
        </w:tc>
        <w:tc>
          <w:tcPr>
            <w:tcW w:w="5103" w:type="dxa"/>
            <w:gridSpan w:val="5"/>
            <w:shd w:val="clear" w:color="auto" w:fill="auto"/>
            <w:noWrap w:val="0"/>
            <w:vAlign w:val="top"/>
          </w:tcPr>
          <w:p>
            <w:pPr>
              <w:ind w:left="175" w:right="31"/>
              <w:rPr>
                <w:rFonts w:eastAsia="Calibri"/>
                <w:sz w:val="28"/>
                <w:szCs w:val="28"/>
              </w:rPr>
            </w:pPr>
            <w:r>
              <w:rPr>
                <w:rFonts w:eastAsia="Calibri"/>
                <w:sz w:val="28"/>
                <w:szCs w:val="28"/>
              </w:rPr>
              <w:t xml:space="preserve">Ульяновской области третьего созыва от 31.05.2023 №98/864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gridBefore w:val="1"/>
          <w:gridAfter w:val="1"/>
          <w:wBefore w:w="176" w:type="dxa"/>
          <w:wAfter w:w="818" w:type="dxa"/>
          <w:trHeight w:val="338" w:hRule="atLeast"/>
        </w:trPr>
        <w:tc>
          <w:tcPr>
            <w:tcW w:w="3331" w:type="dxa"/>
            <w:shd w:val="clear" w:color="auto" w:fill="auto"/>
            <w:noWrap w:val="0"/>
            <w:vAlign w:val="top"/>
          </w:tcPr>
          <w:p>
            <w:pPr>
              <w:rPr>
                <w:rFonts w:eastAsia="Calibri"/>
                <w:sz w:val="28"/>
                <w:szCs w:val="28"/>
              </w:rPr>
            </w:pPr>
          </w:p>
        </w:tc>
        <w:tc>
          <w:tcPr>
            <w:tcW w:w="1313" w:type="dxa"/>
            <w:shd w:val="clear" w:color="auto" w:fill="auto"/>
            <w:noWrap w:val="0"/>
            <w:vAlign w:val="top"/>
          </w:tcPr>
          <w:p>
            <w:pPr>
              <w:rPr>
                <w:rFonts w:eastAsia="Calibri"/>
                <w:sz w:val="28"/>
                <w:szCs w:val="28"/>
              </w:rPr>
            </w:pPr>
          </w:p>
        </w:tc>
        <w:tc>
          <w:tcPr>
            <w:tcW w:w="4285" w:type="dxa"/>
            <w:gridSpan w:val="4"/>
            <w:shd w:val="clear" w:color="auto" w:fill="auto"/>
            <w:noWrap w:val="0"/>
            <w:vAlign w:val="top"/>
          </w:tcPr>
          <w:p>
            <w:pPr>
              <w:ind w:left="175" w:right="31"/>
              <w:rPr>
                <w:rFonts w:eastAsia="Calibri"/>
                <w:sz w:val="28"/>
                <w:szCs w:val="2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gridBefore w:val="1"/>
          <w:gridAfter w:val="2"/>
          <w:wBefore w:w="176" w:type="dxa"/>
          <w:wAfter w:w="959" w:type="dxa"/>
          <w:trHeight w:val="323" w:hRule="atLeast"/>
        </w:trPr>
        <w:tc>
          <w:tcPr>
            <w:tcW w:w="3331" w:type="dxa"/>
            <w:shd w:val="clear" w:color="auto" w:fill="auto"/>
            <w:noWrap w:val="0"/>
            <w:vAlign w:val="top"/>
          </w:tcPr>
          <w:p>
            <w:pPr>
              <w:rPr>
                <w:rFonts w:eastAsia="Calibri"/>
                <w:sz w:val="28"/>
                <w:szCs w:val="28"/>
              </w:rPr>
            </w:pPr>
          </w:p>
        </w:tc>
        <w:tc>
          <w:tcPr>
            <w:tcW w:w="1313" w:type="dxa"/>
            <w:shd w:val="clear" w:color="auto" w:fill="auto"/>
            <w:noWrap w:val="0"/>
            <w:vAlign w:val="top"/>
          </w:tcPr>
          <w:p>
            <w:pPr>
              <w:rPr>
                <w:rFonts w:eastAsia="Calibri"/>
                <w:sz w:val="28"/>
                <w:szCs w:val="28"/>
              </w:rPr>
            </w:pPr>
          </w:p>
        </w:tc>
        <w:tc>
          <w:tcPr>
            <w:tcW w:w="4144" w:type="dxa"/>
            <w:gridSpan w:val="3"/>
            <w:shd w:val="clear" w:color="auto" w:fill="auto"/>
            <w:noWrap w:val="0"/>
            <w:vAlign w:val="top"/>
          </w:tcPr>
          <w:p>
            <w:pPr>
              <w:rPr>
                <w:rFonts w:eastAsia="Calibri"/>
                <w:sz w:val="28"/>
                <w:szCs w:val="28"/>
              </w:rPr>
            </w:pPr>
          </w:p>
        </w:tc>
      </w:tr>
    </w:tbl>
    <w:p>
      <w:pPr>
        <w:rPr>
          <w:vanish/>
        </w:rPr>
      </w:pPr>
    </w:p>
    <w:tbl>
      <w:tblPr>
        <w:tblStyle w:val="4"/>
        <w:tblW w:w="11683"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46"/>
        <w:gridCol w:w="5820"/>
        <w:gridCol w:w="382"/>
        <w:gridCol w:w="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Before w:w="0" w:type="dxa"/>
          <w:wAfter w:w="617" w:type="dxa"/>
          <w:trHeight w:val="270" w:hRule="atLeast"/>
        </w:trPr>
        <w:tc>
          <w:tcPr>
            <w:tcW w:w="11066" w:type="dxa"/>
            <w:gridSpan w:val="2"/>
            <w:tcBorders>
              <w:top w:val="nil"/>
              <w:left w:val="nil"/>
              <w:bottom w:val="nil"/>
              <w:right w:val="nil"/>
            </w:tcBorders>
            <w:noWrap/>
            <w:vAlign w:val="bottom"/>
          </w:tcPr>
          <w:p>
            <w:pPr>
              <w:ind w:left="49" w:right="893"/>
              <w:jc w:val="center"/>
              <w:rPr>
                <w:b/>
                <w:bCs/>
                <w:sz w:val="28"/>
                <w:szCs w:val="24"/>
              </w:rPr>
            </w:pPr>
            <w:r>
              <w:rPr>
                <w:b/>
                <w:bCs/>
                <w:sz w:val="28"/>
                <w:szCs w:val="24"/>
              </w:rPr>
              <w:t>Доходы бюджета города по кодам видов доходов, классификации операций сектора государственного управления, относящихся к доходам бюджета города в части фактического исполнения за 2022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00" w:hRule="atLeast"/>
        </w:trPr>
        <w:tc>
          <w:tcPr>
            <w:tcW w:w="5246" w:type="dxa"/>
            <w:tcBorders>
              <w:top w:val="nil"/>
              <w:left w:val="nil"/>
              <w:bottom w:val="nil"/>
              <w:right w:val="nil"/>
            </w:tcBorders>
            <w:noWrap/>
            <w:vAlign w:val="bottom"/>
          </w:tcPr>
          <w:p>
            <w:pPr>
              <w:rPr>
                <w:sz w:val="24"/>
                <w:szCs w:val="24"/>
              </w:rPr>
            </w:pPr>
          </w:p>
        </w:tc>
        <w:tc>
          <w:tcPr>
            <w:tcW w:w="6202" w:type="dxa"/>
            <w:gridSpan w:val="2"/>
            <w:tcBorders>
              <w:top w:val="nil"/>
              <w:left w:val="nil"/>
              <w:bottom w:val="nil"/>
              <w:right w:val="nil"/>
            </w:tcBorders>
            <w:noWrap/>
            <w:vAlign w:val="bottom"/>
          </w:tcPr>
          <w:p>
            <w:pPr>
              <w:rPr>
                <w:b/>
                <w:bCs/>
                <w:sz w:val="24"/>
                <w:szCs w:val="24"/>
              </w:rPr>
            </w:pPr>
          </w:p>
        </w:tc>
        <w:tc>
          <w:tcPr>
            <w:tcW w:w="235" w:type="dxa"/>
            <w:tcBorders>
              <w:top w:val="nil"/>
              <w:left w:val="nil"/>
              <w:bottom w:val="nil"/>
              <w:right w:val="nil"/>
            </w:tcBorders>
            <w:noWrap/>
            <w:vAlign w:val="bottom"/>
          </w:tcPr>
          <w:p>
            <w:pPr>
              <w:rPr>
                <w:sz w:val="24"/>
                <w:szCs w:val="24"/>
              </w:rPr>
            </w:pPr>
          </w:p>
        </w:tc>
      </w:tr>
    </w:tbl>
    <w:p>
      <w:pPr>
        <w:jc w:val="right"/>
        <w:rPr>
          <w:sz w:val="28"/>
          <w:szCs w:val="28"/>
        </w:rPr>
      </w:pPr>
      <w:r>
        <w:t>Единица измерения: руб.</w:t>
      </w:r>
    </w:p>
    <w:tbl>
      <w:tblPr>
        <w:tblStyle w:val="4"/>
        <w:tblW w:w="10065" w:type="dxa"/>
        <w:tblInd w:w="-318" w:type="dxa"/>
        <w:tblLayout w:type="autofit"/>
        <w:tblCellMar>
          <w:top w:w="0" w:type="dxa"/>
          <w:left w:w="108" w:type="dxa"/>
          <w:bottom w:w="0" w:type="dxa"/>
          <w:right w:w="108" w:type="dxa"/>
        </w:tblCellMar>
      </w:tblPr>
      <w:tblGrid>
        <w:gridCol w:w="4962"/>
        <w:gridCol w:w="3119"/>
        <w:gridCol w:w="1984"/>
      </w:tblGrid>
      <w:tr>
        <w:tblPrEx>
          <w:tblCellMar>
            <w:top w:w="0" w:type="dxa"/>
            <w:left w:w="108" w:type="dxa"/>
            <w:bottom w:w="0" w:type="dxa"/>
            <w:right w:w="108" w:type="dxa"/>
          </w:tblCellMar>
        </w:tblPrEx>
        <w:trPr>
          <w:wBefore w:w="0" w:type="dxa"/>
          <w:trHeight w:val="390" w:hRule="atLeast"/>
        </w:trPr>
        <w:tc>
          <w:tcPr>
            <w:tcW w:w="4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color w:val="000000"/>
                <w:sz w:val="24"/>
                <w:szCs w:val="24"/>
              </w:rPr>
            </w:pPr>
            <w:r>
              <w:rPr>
                <w:color w:val="000000"/>
                <w:sz w:val="24"/>
                <w:szCs w:val="24"/>
              </w:rPr>
              <w:t>Наименование показателя</w:t>
            </w:r>
          </w:p>
        </w:tc>
        <w:tc>
          <w:tcPr>
            <w:tcW w:w="3119" w:type="dxa"/>
            <w:tcBorders>
              <w:top w:val="single" w:color="auto" w:sz="4" w:space="0"/>
              <w:left w:val="nil"/>
              <w:bottom w:val="single" w:color="auto" w:sz="4" w:space="0"/>
              <w:right w:val="single" w:color="auto" w:sz="4" w:space="0"/>
            </w:tcBorders>
            <w:shd w:val="clear" w:color="auto" w:fill="auto"/>
            <w:noWrap w:val="0"/>
            <w:vAlign w:val="center"/>
          </w:tcPr>
          <w:p>
            <w:pPr>
              <w:jc w:val="center"/>
              <w:rPr>
                <w:color w:val="000000"/>
                <w:sz w:val="24"/>
                <w:szCs w:val="24"/>
              </w:rPr>
            </w:pPr>
            <w:r>
              <w:rPr>
                <w:color w:val="000000"/>
                <w:sz w:val="24"/>
                <w:szCs w:val="24"/>
              </w:rPr>
              <w:t>Код дохода по бюджетной классификации</w:t>
            </w:r>
          </w:p>
        </w:tc>
        <w:tc>
          <w:tcPr>
            <w:tcW w:w="1984" w:type="dxa"/>
            <w:tcBorders>
              <w:top w:val="single" w:color="000000" w:sz="4" w:space="0"/>
              <w:left w:val="nil"/>
              <w:bottom w:val="single" w:color="000000" w:sz="4" w:space="0"/>
              <w:right w:val="single" w:color="000000" w:sz="4" w:space="0"/>
            </w:tcBorders>
            <w:shd w:val="clear" w:color="auto" w:fill="auto"/>
            <w:noWrap w:val="0"/>
            <w:vAlign w:val="center"/>
          </w:tcPr>
          <w:p>
            <w:pPr>
              <w:jc w:val="center"/>
              <w:rPr>
                <w:color w:val="000000"/>
                <w:sz w:val="24"/>
                <w:szCs w:val="24"/>
              </w:rPr>
            </w:pPr>
            <w:r>
              <w:rPr>
                <w:color w:val="000000"/>
                <w:sz w:val="24"/>
                <w:szCs w:val="24"/>
              </w:rPr>
              <w:t>Исполнено</w:t>
            </w:r>
          </w:p>
        </w:tc>
      </w:tr>
      <w:tr>
        <w:tblPrEx>
          <w:tblCellMar>
            <w:top w:w="0" w:type="dxa"/>
            <w:left w:w="108" w:type="dxa"/>
            <w:bottom w:w="0" w:type="dxa"/>
            <w:right w:w="108" w:type="dxa"/>
          </w:tblCellMar>
        </w:tblPrEx>
        <w:trPr>
          <w:wBefore w:w="0" w:type="dxa"/>
          <w:trHeight w:val="116" w:hRule="atLeast"/>
        </w:trPr>
        <w:tc>
          <w:tcPr>
            <w:tcW w:w="4962" w:type="dxa"/>
            <w:tcBorders>
              <w:top w:val="nil"/>
              <w:left w:val="single" w:color="000000" w:sz="4" w:space="0"/>
              <w:bottom w:val="single" w:color="auto" w:sz="4" w:space="0"/>
              <w:right w:val="single" w:color="000000" w:sz="4" w:space="0"/>
            </w:tcBorders>
            <w:shd w:val="clear" w:color="auto" w:fill="auto"/>
            <w:noWrap w:val="0"/>
            <w:vAlign w:val="center"/>
          </w:tcPr>
          <w:p>
            <w:pPr>
              <w:jc w:val="center"/>
              <w:rPr>
                <w:color w:val="000000"/>
                <w:sz w:val="18"/>
                <w:szCs w:val="24"/>
              </w:rPr>
            </w:pPr>
            <w:r>
              <w:rPr>
                <w:color w:val="000000"/>
                <w:sz w:val="18"/>
                <w:szCs w:val="24"/>
              </w:rPr>
              <w:t>1</w:t>
            </w:r>
          </w:p>
        </w:tc>
        <w:tc>
          <w:tcPr>
            <w:tcW w:w="3119" w:type="dxa"/>
            <w:tcBorders>
              <w:top w:val="nil"/>
              <w:left w:val="nil"/>
              <w:bottom w:val="single" w:color="auto" w:sz="4" w:space="0"/>
              <w:right w:val="single" w:color="000000" w:sz="4" w:space="0"/>
            </w:tcBorders>
            <w:shd w:val="clear" w:color="auto" w:fill="auto"/>
            <w:noWrap w:val="0"/>
            <w:vAlign w:val="center"/>
          </w:tcPr>
          <w:p>
            <w:pPr>
              <w:jc w:val="center"/>
              <w:rPr>
                <w:color w:val="000000"/>
                <w:sz w:val="18"/>
                <w:szCs w:val="24"/>
              </w:rPr>
            </w:pPr>
            <w:r>
              <w:rPr>
                <w:color w:val="000000"/>
                <w:sz w:val="18"/>
                <w:szCs w:val="24"/>
              </w:rPr>
              <w:t>2</w:t>
            </w:r>
          </w:p>
        </w:tc>
        <w:tc>
          <w:tcPr>
            <w:tcW w:w="1984" w:type="dxa"/>
            <w:tcBorders>
              <w:top w:val="nil"/>
              <w:left w:val="nil"/>
              <w:bottom w:val="single" w:color="auto" w:sz="4" w:space="0"/>
              <w:right w:val="single" w:color="000000" w:sz="4" w:space="0"/>
            </w:tcBorders>
            <w:shd w:val="clear" w:color="auto" w:fill="auto"/>
            <w:noWrap w:val="0"/>
            <w:vAlign w:val="center"/>
          </w:tcPr>
          <w:p>
            <w:pPr>
              <w:jc w:val="center"/>
              <w:rPr>
                <w:color w:val="000000"/>
                <w:sz w:val="18"/>
                <w:szCs w:val="24"/>
              </w:rPr>
            </w:pPr>
            <w:r>
              <w:rPr>
                <w:color w:val="000000"/>
                <w:sz w:val="18"/>
                <w:szCs w:val="24"/>
              </w:rPr>
              <w:t>3</w:t>
            </w:r>
          </w:p>
        </w:tc>
      </w:tr>
    </w:tbl>
    <w:p>
      <w:pPr>
        <w:rPr>
          <w:vanish/>
        </w:rPr>
      </w:pPr>
    </w:p>
    <w:tbl>
      <w:tblPr>
        <w:tblStyle w:val="4"/>
        <w:tblW w:w="1006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2"/>
        <w:gridCol w:w="3119"/>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00" w:hRule="atLeast"/>
        </w:trPr>
        <w:tc>
          <w:tcPr>
            <w:tcW w:w="4962" w:type="dxa"/>
            <w:tcBorders>
              <w:top w:val="single" w:color="auto" w:sz="4" w:space="0"/>
            </w:tcBorders>
            <w:shd w:val="clear" w:color="auto" w:fill="auto"/>
            <w:noWrap w:val="0"/>
            <w:vAlign w:val="top"/>
          </w:tcPr>
          <w:p>
            <w:pPr>
              <w:rPr>
                <w:rFonts w:eastAsia="Calibri"/>
                <w:sz w:val="22"/>
                <w:szCs w:val="22"/>
              </w:rPr>
            </w:pPr>
            <w:r>
              <w:rPr>
                <w:rFonts w:eastAsia="Calibri"/>
                <w:sz w:val="22"/>
                <w:szCs w:val="22"/>
              </w:rPr>
              <w:t>Доходы бюджета - Всего</w:t>
            </w:r>
          </w:p>
        </w:tc>
        <w:tc>
          <w:tcPr>
            <w:tcW w:w="3119" w:type="dxa"/>
            <w:tcBorders>
              <w:top w:val="single" w:color="auto" w:sz="4" w:space="0"/>
            </w:tcBorders>
            <w:shd w:val="clear" w:color="auto" w:fill="auto"/>
            <w:noWrap w:val="0"/>
            <w:vAlign w:val="top"/>
          </w:tcPr>
          <w:p>
            <w:pPr>
              <w:jc w:val="center"/>
              <w:rPr>
                <w:rFonts w:eastAsia="Calibri"/>
                <w:sz w:val="22"/>
                <w:szCs w:val="22"/>
              </w:rPr>
            </w:pPr>
            <w:r>
              <w:rPr>
                <w:rFonts w:eastAsia="Calibri"/>
                <w:sz w:val="22"/>
                <w:szCs w:val="22"/>
              </w:rPr>
              <w:t>Х</w:t>
            </w:r>
          </w:p>
        </w:tc>
        <w:tc>
          <w:tcPr>
            <w:tcW w:w="1984" w:type="dxa"/>
            <w:tcBorders>
              <w:top w:val="single" w:color="auto" w:sz="4" w:space="0"/>
            </w:tcBorders>
            <w:shd w:val="clear" w:color="auto" w:fill="auto"/>
            <w:noWrap w:val="0"/>
            <w:vAlign w:val="top"/>
          </w:tcPr>
          <w:p>
            <w:pPr>
              <w:rPr>
                <w:rFonts w:eastAsia="Calibri"/>
                <w:sz w:val="22"/>
                <w:szCs w:val="22"/>
              </w:rPr>
            </w:pPr>
            <w:r>
              <w:rPr>
                <w:rFonts w:eastAsia="Calibri"/>
                <w:sz w:val="22"/>
                <w:szCs w:val="22"/>
              </w:rPr>
              <w:t>3 209 347 490,39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00" w:hRule="atLeast"/>
        </w:trPr>
        <w:tc>
          <w:tcPr>
            <w:tcW w:w="4962" w:type="dxa"/>
            <w:shd w:val="clear" w:color="auto" w:fill="auto"/>
            <w:noWrap w:val="0"/>
            <w:vAlign w:val="top"/>
          </w:tcPr>
          <w:p>
            <w:pPr>
              <w:rPr>
                <w:rFonts w:eastAsia="Calibri"/>
                <w:sz w:val="22"/>
                <w:szCs w:val="22"/>
              </w:rPr>
            </w:pPr>
            <w:r>
              <w:rPr>
                <w:rFonts w:eastAsia="Calibri"/>
                <w:sz w:val="22"/>
                <w:szCs w:val="22"/>
              </w:rPr>
              <w:t>НАЛОГОВЫЕ И НЕНАЛОГОВЫЕ ДОХОДЫ</w:t>
            </w:r>
          </w:p>
        </w:tc>
        <w:tc>
          <w:tcPr>
            <w:tcW w:w="3119" w:type="dxa"/>
            <w:shd w:val="clear" w:color="auto" w:fill="auto"/>
            <w:noWrap w:val="0"/>
            <w:vAlign w:val="top"/>
          </w:tcPr>
          <w:p>
            <w:pPr>
              <w:rPr>
                <w:rFonts w:eastAsia="Calibri"/>
                <w:sz w:val="22"/>
                <w:szCs w:val="22"/>
              </w:rPr>
            </w:pPr>
            <w:r>
              <w:rPr>
                <w:rFonts w:eastAsia="Calibri"/>
                <w:sz w:val="22"/>
                <w:szCs w:val="22"/>
              </w:rPr>
              <w:t>000 1 00 00000 00 0000 000</w:t>
            </w:r>
          </w:p>
        </w:tc>
        <w:tc>
          <w:tcPr>
            <w:tcW w:w="1984" w:type="dxa"/>
            <w:shd w:val="clear" w:color="auto" w:fill="auto"/>
            <w:noWrap w:val="0"/>
            <w:vAlign w:val="top"/>
          </w:tcPr>
          <w:p>
            <w:pPr>
              <w:rPr>
                <w:rFonts w:eastAsia="Calibri"/>
                <w:sz w:val="22"/>
                <w:szCs w:val="22"/>
              </w:rPr>
            </w:pPr>
            <w:r>
              <w:rPr>
                <w:rFonts w:eastAsia="Calibri"/>
                <w:sz w:val="22"/>
                <w:szCs w:val="22"/>
              </w:rPr>
              <w:t>1 093 849 495,55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00" w:hRule="atLeast"/>
        </w:trPr>
        <w:tc>
          <w:tcPr>
            <w:tcW w:w="4962" w:type="dxa"/>
            <w:shd w:val="clear" w:color="auto" w:fill="auto"/>
            <w:noWrap w:val="0"/>
            <w:vAlign w:val="top"/>
          </w:tcPr>
          <w:p>
            <w:pPr>
              <w:rPr>
                <w:rFonts w:eastAsia="Calibri"/>
                <w:sz w:val="22"/>
                <w:szCs w:val="22"/>
              </w:rPr>
            </w:pPr>
            <w:r>
              <w:rPr>
                <w:rFonts w:eastAsia="Calibri"/>
                <w:sz w:val="22"/>
                <w:szCs w:val="22"/>
              </w:rPr>
              <w:t>НАЛОГИ НА ПРИБЫЛЬ, ДОХОДЫ</w:t>
            </w:r>
          </w:p>
        </w:tc>
        <w:tc>
          <w:tcPr>
            <w:tcW w:w="3119" w:type="dxa"/>
            <w:shd w:val="clear" w:color="auto" w:fill="auto"/>
            <w:noWrap w:val="0"/>
            <w:vAlign w:val="top"/>
          </w:tcPr>
          <w:p>
            <w:pPr>
              <w:rPr>
                <w:rFonts w:eastAsia="Calibri"/>
                <w:sz w:val="22"/>
                <w:szCs w:val="22"/>
              </w:rPr>
            </w:pPr>
            <w:r>
              <w:rPr>
                <w:rFonts w:eastAsia="Calibri"/>
                <w:sz w:val="22"/>
                <w:szCs w:val="22"/>
              </w:rPr>
              <w:t>000 1 01 00000 00 0000 000</w:t>
            </w:r>
          </w:p>
        </w:tc>
        <w:tc>
          <w:tcPr>
            <w:tcW w:w="1984" w:type="dxa"/>
            <w:shd w:val="clear" w:color="auto" w:fill="auto"/>
            <w:noWrap w:val="0"/>
            <w:vAlign w:val="top"/>
          </w:tcPr>
          <w:p>
            <w:pPr>
              <w:rPr>
                <w:rFonts w:eastAsia="Calibri"/>
                <w:sz w:val="22"/>
                <w:szCs w:val="22"/>
              </w:rPr>
            </w:pPr>
            <w:r>
              <w:rPr>
                <w:rFonts w:eastAsia="Calibri"/>
                <w:sz w:val="22"/>
                <w:szCs w:val="22"/>
              </w:rPr>
              <w:t>752 940 783,42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00" w:hRule="atLeast"/>
        </w:trPr>
        <w:tc>
          <w:tcPr>
            <w:tcW w:w="4962" w:type="dxa"/>
            <w:shd w:val="clear" w:color="auto" w:fill="auto"/>
            <w:noWrap w:val="0"/>
            <w:vAlign w:val="top"/>
          </w:tcPr>
          <w:p>
            <w:pPr>
              <w:rPr>
                <w:rFonts w:eastAsia="Calibri"/>
                <w:sz w:val="22"/>
                <w:szCs w:val="22"/>
              </w:rPr>
            </w:pPr>
            <w:r>
              <w:rPr>
                <w:rFonts w:eastAsia="Calibri"/>
                <w:sz w:val="22"/>
                <w:szCs w:val="22"/>
              </w:rPr>
              <w:t>Налог на доходы физических лиц</w:t>
            </w:r>
          </w:p>
        </w:tc>
        <w:tc>
          <w:tcPr>
            <w:tcW w:w="3119" w:type="dxa"/>
            <w:shd w:val="clear" w:color="auto" w:fill="auto"/>
            <w:noWrap w:val="0"/>
            <w:vAlign w:val="top"/>
          </w:tcPr>
          <w:p>
            <w:pPr>
              <w:rPr>
                <w:rFonts w:eastAsia="Calibri"/>
                <w:sz w:val="22"/>
                <w:szCs w:val="22"/>
              </w:rPr>
            </w:pPr>
            <w:r>
              <w:rPr>
                <w:rFonts w:eastAsia="Calibri"/>
                <w:sz w:val="22"/>
                <w:szCs w:val="22"/>
              </w:rPr>
              <w:t>000 1 01 02000 01 0000 110</w:t>
            </w:r>
          </w:p>
        </w:tc>
        <w:tc>
          <w:tcPr>
            <w:tcW w:w="1984" w:type="dxa"/>
            <w:shd w:val="clear" w:color="auto" w:fill="auto"/>
            <w:noWrap w:val="0"/>
            <w:vAlign w:val="top"/>
          </w:tcPr>
          <w:p>
            <w:pPr>
              <w:rPr>
                <w:rFonts w:eastAsia="Calibri"/>
                <w:sz w:val="22"/>
                <w:szCs w:val="22"/>
              </w:rPr>
            </w:pPr>
            <w:r>
              <w:rPr>
                <w:rFonts w:eastAsia="Calibri"/>
                <w:sz w:val="22"/>
                <w:szCs w:val="22"/>
              </w:rPr>
              <w:t>752 940 783,42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75" w:hRule="atLeast"/>
        </w:trPr>
        <w:tc>
          <w:tcPr>
            <w:tcW w:w="4962" w:type="dxa"/>
            <w:shd w:val="clear" w:color="auto" w:fill="auto"/>
            <w:noWrap w:val="0"/>
            <w:vAlign w:val="top"/>
          </w:tcPr>
          <w:p>
            <w:pPr>
              <w:rPr>
                <w:rFonts w:eastAsia="Calibri"/>
                <w:sz w:val="22"/>
                <w:szCs w:val="22"/>
              </w:rPr>
            </w:pPr>
            <w:r>
              <w:rPr>
                <w:rFonts w:eastAsia="Calibri"/>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119" w:type="dxa"/>
            <w:shd w:val="clear" w:color="auto" w:fill="auto"/>
            <w:noWrap w:val="0"/>
            <w:vAlign w:val="top"/>
          </w:tcPr>
          <w:p>
            <w:pPr>
              <w:rPr>
                <w:rFonts w:eastAsia="Calibri"/>
                <w:sz w:val="22"/>
                <w:szCs w:val="22"/>
              </w:rPr>
            </w:pPr>
            <w:r>
              <w:rPr>
                <w:rFonts w:eastAsia="Calibri"/>
                <w:sz w:val="22"/>
                <w:szCs w:val="22"/>
              </w:rPr>
              <w:t>000 1 01 02010 01 0000 110</w:t>
            </w:r>
          </w:p>
        </w:tc>
        <w:tc>
          <w:tcPr>
            <w:tcW w:w="1984" w:type="dxa"/>
            <w:shd w:val="clear" w:color="auto" w:fill="auto"/>
            <w:noWrap w:val="0"/>
            <w:vAlign w:val="top"/>
          </w:tcPr>
          <w:p>
            <w:pPr>
              <w:rPr>
                <w:rFonts w:eastAsia="Calibri"/>
                <w:sz w:val="22"/>
                <w:szCs w:val="22"/>
              </w:rPr>
            </w:pPr>
            <w:r>
              <w:rPr>
                <w:rFonts w:eastAsia="Calibri"/>
                <w:sz w:val="22"/>
                <w:szCs w:val="22"/>
              </w:rPr>
              <w:t>714 152 278,46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065" w:hRule="atLeast"/>
        </w:trPr>
        <w:tc>
          <w:tcPr>
            <w:tcW w:w="4962" w:type="dxa"/>
            <w:shd w:val="clear" w:color="auto" w:fill="auto"/>
            <w:noWrap w:val="0"/>
            <w:vAlign w:val="top"/>
          </w:tcPr>
          <w:p>
            <w:pPr>
              <w:rPr>
                <w:rFonts w:eastAsia="Calibri"/>
                <w:sz w:val="22"/>
                <w:szCs w:val="22"/>
              </w:rPr>
            </w:pPr>
            <w:r>
              <w:rPr>
                <w:rFonts w:eastAsia="Calibri"/>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119" w:type="dxa"/>
            <w:shd w:val="clear" w:color="auto" w:fill="auto"/>
            <w:noWrap w:val="0"/>
            <w:vAlign w:val="top"/>
          </w:tcPr>
          <w:p>
            <w:pPr>
              <w:rPr>
                <w:rFonts w:eastAsia="Calibri"/>
                <w:sz w:val="22"/>
                <w:szCs w:val="22"/>
              </w:rPr>
            </w:pPr>
            <w:r>
              <w:rPr>
                <w:rFonts w:eastAsia="Calibri"/>
                <w:sz w:val="22"/>
                <w:szCs w:val="22"/>
              </w:rPr>
              <w:t>000 1 01 02020 01 0000 110</w:t>
            </w:r>
          </w:p>
        </w:tc>
        <w:tc>
          <w:tcPr>
            <w:tcW w:w="1984" w:type="dxa"/>
            <w:shd w:val="clear" w:color="auto" w:fill="auto"/>
            <w:noWrap w:val="0"/>
            <w:vAlign w:val="top"/>
          </w:tcPr>
          <w:p>
            <w:pPr>
              <w:rPr>
                <w:rFonts w:eastAsia="Calibri"/>
                <w:sz w:val="22"/>
                <w:szCs w:val="22"/>
              </w:rPr>
            </w:pPr>
            <w:r>
              <w:rPr>
                <w:rFonts w:eastAsia="Calibri"/>
                <w:sz w:val="22"/>
                <w:szCs w:val="22"/>
              </w:rPr>
              <w:t>3 468 891,42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35" w:hRule="atLeast"/>
        </w:trPr>
        <w:tc>
          <w:tcPr>
            <w:tcW w:w="4962" w:type="dxa"/>
            <w:shd w:val="clear" w:color="auto" w:fill="auto"/>
            <w:noWrap w:val="0"/>
            <w:vAlign w:val="top"/>
          </w:tcPr>
          <w:p>
            <w:pPr>
              <w:rPr>
                <w:rFonts w:eastAsia="Calibri"/>
                <w:sz w:val="22"/>
                <w:szCs w:val="22"/>
              </w:rPr>
            </w:pPr>
            <w:r>
              <w:rPr>
                <w:rFonts w:eastAsia="Calibri"/>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119" w:type="dxa"/>
            <w:shd w:val="clear" w:color="auto" w:fill="auto"/>
            <w:noWrap w:val="0"/>
            <w:vAlign w:val="top"/>
          </w:tcPr>
          <w:p>
            <w:pPr>
              <w:rPr>
                <w:rFonts w:eastAsia="Calibri"/>
                <w:sz w:val="22"/>
                <w:szCs w:val="22"/>
              </w:rPr>
            </w:pPr>
            <w:r>
              <w:rPr>
                <w:rFonts w:eastAsia="Calibri"/>
                <w:sz w:val="22"/>
                <w:szCs w:val="22"/>
              </w:rPr>
              <w:t>000 1 01 02030 01 0000 110</w:t>
            </w:r>
          </w:p>
        </w:tc>
        <w:tc>
          <w:tcPr>
            <w:tcW w:w="1984" w:type="dxa"/>
            <w:shd w:val="clear" w:color="auto" w:fill="auto"/>
            <w:noWrap w:val="0"/>
            <w:vAlign w:val="top"/>
          </w:tcPr>
          <w:p>
            <w:pPr>
              <w:rPr>
                <w:rFonts w:eastAsia="Calibri"/>
                <w:sz w:val="22"/>
                <w:szCs w:val="22"/>
              </w:rPr>
            </w:pPr>
            <w:r>
              <w:rPr>
                <w:rFonts w:eastAsia="Calibri"/>
                <w:sz w:val="22"/>
                <w:szCs w:val="22"/>
              </w:rPr>
              <w:t>8 488 204,52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855" w:hRule="atLeast"/>
        </w:trPr>
        <w:tc>
          <w:tcPr>
            <w:tcW w:w="4962" w:type="dxa"/>
            <w:shd w:val="clear" w:color="auto" w:fill="auto"/>
            <w:noWrap w:val="0"/>
            <w:vAlign w:val="top"/>
          </w:tcPr>
          <w:p>
            <w:pPr>
              <w:rPr>
                <w:rFonts w:eastAsia="Calibri"/>
                <w:sz w:val="22"/>
                <w:szCs w:val="22"/>
              </w:rPr>
            </w:pPr>
            <w:r>
              <w:rPr>
                <w:rFonts w:eastAsia="Calibri"/>
                <w:sz w:val="22"/>
                <w:szCs w:val="2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3119" w:type="dxa"/>
            <w:shd w:val="clear" w:color="auto" w:fill="auto"/>
            <w:noWrap w:val="0"/>
            <w:vAlign w:val="top"/>
          </w:tcPr>
          <w:p>
            <w:pPr>
              <w:rPr>
                <w:rFonts w:eastAsia="Calibri"/>
                <w:sz w:val="22"/>
                <w:szCs w:val="22"/>
              </w:rPr>
            </w:pPr>
            <w:r>
              <w:rPr>
                <w:rFonts w:eastAsia="Calibri"/>
                <w:sz w:val="22"/>
                <w:szCs w:val="22"/>
              </w:rPr>
              <w:t>000 1 01 02040 01 0000 110</w:t>
            </w:r>
          </w:p>
        </w:tc>
        <w:tc>
          <w:tcPr>
            <w:tcW w:w="1984" w:type="dxa"/>
            <w:shd w:val="clear" w:color="auto" w:fill="auto"/>
            <w:noWrap w:val="0"/>
            <w:vAlign w:val="top"/>
          </w:tcPr>
          <w:p>
            <w:pPr>
              <w:rPr>
                <w:rFonts w:eastAsia="Calibri"/>
                <w:sz w:val="22"/>
                <w:szCs w:val="22"/>
              </w:rPr>
            </w:pPr>
            <w:r>
              <w:rPr>
                <w:rFonts w:eastAsia="Calibri"/>
                <w:sz w:val="22"/>
                <w:szCs w:val="22"/>
              </w:rPr>
              <w:t>2 567 246,94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35" w:hRule="atLeast"/>
        </w:trPr>
        <w:tc>
          <w:tcPr>
            <w:tcW w:w="4962" w:type="dxa"/>
            <w:shd w:val="clear" w:color="auto" w:fill="auto"/>
            <w:noWrap w:val="0"/>
            <w:vAlign w:val="top"/>
          </w:tcPr>
          <w:p>
            <w:pPr>
              <w:rPr>
                <w:rFonts w:eastAsia="Calibri"/>
                <w:sz w:val="22"/>
                <w:szCs w:val="22"/>
              </w:rPr>
            </w:pPr>
            <w:r>
              <w:rPr>
                <w:rFonts w:eastAsia="Calibri"/>
                <w:sz w:val="22"/>
                <w:szCs w:val="22"/>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3119" w:type="dxa"/>
            <w:shd w:val="clear" w:color="auto" w:fill="auto"/>
            <w:noWrap w:val="0"/>
            <w:vAlign w:val="top"/>
          </w:tcPr>
          <w:p>
            <w:pPr>
              <w:rPr>
                <w:rFonts w:eastAsia="Calibri"/>
                <w:sz w:val="22"/>
                <w:szCs w:val="22"/>
              </w:rPr>
            </w:pPr>
            <w:r>
              <w:rPr>
                <w:rFonts w:eastAsia="Calibri"/>
                <w:sz w:val="22"/>
                <w:szCs w:val="22"/>
              </w:rPr>
              <w:t>000 1 01 02080 01 0000 110</w:t>
            </w:r>
          </w:p>
        </w:tc>
        <w:tc>
          <w:tcPr>
            <w:tcW w:w="1984" w:type="dxa"/>
            <w:shd w:val="clear" w:color="auto" w:fill="auto"/>
            <w:noWrap w:val="0"/>
            <w:vAlign w:val="top"/>
          </w:tcPr>
          <w:p>
            <w:pPr>
              <w:rPr>
                <w:rFonts w:eastAsia="Calibri"/>
                <w:sz w:val="22"/>
                <w:szCs w:val="22"/>
              </w:rPr>
            </w:pPr>
            <w:r>
              <w:rPr>
                <w:rFonts w:eastAsia="Calibri"/>
                <w:sz w:val="22"/>
                <w:szCs w:val="22"/>
              </w:rPr>
              <w:t>24 264 162,08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35" w:hRule="atLeast"/>
        </w:trPr>
        <w:tc>
          <w:tcPr>
            <w:tcW w:w="4962" w:type="dxa"/>
            <w:shd w:val="clear" w:color="auto" w:fill="auto"/>
            <w:noWrap w:val="0"/>
            <w:vAlign w:val="top"/>
          </w:tcPr>
          <w:p>
            <w:pPr>
              <w:rPr>
                <w:rFonts w:eastAsia="Calibri"/>
                <w:sz w:val="22"/>
                <w:szCs w:val="22"/>
              </w:rPr>
            </w:pPr>
            <w:r>
              <w:rPr>
                <w:rFonts w:eastAsia="Calibri"/>
                <w:sz w:val="22"/>
                <w:szCs w:val="22"/>
              </w:rPr>
              <w:t>НАЛОГИ НА ТОВАРЫ (РАБОТЫ, УСЛУГИ), РЕАЛИЗУЕМЫЕ НА ТЕРРИТОРИИ РОССИЙСКОЙ ФЕДЕРАЦИИ</w:t>
            </w:r>
          </w:p>
        </w:tc>
        <w:tc>
          <w:tcPr>
            <w:tcW w:w="3119" w:type="dxa"/>
            <w:shd w:val="clear" w:color="auto" w:fill="auto"/>
            <w:noWrap w:val="0"/>
            <w:vAlign w:val="top"/>
          </w:tcPr>
          <w:p>
            <w:pPr>
              <w:rPr>
                <w:rFonts w:eastAsia="Calibri"/>
                <w:sz w:val="22"/>
                <w:szCs w:val="22"/>
              </w:rPr>
            </w:pPr>
            <w:r>
              <w:rPr>
                <w:rFonts w:eastAsia="Calibri"/>
                <w:sz w:val="22"/>
                <w:szCs w:val="22"/>
              </w:rPr>
              <w:t>000 1 03 00000 00 0000 000</w:t>
            </w:r>
          </w:p>
        </w:tc>
        <w:tc>
          <w:tcPr>
            <w:tcW w:w="1984" w:type="dxa"/>
            <w:shd w:val="clear" w:color="auto" w:fill="auto"/>
            <w:noWrap w:val="0"/>
            <w:vAlign w:val="top"/>
          </w:tcPr>
          <w:p>
            <w:pPr>
              <w:rPr>
                <w:rFonts w:eastAsia="Calibri"/>
                <w:sz w:val="22"/>
                <w:szCs w:val="22"/>
              </w:rPr>
            </w:pPr>
            <w:r>
              <w:rPr>
                <w:rFonts w:eastAsia="Calibri"/>
                <w:sz w:val="22"/>
                <w:szCs w:val="22"/>
              </w:rPr>
              <w:t>11 366 207,89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35" w:hRule="atLeast"/>
        </w:trPr>
        <w:tc>
          <w:tcPr>
            <w:tcW w:w="4962" w:type="dxa"/>
            <w:shd w:val="clear" w:color="auto" w:fill="auto"/>
            <w:noWrap w:val="0"/>
            <w:vAlign w:val="top"/>
          </w:tcPr>
          <w:p>
            <w:pPr>
              <w:rPr>
                <w:rFonts w:eastAsia="Calibri"/>
                <w:sz w:val="22"/>
                <w:szCs w:val="22"/>
              </w:rPr>
            </w:pPr>
            <w:r>
              <w:rPr>
                <w:rFonts w:eastAsia="Calibri"/>
                <w:sz w:val="22"/>
                <w:szCs w:val="22"/>
              </w:rPr>
              <w:t>Акцизы по подакцизным товарам (продукции), производимым на территории Российской Федерации</w:t>
            </w:r>
          </w:p>
        </w:tc>
        <w:tc>
          <w:tcPr>
            <w:tcW w:w="3119" w:type="dxa"/>
            <w:shd w:val="clear" w:color="auto" w:fill="auto"/>
            <w:noWrap w:val="0"/>
            <w:vAlign w:val="top"/>
          </w:tcPr>
          <w:p>
            <w:pPr>
              <w:rPr>
                <w:rFonts w:eastAsia="Calibri"/>
                <w:sz w:val="22"/>
                <w:szCs w:val="22"/>
              </w:rPr>
            </w:pPr>
            <w:r>
              <w:rPr>
                <w:rFonts w:eastAsia="Calibri"/>
                <w:sz w:val="22"/>
                <w:szCs w:val="22"/>
              </w:rPr>
              <w:t>000 1 03 02000 01 0000 110</w:t>
            </w:r>
          </w:p>
        </w:tc>
        <w:tc>
          <w:tcPr>
            <w:tcW w:w="1984" w:type="dxa"/>
            <w:shd w:val="clear" w:color="auto" w:fill="auto"/>
            <w:noWrap w:val="0"/>
            <w:vAlign w:val="top"/>
          </w:tcPr>
          <w:p>
            <w:pPr>
              <w:rPr>
                <w:rFonts w:eastAsia="Calibri"/>
                <w:sz w:val="22"/>
                <w:szCs w:val="22"/>
              </w:rPr>
            </w:pPr>
            <w:r>
              <w:rPr>
                <w:rFonts w:eastAsia="Calibri"/>
                <w:sz w:val="22"/>
                <w:szCs w:val="22"/>
              </w:rPr>
              <w:t>11 366 207,89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45" w:hRule="atLeast"/>
        </w:trPr>
        <w:tc>
          <w:tcPr>
            <w:tcW w:w="4962" w:type="dxa"/>
            <w:shd w:val="clear" w:color="auto" w:fill="auto"/>
            <w:noWrap w:val="0"/>
            <w:vAlign w:val="top"/>
          </w:tcPr>
          <w:p>
            <w:pPr>
              <w:rPr>
                <w:rFonts w:eastAsia="Calibri"/>
                <w:sz w:val="22"/>
                <w:szCs w:val="22"/>
              </w:rPr>
            </w:pPr>
            <w:r>
              <w:rPr>
                <w:rFonts w:eastAsia="Calibri"/>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19" w:type="dxa"/>
            <w:shd w:val="clear" w:color="auto" w:fill="auto"/>
            <w:noWrap w:val="0"/>
            <w:vAlign w:val="top"/>
          </w:tcPr>
          <w:p>
            <w:pPr>
              <w:rPr>
                <w:rFonts w:eastAsia="Calibri"/>
                <w:sz w:val="22"/>
                <w:szCs w:val="22"/>
              </w:rPr>
            </w:pPr>
            <w:r>
              <w:rPr>
                <w:rFonts w:eastAsia="Calibri"/>
                <w:sz w:val="22"/>
                <w:szCs w:val="22"/>
              </w:rPr>
              <w:t>000 1 03 02230 01 0000 110</w:t>
            </w:r>
          </w:p>
        </w:tc>
        <w:tc>
          <w:tcPr>
            <w:tcW w:w="1984" w:type="dxa"/>
            <w:shd w:val="clear" w:color="auto" w:fill="auto"/>
            <w:noWrap w:val="0"/>
            <w:vAlign w:val="top"/>
          </w:tcPr>
          <w:p>
            <w:pPr>
              <w:rPr>
                <w:rFonts w:eastAsia="Calibri"/>
                <w:sz w:val="22"/>
                <w:szCs w:val="22"/>
              </w:rPr>
            </w:pPr>
            <w:r>
              <w:rPr>
                <w:rFonts w:eastAsia="Calibri"/>
                <w:sz w:val="22"/>
                <w:szCs w:val="22"/>
              </w:rPr>
              <w:t>5 697 960,03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855" w:hRule="atLeast"/>
        </w:trPr>
        <w:tc>
          <w:tcPr>
            <w:tcW w:w="4962" w:type="dxa"/>
            <w:shd w:val="clear" w:color="auto" w:fill="auto"/>
            <w:noWrap w:val="0"/>
            <w:vAlign w:val="top"/>
          </w:tcPr>
          <w:p>
            <w:pPr>
              <w:rPr>
                <w:rFonts w:eastAsia="Calibri"/>
                <w:sz w:val="22"/>
                <w:szCs w:val="22"/>
              </w:rPr>
            </w:pPr>
            <w:r>
              <w:rPr>
                <w:rFonts w:eastAsia="Calibri"/>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19" w:type="dxa"/>
            <w:shd w:val="clear" w:color="auto" w:fill="auto"/>
            <w:noWrap w:val="0"/>
            <w:vAlign w:val="top"/>
          </w:tcPr>
          <w:p>
            <w:pPr>
              <w:rPr>
                <w:rFonts w:eastAsia="Calibri"/>
                <w:sz w:val="22"/>
                <w:szCs w:val="22"/>
              </w:rPr>
            </w:pPr>
            <w:r>
              <w:rPr>
                <w:rFonts w:eastAsia="Calibri"/>
                <w:sz w:val="22"/>
                <w:szCs w:val="22"/>
              </w:rPr>
              <w:t>000 1 03 02240 01 0000 110</w:t>
            </w:r>
          </w:p>
        </w:tc>
        <w:tc>
          <w:tcPr>
            <w:tcW w:w="1984" w:type="dxa"/>
            <w:shd w:val="clear" w:color="auto" w:fill="auto"/>
            <w:noWrap w:val="0"/>
            <w:vAlign w:val="top"/>
          </w:tcPr>
          <w:p>
            <w:pPr>
              <w:rPr>
                <w:rFonts w:eastAsia="Calibri"/>
                <w:sz w:val="22"/>
                <w:szCs w:val="22"/>
              </w:rPr>
            </w:pPr>
            <w:r>
              <w:rPr>
                <w:rFonts w:eastAsia="Calibri"/>
                <w:sz w:val="22"/>
                <w:szCs w:val="22"/>
              </w:rPr>
              <w:t>30 777,82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45" w:hRule="atLeast"/>
        </w:trPr>
        <w:tc>
          <w:tcPr>
            <w:tcW w:w="4962" w:type="dxa"/>
            <w:shd w:val="clear" w:color="auto" w:fill="auto"/>
            <w:noWrap w:val="0"/>
            <w:vAlign w:val="top"/>
          </w:tcPr>
          <w:p>
            <w:pPr>
              <w:rPr>
                <w:rFonts w:eastAsia="Calibri"/>
                <w:sz w:val="22"/>
                <w:szCs w:val="22"/>
              </w:rPr>
            </w:pPr>
            <w:r>
              <w:rPr>
                <w:rFonts w:eastAsia="Calibri"/>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19" w:type="dxa"/>
            <w:shd w:val="clear" w:color="auto" w:fill="auto"/>
            <w:noWrap w:val="0"/>
            <w:vAlign w:val="top"/>
          </w:tcPr>
          <w:p>
            <w:pPr>
              <w:rPr>
                <w:rFonts w:eastAsia="Calibri"/>
                <w:sz w:val="22"/>
                <w:szCs w:val="22"/>
              </w:rPr>
            </w:pPr>
            <w:r>
              <w:rPr>
                <w:rFonts w:eastAsia="Calibri"/>
                <w:sz w:val="22"/>
                <w:szCs w:val="22"/>
              </w:rPr>
              <w:t>000 1 03 02250 01 0000 110</w:t>
            </w:r>
          </w:p>
        </w:tc>
        <w:tc>
          <w:tcPr>
            <w:tcW w:w="1984" w:type="dxa"/>
            <w:shd w:val="clear" w:color="auto" w:fill="auto"/>
            <w:noWrap w:val="0"/>
            <w:vAlign w:val="top"/>
          </w:tcPr>
          <w:p>
            <w:pPr>
              <w:rPr>
                <w:rFonts w:eastAsia="Calibri"/>
                <w:sz w:val="22"/>
                <w:szCs w:val="22"/>
              </w:rPr>
            </w:pPr>
            <w:r>
              <w:rPr>
                <w:rFonts w:eastAsia="Calibri"/>
                <w:sz w:val="22"/>
                <w:szCs w:val="22"/>
              </w:rPr>
              <w:t>6 291 191,38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45" w:hRule="atLeast"/>
        </w:trPr>
        <w:tc>
          <w:tcPr>
            <w:tcW w:w="4962" w:type="dxa"/>
            <w:shd w:val="clear" w:color="auto" w:fill="auto"/>
            <w:noWrap w:val="0"/>
            <w:vAlign w:val="top"/>
          </w:tcPr>
          <w:p>
            <w:pPr>
              <w:rPr>
                <w:rFonts w:eastAsia="Calibri"/>
                <w:sz w:val="22"/>
                <w:szCs w:val="22"/>
              </w:rPr>
            </w:pPr>
            <w:r>
              <w:rPr>
                <w:rFonts w:eastAsia="Calibri"/>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19" w:type="dxa"/>
            <w:shd w:val="clear" w:color="auto" w:fill="auto"/>
            <w:noWrap w:val="0"/>
            <w:vAlign w:val="top"/>
          </w:tcPr>
          <w:p>
            <w:pPr>
              <w:rPr>
                <w:rFonts w:eastAsia="Calibri"/>
                <w:sz w:val="22"/>
                <w:szCs w:val="22"/>
              </w:rPr>
            </w:pPr>
            <w:r>
              <w:rPr>
                <w:rFonts w:eastAsia="Calibri"/>
                <w:sz w:val="22"/>
                <w:szCs w:val="22"/>
              </w:rPr>
              <w:t>000 1 03 02260 01 0000 110</w:t>
            </w:r>
          </w:p>
        </w:tc>
        <w:tc>
          <w:tcPr>
            <w:tcW w:w="1984" w:type="dxa"/>
            <w:shd w:val="clear" w:color="auto" w:fill="auto"/>
            <w:noWrap w:val="0"/>
            <w:vAlign w:val="top"/>
          </w:tcPr>
          <w:p>
            <w:pPr>
              <w:rPr>
                <w:rFonts w:eastAsia="Calibri"/>
                <w:sz w:val="22"/>
                <w:szCs w:val="22"/>
              </w:rPr>
            </w:pPr>
            <w:r>
              <w:rPr>
                <w:rFonts w:eastAsia="Calibri"/>
                <w:sz w:val="22"/>
                <w:szCs w:val="22"/>
              </w:rPr>
              <w:t>-653 721,34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00" w:hRule="atLeast"/>
        </w:trPr>
        <w:tc>
          <w:tcPr>
            <w:tcW w:w="4962" w:type="dxa"/>
            <w:shd w:val="clear" w:color="auto" w:fill="auto"/>
            <w:noWrap w:val="0"/>
            <w:vAlign w:val="top"/>
          </w:tcPr>
          <w:p>
            <w:pPr>
              <w:rPr>
                <w:rFonts w:eastAsia="Calibri"/>
                <w:sz w:val="22"/>
                <w:szCs w:val="22"/>
              </w:rPr>
            </w:pPr>
            <w:r>
              <w:rPr>
                <w:rFonts w:eastAsia="Calibri"/>
                <w:sz w:val="22"/>
                <w:szCs w:val="22"/>
              </w:rPr>
              <w:t>НАЛОГИ НА СОВОКУПНЫЙ ДОХОД</w:t>
            </w:r>
          </w:p>
        </w:tc>
        <w:tc>
          <w:tcPr>
            <w:tcW w:w="3119" w:type="dxa"/>
            <w:shd w:val="clear" w:color="auto" w:fill="auto"/>
            <w:noWrap w:val="0"/>
            <w:vAlign w:val="top"/>
          </w:tcPr>
          <w:p>
            <w:pPr>
              <w:rPr>
                <w:rFonts w:eastAsia="Calibri"/>
                <w:sz w:val="22"/>
                <w:szCs w:val="22"/>
              </w:rPr>
            </w:pPr>
            <w:r>
              <w:rPr>
                <w:rFonts w:eastAsia="Calibri"/>
                <w:sz w:val="22"/>
                <w:szCs w:val="22"/>
              </w:rPr>
              <w:t>000 1 05 00000 00 0000 000</w:t>
            </w:r>
          </w:p>
        </w:tc>
        <w:tc>
          <w:tcPr>
            <w:tcW w:w="1984" w:type="dxa"/>
            <w:shd w:val="clear" w:color="auto" w:fill="auto"/>
            <w:noWrap w:val="0"/>
            <w:vAlign w:val="top"/>
          </w:tcPr>
          <w:p>
            <w:pPr>
              <w:rPr>
                <w:rFonts w:eastAsia="Calibri"/>
                <w:sz w:val="22"/>
                <w:szCs w:val="22"/>
              </w:rPr>
            </w:pPr>
            <w:r>
              <w:rPr>
                <w:rFonts w:eastAsia="Calibri"/>
                <w:sz w:val="22"/>
                <w:szCs w:val="22"/>
              </w:rPr>
              <w:t>71 619 718,45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00" w:hRule="atLeast"/>
        </w:trPr>
        <w:tc>
          <w:tcPr>
            <w:tcW w:w="4962" w:type="dxa"/>
            <w:shd w:val="clear" w:color="auto" w:fill="auto"/>
            <w:noWrap w:val="0"/>
            <w:vAlign w:val="top"/>
          </w:tcPr>
          <w:p>
            <w:pPr>
              <w:rPr>
                <w:rFonts w:eastAsia="Calibri"/>
                <w:sz w:val="22"/>
                <w:szCs w:val="22"/>
              </w:rPr>
            </w:pPr>
            <w:r>
              <w:rPr>
                <w:rFonts w:eastAsia="Calibri"/>
                <w:sz w:val="22"/>
                <w:szCs w:val="22"/>
              </w:rPr>
              <w:t>Налог, взимаемый в связи с применением упрощенной системы налогообложения</w:t>
            </w:r>
          </w:p>
        </w:tc>
        <w:tc>
          <w:tcPr>
            <w:tcW w:w="3119" w:type="dxa"/>
            <w:shd w:val="clear" w:color="auto" w:fill="auto"/>
            <w:noWrap w:val="0"/>
            <w:vAlign w:val="top"/>
          </w:tcPr>
          <w:p>
            <w:pPr>
              <w:rPr>
                <w:rFonts w:eastAsia="Calibri"/>
                <w:sz w:val="22"/>
                <w:szCs w:val="22"/>
              </w:rPr>
            </w:pPr>
            <w:r>
              <w:rPr>
                <w:rFonts w:eastAsia="Calibri"/>
                <w:sz w:val="22"/>
                <w:szCs w:val="22"/>
              </w:rPr>
              <w:t>000 1 05 01000 00 0000 110</w:t>
            </w:r>
          </w:p>
        </w:tc>
        <w:tc>
          <w:tcPr>
            <w:tcW w:w="1984" w:type="dxa"/>
            <w:shd w:val="clear" w:color="auto" w:fill="auto"/>
            <w:noWrap w:val="0"/>
            <w:vAlign w:val="top"/>
          </w:tcPr>
          <w:p>
            <w:pPr>
              <w:rPr>
                <w:rFonts w:eastAsia="Calibri"/>
                <w:sz w:val="22"/>
                <w:szCs w:val="22"/>
              </w:rPr>
            </w:pPr>
            <w:r>
              <w:rPr>
                <w:rFonts w:eastAsia="Calibri"/>
                <w:sz w:val="22"/>
                <w:szCs w:val="22"/>
              </w:rPr>
              <w:t>48 415 092,19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35" w:hRule="atLeast"/>
        </w:trPr>
        <w:tc>
          <w:tcPr>
            <w:tcW w:w="4962" w:type="dxa"/>
            <w:shd w:val="clear" w:color="auto" w:fill="auto"/>
            <w:noWrap w:val="0"/>
            <w:vAlign w:val="top"/>
          </w:tcPr>
          <w:p>
            <w:pPr>
              <w:rPr>
                <w:rFonts w:eastAsia="Calibri"/>
                <w:sz w:val="22"/>
                <w:szCs w:val="22"/>
              </w:rPr>
            </w:pPr>
            <w:r>
              <w:rPr>
                <w:rFonts w:eastAsia="Calibri"/>
                <w:sz w:val="22"/>
                <w:szCs w:val="22"/>
              </w:rPr>
              <w:t>Налог, взимаемый с налогоплательщиков, выбравших в качестве объекта налогообложения доходы</w:t>
            </w:r>
          </w:p>
        </w:tc>
        <w:tc>
          <w:tcPr>
            <w:tcW w:w="3119" w:type="dxa"/>
            <w:shd w:val="clear" w:color="auto" w:fill="auto"/>
            <w:noWrap w:val="0"/>
            <w:vAlign w:val="top"/>
          </w:tcPr>
          <w:p>
            <w:pPr>
              <w:rPr>
                <w:rFonts w:eastAsia="Calibri"/>
                <w:sz w:val="22"/>
                <w:szCs w:val="22"/>
              </w:rPr>
            </w:pPr>
            <w:r>
              <w:rPr>
                <w:rFonts w:eastAsia="Calibri"/>
                <w:sz w:val="22"/>
                <w:szCs w:val="22"/>
              </w:rPr>
              <w:t>000 1 05 01010 01 0000 110</w:t>
            </w:r>
          </w:p>
        </w:tc>
        <w:tc>
          <w:tcPr>
            <w:tcW w:w="1984" w:type="dxa"/>
            <w:shd w:val="clear" w:color="auto" w:fill="auto"/>
            <w:noWrap w:val="0"/>
            <w:vAlign w:val="top"/>
          </w:tcPr>
          <w:p>
            <w:pPr>
              <w:rPr>
                <w:rFonts w:eastAsia="Calibri"/>
                <w:sz w:val="22"/>
                <w:szCs w:val="22"/>
              </w:rPr>
            </w:pPr>
            <w:r>
              <w:rPr>
                <w:rFonts w:eastAsia="Calibri"/>
                <w:sz w:val="22"/>
                <w:szCs w:val="22"/>
              </w:rPr>
              <w:t>34 329 665,65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35" w:hRule="atLeast"/>
        </w:trPr>
        <w:tc>
          <w:tcPr>
            <w:tcW w:w="4962" w:type="dxa"/>
            <w:shd w:val="clear" w:color="auto" w:fill="auto"/>
            <w:noWrap w:val="0"/>
            <w:vAlign w:val="top"/>
          </w:tcPr>
          <w:p>
            <w:pPr>
              <w:rPr>
                <w:rFonts w:eastAsia="Calibri"/>
                <w:sz w:val="22"/>
                <w:szCs w:val="22"/>
              </w:rPr>
            </w:pPr>
            <w:r>
              <w:rPr>
                <w:rFonts w:eastAsia="Calibri"/>
                <w:sz w:val="22"/>
                <w:szCs w:val="22"/>
              </w:rPr>
              <w:t>Налог, взимаемый с налогоплательщиков, выбравших в качестве объекта налогообложения доходы, уменьшенные на величину расходов</w:t>
            </w:r>
          </w:p>
        </w:tc>
        <w:tc>
          <w:tcPr>
            <w:tcW w:w="3119" w:type="dxa"/>
            <w:shd w:val="clear" w:color="auto" w:fill="auto"/>
            <w:noWrap w:val="0"/>
            <w:vAlign w:val="top"/>
          </w:tcPr>
          <w:p>
            <w:pPr>
              <w:rPr>
                <w:rFonts w:eastAsia="Calibri"/>
                <w:sz w:val="22"/>
                <w:szCs w:val="22"/>
              </w:rPr>
            </w:pPr>
            <w:r>
              <w:rPr>
                <w:rFonts w:eastAsia="Calibri"/>
                <w:sz w:val="22"/>
                <w:szCs w:val="22"/>
              </w:rPr>
              <w:t>000 1 05 01020 01 0000 110</w:t>
            </w:r>
          </w:p>
        </w:tc>
        <w:tc>
          <w:tcPr>
            <w:tcW w:w="1984" w:type="dxa"/>
            <w:shd w:val="clear" w:color="auto" w:fill="auto"/>
            <w:noWrap w:val="0"/>
            <w:vAlign w:val="top"/>
          </w:tcPr>
          <w:p>
            <w:pPr>
              <w:rPr>
                <w:rFonts w:eastAsia="Calibri"/>
                <w:sz w:val="22"/>
                <w:szCs w:val="22"/>
              </w:rPr>
            </w:pPr>
            <w:r>
              <w:rPr>
                <w:rFonts w:eastAsia="Calibri"/>
                <w:sz w:val="22"/>
                <w:szCs w:val="22"/>
              </w:rPr>
              <w:t>14 085 432,39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35" w:hRule="atLeast"/>
        </w:trPr>
        <w:tc>
          <w:tcPr>
            <w:tcW w:w="4962" w:type="dxa"/>
            <w:shd w:val="clear" w:color="auto" w:fill="auto"/>
            <w:noWrap w:val="0"/>
            <w:vAlign w:val="top"/>
          </w:tcPr>
          <w:p>
            <w:pPr>
              <w:rPr>
                <w:rFonts w:eastAsia="Calibri"/>
                <w:sz w:val="22"/>
                <w:szCs w:val="22"/>
              </w:rPr>
            </w:pPr>
            <w:r>
              <w:rPr>
                <w:rFonts w:eastAsia="Calibri"/>
                <w:sz w:val="22"/>
                <w:szCs w:val="22"/>
              </w:rPr>
              <w:t>Минимальный налог, зачисляемый в бюджеты субъектов Российской Федерации (за налоговые периоды, истекшие до 1 января 2016 года)</w:t>
            </w:r>
          </w:p>
        </w:tc>
        <w:tc>
          <w:tcPr>
            <w:tcW w:w="3119" w:type="dxa"/>
            <w:shd w:val="clear" w:color="auto" w:fill="auto"/>
            <w:noWrap w:val="0"/>
            <w:vAlign w:val="top"/>
          </w:tcPr>
          <w:p>
            <w:pPr>
              <w:rPr>
                <w:rFonts w:eastAsia="Calibri"/>
                <w:sz w:val="22"/>
                <w:szCs w:val="22"/>
              </w:rPr>
            </w:pPr>
            <w:r>
              <w:rPr>
                <w:rFonts w:eastAsia="Calibri"/>
                <w:sz w:val="22"/>
                <w:szCs w:val="22"/>
              </w:rPr>
              <w:t>000 1 05 01050 01 0000 110</w:t>
            </w:r>
          </w:p>
        </w:tc>
        <w:tc>
          <w:tcPr>
            <w:tcW w:w="1984" w:type="dxa"/>
            <w:shd w:val="clear" w:color="auto" w:fill="auto"/>
            <w:noWrap w:val="0"/>
            <w:vAlign w:val="top"/>
          </w:tcPr>
          <w:p>
            <w:pPr>
              <w:rPr>
                <w:rFonts w:eastAsia="Calibri"/>
                <w:sz w:val="22"/>
                <w:szCs w:val="22"/>
              </w:rPr>
            </w:pPr>
            <w:r>
              <w:rPr>
                <w:rFonts w:eastAsia="Calibri"/>
                <w:sz w:val="22"/>
                <w:szCs w:val="22"/>
              </w:rPr>
              <w:t>-5,85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00" w:hRule="atLeast"/>
        </w:trPr>
        <w:tc>
          <w:tcPr>
            <w:tcW w:w="4962" w:type="dxa"/>
            <w:shd w:val="clear" w:color="auto" w:fill="auto"/>
            <w:noWrap w:val="0"/>
            <w:vAlign w:val="top"/>
          </w:tcPr>
          <w:p>
            <w:pPr>
              <w:rPr>
                <w:rFonts w:eastAsia="Calibri"/>
                <w:sz w:val="22"/>
                <w:szCs w:val="22"/>
              </w:rPr>
            </w:pPr>
            <w:r>
              <w:rPr>
                <w:rFonts w:eastAsia="Calibri"/>
                <w:sz w:val="22"/>
                <w:szCs w:val="22"/>
              </w:rPr>
              <w:t>Единый налог на вмененный доход для отдельных видов деятельности</w:t>
            </w:r>
          </w:p>
        </w:tc>
        <w:tc>
          <w:tcPr>
            <w:tcW w:w="3119" w:type="dxa"/>
            <w:shd w:val="clear" w:color="auto" w:fill="auto"/>
            <w:noWrap w:val="0"/>
            <w:vAlign w:val="top"/>
          </w:tcPr>
          <w:p>
            <w:pPr>
              <w:rPr>
                <w:rFonts w:eastAsia="Calibri"/>
                <w:sz w:val="22"/>
                <w:szCs w:val="22"/>
              </w:rPr>
            </w:pPr>
            <w:r>
              <w:rPr>
                <w:rFonts w:eastAsia="Calibri"/>
                <w:sz w:val="22"/>
                <w:szCs w:val="22"/>
              </w:rPr>
              <w:t>000 1 05 02000 02 0000 110</w:t>
            </w:r>
          </w:p>
        </w:tc>
        <w:tc>
          <w:tcPr>
            <w:tcW w:w="1984" w:type="dxa"/>
            <w:shd w:val="clear" w:color="auto" w:fill="auto"/>
            <w:noWrap w:val="0"/>
            <w:vAlign w:val="top"/>
          </w:tcPr>
          <w:p>
            <w:pPr>
              <w:rPr>
                <w:rFonts w:eastAsia="Calibri"/>
                <w:sz w:val="22"/>
                <w:szCs w:val="22"/>
              </w:rPr>
            </w:pPr>
            <w:r>
              <w:rPr>
                <w:rFonts w:eastAsia="Calibri"/>
                <w:sz w:val="22"/>
                <w:szCs w:val="22"/>
              </w:rPr>
              <w:t>-57 559,07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00" w:hRule="atLeast"/>
        </w:trPr>
        <w:tc>
          <w:tcPr>
            <w:tcW w:w="4962" w:type="dxa"/>
            <w:shd w:val="clear" w:color="auto" w:fill="auto"/>
            <w:noWrap w:val="0"/>
            <w:vAlign w:val="top"/>
          </w:tcPr>
          <w:p>
            <w:pPr>
              <w:rPr>
                <w:rFonts w:eastAsia="Calibri"/>
                <w:sz w:val="22"/>
                <w:szCs w:val="22"/>
              </w:rPr>
            </w:pPr>
            <w:r>
              <w:rPr>
                <w:rFonts w:eastAsia="Calibri"/>
                <w:sz w:val="22"/>
                <w:szCs w:val="22"/>
              </w:rPr>
              <w:t>Единый налог на вмененный доход для отдельных видов деятельности</w:t>
            </w:r>
          </w:p>
        </w:tc>
        <w:tc>
          <w:tcPr>
            <w:tcW w:w="3119" w:type="dxa"/>
            <w:shd w:val="clear" w:color="auto" w:fill="auto"/>
            <w:noWrap w:val="0"/>
            <w:vAlign w:val="top"/>
          </w:tcPr>
          <w:p>
            <w:pPr>
              <w:rPr>
                <w:rFonts w:eastAsia="Calibri"/>
                <w:sz w:val="22"/>
                <w:szCs w:val="22"/>
              </w:rPr>
            </w:pPr>
            <w:r>
              <w:rPr>
                <w:rFonts w:eastAsia="Calibri"/>
                <w:sz w:val="22"/>
                <w:szCs w:val="22"/>
              </w:rPr>
              <w:t>000 1 05 02010 02 0000 110</w:t>
            </w:r>
          </w:p>
        </w:tc>
        <w:tc>
          <w:tcPr>
            <w:tcW w:w="1984" w:type="dxa"/>
            <w:shd w:val="clear" w:color="auto" w:fill="auto"/>
            <w:noWrap w:val="0"/>
            <w:vAlign w:val="top"/>
          </w:tcPr>
          <w:p>
            <w:pPr>
              <w:rPr>
                <w:rFonts w:eastAsia="Calibri"/>
                <w:sz w:val="22"/>
                <w:szCs w:val="22"/>
              </w:rPr>
            </w:pPr>
            <w:r>
              <w:rPr>
                <w:rFonts w:eastAsia="Calibri"/>
                <w:sz w:val="22"/>
                <w:szCs w:val="22"/>
              </w:rPr>
              <w:t>-58 394,74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35" w:hRule="atLeast"/>
        </w:trPr>
        <w:tc>
          <w:tcPr>
            <w:tcW w:w="4962" w:type="dxa"/>
            <w:shd w:val="clear" w:color="auto" w:fill="auto"/>
            <w:noWrap w:val="0"/>
            <w:vAlign w:val="top"/>
          </w:tcPr>
          <w:p>
            <w:pPr>
              <w:rPr>
                <w:rFonts w:eastAsia="Calibri"/>
                <w:sz w:val="22"/>
                <w:szCs w:val="22"/>
              </w:rPr>
            </w:pPr>
            <w:r>
              <w:rPr>
                <w:rFonts w:eastAsia="Calibri"/>
                <w:sz w:val="22"/>
                <w:szCs w:val="22"/>
              </w:rPr>
              <w:t>Единый налог на вмененный доход для отдельных видов деятельности (за налоговые периоды, истекшие до 1 января 2011 года)</w:t>
            </w:r>
          </w:p>
        </w:tc>
        <w:tc>
          <w:tcPr>
            <w:tcW w:w="3119" w:type="dxa"/>
            <w:shd w:val="clear" w:color="auto" w:fill="auto"/>
            <w:noWrap w:val="0"/>
            <w:vAlign w:val="top"/>
          </w:tcPr>
          <w:p>
            <w:pPr>
              <w:rPr>
                <w:rFonts w:eastAsia="Calibri"/>
                <w:sz w:val="22"/>
                <w:szCs w:val="22"/>
              </w:rPr>
            </w:pPr>
            <w:r>
              <w:rPr>
                <w:rFonts w:eastAsia="Calibri"/>
                <w:sz w:val="22"/>
                <w:szCs w:val="22"/>
              </w:rPr>
              <w:t>000 1 05 02020 02 0000 110</w:t>
            </w:r>
          </w:p>
        </w:tc>
        <w:tc>
          <w:tcPr>
            <w:tcW w:w="1984" w:type="dxa"/>
            <w:shd w:val="clear" w:color="auto" w:fill="auto"/>
            <w:noWrap w:val="0"/>
            <w:vAlign w:val="top"/>
          </w:tcPr>
          <w:p>
            <w:pPr>
              <w:rPr>
                <w:rFonts w:eastAsia="Calibri"/>
                <w:sz w:val="22"/>
                <w:szCs w:val="22"/>
              </w:rPr>
            </w:pPr>
            <w:r>
              <w:rPr>
                <w:rFonts w:eastAsia="Calibri"/>
                <w:sz w:val="22"/>
                <w:szCs w:val="22"/>
              </w:rPr>
              <w:t>835,67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00" w:hRule="atLeast"/>
        </w:trPr>
        <w:tc>
          <w:tcPr>
            <w:tcW w:w="4962" w:type="dxa"/>
            <w:shd w:val="clear" w:color="auto" w:fill="auto"/>
            <w:noWrap w:val="0"/>
            <w:vAlign w:val="top"/>
          </w:tcPr>
          <w:p>
            <w:pPr>
              <w:rPr>
                <w:rFonts w:eastAsia="Calibri"/>
                <w:sz w:val="22"/>
                <w:szCs w:val="22"/>
              </w:rPr>
            </w:pPr>
            <w:r>
              <w:rPr>
                <w:rFonts w:eastAsia="Calibri"/>
                <w:sz w:val="22"/>
                <w:szCs w:val="22"/>
              </w:rPr>
              <w:t>Единый сельскохозяйственный налог</w:t>
            </w:r>
          </w:p>
        </w:tc>
        <w:tc>
          <w:tcPr>
            <w:tcW w:w="3119" w:type="dxa"/>
            <w:shd w:val="clear" w:color="auto" w:fill="auto"/>
            <w:noWrap w:val="0"/>
            <w:vAlign w:val="top"/>
          </w:tcPr>
          <w:p>
            <w:pPr>
              <w:rPr>
                <w:rFonts w:eastAsia="Calibri"/>
                <w:sz w:val="22"/>
                <w:szCs w:val="22"/>
              </w:rPr>
            </w:pPr>
            <w:r>
              <w:rPr>
                <w:rFonts w:eastAsia="Calibri"/>
                <w:sz w:val="22"/>
                <w:szCs w:val="22"/>
              </w:rPr>
              <w:t>000 1 05 03000 01 0000 110</w:t>
            </w:r>
          </w:p>
        </w:tc>
        <w:tc>
          <w:tcPr>
            <w:tcW w:w="1984" w:type="dxa"/>
            <w:shd w:val="clear" w:color="auto" w:fill="auto"/>
            <w:noWrap w:val="0"/>
            <w:vAlign w:val="top"/>
          </w:tcPr>
          <w:p>
            <w:pPr>
              <w:rPr>
                <w:rFonts w:eastAsia="Calibri"/>
                <w:sz w:val="22"/>
                <w:szCs w:val="22"/>
              </w:rPr>
            </w:pPr>
            <w:r>
              <w:rPr>
                <w:rFonts w:eastAsia="Calibri"/>
                <w:sz w:val="22"/>
                <w:szCs w:val="22"/>
              </w:rPr>
              <w:t>361 421,16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00" w:hRule="atLeast"/>
        </w:trPr>
        <w:tc>
          <w:tcPr>
            <w:tcW w:w="4962" w:type="dxa"/>
            <w:shd w:val="clear" w:color="auto" w:fill="auto"/>
            <w:noWrap w:val="0"/>
            <w:vAlign w:val="top"/>
          </w:tcPr>
          <w:p>
            <w:pPr>
              <w:rPr>
                <w:rFonts w:eastAsia="Calibri"/>
                <w:sz w:val="22"/>
                <w:szCs w:val="22"/>
              </w:rPr>
            </w:pPr>
            <w:r>
              <w:rPr>
                <w:rFonts w:eastAsia="Calibri"/>
                <w:sz w:val="22"/>
                <w:szCs w:val="22"/>
              </w:rPr>
              <w:t>Единый сельскохозяйственный налог</w:t>
            </w:r>
          </w:p>
        </w:tc>
        <w:tc>
          <w:tcPr>
            <w:tcW w:w="3119" w:type="dxa"/>
            <w:shd w:val="clear" w:color="auto" w:fill="auto"/>
            <w:noWrap w:val="0"/>
            <w:vAlign w:val="top"/>
          </w:tcPr>
          <w:p>
            <w:pPr>
              <w:rPr>
                <w:rFonts w:eastAsia="Calibri"/>
                <w:sz w:val="22"/>
                <w:szCs w:val="22"/>
              </w:rPr>
            </w:pPr>
            <w:r>
              <w:rPr>
                <w:rFonts w:eastAsia="Calibri"/>
                <w:sz w:val="22"/>
                <w:szCs w:val="22"/>
              </w:rPr>
              <w:t>000 1 05 03010 01 0000 110</w:t>
            </w:r>
          </w:p>
        </w:tc>
        <w:tc>
          <w:tcPr>
            <w:tcW w:w="1984" w:type="dxa"/>
            <w:shd w:val="clear" w:color="auto" w:fill="auto"/>
            <w:noWrap w:val="0"/>
            <w:vAlign w:val="top"/>
          </w:tcPr>
          <w:p>
            <w:pPr>
              <w:rPr>
                <w:rFonts w:eastAsia="Calibri"/>
                <w:sz w:val="22"/>
                <w:szCs w:val="22"/>
              </w:rPr>
            </w:pPr>
            <w:r>
              <w:rPr>
                <w:rFonts w:eastAsia="Calibri"/>
                <w:sz w:val="22"/>
                <w:szCs w:val="22"/>
              </w:rPr>
              <w:t>361 421,16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00" w:hRule="atLeast"/>
        </w:trPr>
        <w:tc>
          <w:tcPr>
            <w:tcW w:w="4962" w:type="dxa"/>
            <w:shd w:val="clear" w:color="auto" w:fill="auto"/>
            <w:noWrap w:val="0"/>
            <w:vAlign w:val="top"/>
          </w:tcPr>
          <w:p>
            <w:pPr>
              <w:rPr>
                <w:rFonts w:eastAsia="Calibri"/>
                <w:sz w:val="22"/>
                <w:szCs w:val="22"/>
              </w:rPr>
            </w:pPr>
            <w:r>
              <w:rPr>
                <w:rFonts w:eastAsia="Calibri"/>
                <w:sz w:val="22"/>
                <w:szCs w:val="22"/>
              </w:rPr>
              <w:t>Налог, взимаемый в связи с применением патентной системы налогообложения</w:t>
            </w:r>
          </w:p>
        </w:tc>
        <w:tc>
          <w:tcPr>
            <w:tcW w:w="3119" w:type="dxa"/>
            <w:shd w:val="clear" w:color="auto" w:fill="auto"/>
            <w:noWrap w:val="0"/>
            <w:vAlign w:val="top"/>
          </w:tcPr>
          <w:p>
            <w:pPr>
              <w:rPr>
                <w:rFonts w:eastAsia="Calibri"/>
                <w:sz w:val="22"/>
                <w:szCs w:val="22"/>
              </w:rPr>
            </w:pPr>
            <w:r>
              <w:rPr>
                <w:rFonts w:eastAsia="Calibri"/>
                <w:sz w:val="22"/>
                <w:szCs w:val="22"/>
              </w:rPr>
              <w:t>000 1 05 04000 02 0000 110</w:t>
            </w:r>
          </w:p>
        </w:tc>
        <w:tc>
          <w:tcPr>
            <w:tcW w:w="1984" w:type="dxa"/>
            <w:shd w:val="clear" w:color="auto" w:fill="auto"/>
            <w:noWrap w:val="0"/>
            <w:vAlign w:val="top"/>
          </w:tcPr>
          <w:p>
            <w:pPr>
              <w:rPr>
                <w:rFonts w:eastAsia="Calibri"/>
                <w:sz w:val="22"/>
                <w:szCs w:val="22"/>
              </w:rPr>
            </w:pPr>
            <w:r>
              <w:rPr>
                <w:rFonts w:eastAsia="Calibri"/>
                <w:sz w:val="22"/>
                <w:szCs w:val="22"/>
              </w:rPr>
              <w:t>22 900 764,17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35" w:hRule="atLeast"/>
        </w:trPr>
        <w:tc>
          <w:tcPr>
            <w:tcW w:w="4962" w:type="dxa"/>
            <w:shd w:val="clear" w:color="auto" w:fill="auto"/>
            <w:noWrap w:val="0"/>
            <w:vAlign w:val="top"/>
          </w:tcPr>
          <w:p>
            <w:pPr>
              <w:rPr>
                <w:rFonts w:eastAsia="Calibri"/>
                <w:sz w:val="22"/>
                <w:szCs w:val="22"/>
              </w:rPr>
            </w:pPr>
            <w:r>
              <w:rPr>
                <w:rFonts w:eastAsia="Calibri"/>
                <w:sz w:val="22"/>
                <w:szCs w:val="22"/>
              </w:rPr>
              <w:t>Налог, взимаемый в связи с применением патентной системы налогообложения, зачисляемый в бюджеты городских округов</w:t>
            </w:r>
          </w:p>
        </w:tc>
        <w:tc>
          <w:tcPr>
            <w:tcW w:w="3119" w:type="dxa"/>
            <w:shd w:val="clear" w:color="auto" w:fill="auto"/>
            <w:noWrap w:val="0"/>
            <w:vAlign w:val="top"/>
          </w:tcPr>
          <w:p>
            <w:pPr>
              <w:rPr>
                <w:rFonts w:eastAsia="Calibri"/>
                <w:sz w:val="22"/>
                <w:szCs w:val="22"/>
              </w:rPr>
            </w:pPr>
            <w:r>
              <w:rPr>
                <w:rFonts w:eastAsia="Calibri"/>
                <w:sz w:val="22"/>
                <w:szCs w:val="22"/>
              </w:rPr>
              <w:t>000 1 05 04010 02 0000 110</w:t>
            </w:r>
          </w:p>
        </w:tc>
        <w:tc>
          <w:tcPr>
            <w:tcW w:w="1984" w:type="dxa"/>
            <w:shd w:val="clear" w:color="auto" w:fill="auto"/>
            <w:noWrap w:val="0"/>
            <w:vAlign w:val="top"/>
          </w:tcPr>
          <w:p>
            <w:pPr>
              <w:rPr>
                <w:rFonts w:eastAsia="Calibri"/>
                <w:sz w:val="22"/>
                <w:szCs w:val="22"/>
              </w:rPr>
            </w:pPr>
            <w:r>
              <w:rPr>
                <w:rFonts w:eastAsia="Calibri"/>
                <w:sz w:val="22"/>
                <w:szCs w:val="22"/>
              </w:rPr>
              <w:t>22 900 764,17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00" w:hRule="atLeast"/>
        </w:trPr>
        <w:tc>
          <w:tcPr>
            <w:tcW w:w="4962" w:type="dxa"/>
            <w:shd w:val="clear" w:color="auto" w:fill="auto"/>
            <w:noWrap w:val="0"/>
            <w:vAlign w:val="top"/>
          </w:tcPr>
          <w:p>
            <w:pPr>
              <w:rPr>
                <w:rFonts w:eastAsia="Calibri"/>
                <w:sz w:val="22"/>
                <w:szCs w:val="22"/>
              </w:rPr>
            </w:pPr>
            <w:r>
              <w:rPr>
                <w:rFonts w:eastAsia="Calibri"/>
                <w:sz w:val="22"/>
                <w:szCs w:val="22"/>
              </w:rPr>
              <w:t>НАЛОГИ НА ИМУЩЕСТВО</w:t>
            </w:r>
          </w:p>
        </w:tc>
        <w:tc>
          <w:tcPr>
            <w:tcW w:w="3119" w:type="dxa"/>
            <w:shd w:val="clear" w:color="auto" w:fill="auto"/>
            <w:noWrap w:val="0"/>
            <w:vAlign w:val="top"/>
          </w:tcPr>
          <w:p>
            <w:pPr>
              <w:rPr>
                <w:rFonts w:eastAsia="Calibri"/>
                <w:sz w:val="22"/>
                <w:szCs w:val="22"/>
              </w:rPr>
            </w:pPr>
            <w:r>
              <w:rPr>
                <w:rFonts w:eastAsia="Calibri"/>
                <w:sz w:val="22"/>
                <w:szCs w:val="22"/>
              </w:rPr>
              <w:t>000 1 06 00000 00 0000 000</w:t>
            </w:r>
          </w:p>
        </w:tc>
        <w:tc>
          <w:tcPr>
            <w:tcW w:w="1984" w:type="dxa"/>
            <w:shd w:val="clear" w:color="auto" w:fill="auto"/>
            <w:noWrap w:val="0"/>
            <w:vAlign w:val="top"/>
          </w:tcPr>
          <w:p>
            <w:pPr>
              <w:rPr>
                <w:rFonts w:eastAsia="Calibri"/>
                <w:sz w:val="22"/>
                <w:szCs w:val="22"/>
              </w:rPr>
            </w:pPr>
            <w:r>
              <w:rPr>
                <w:rFonts w:eastAsia="Calibri"/>
                <w:sz w:val="22"/>
                <w:szCs w:val="22"/>
              </w:rPr>
              <w:t>114 104 286,43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00" w:hRule="atLeast"/>
        </w:trPr>
        <w:tc>
          <w:tcPr>
            <w:tcW w:w="4962" w:type="dxa"/>
            <w:shd w:val="clear" w:color="auto" w:fill="auto"/>
            <w:noWrap w:val="0"/>
            <w:vAlign w:val="top"/>
          </w:tcPr>
          <w:p>
            <w:pPr>
              <w:rPr>
                <w:rFonts w:eastAsia="Calibri"/>
                <w:sz w:val="22"/>
                <w:szCs w:val="22"/>
              </w:rPr>
            </w:pPr>
            <w:r>
              <w:rPr>
                <w:rFonts w:eastAsia="Calibri"/>
                <w:sz w:val="22"/>
                <w:szCs w:val="22"/>
              </w:rPr>
              <w:t>Налог на имущество физических лиц</w:t>
            </w:r>
          </w:p>
        </w:tc>
        <w:tc>
          <w:tcPr>
            <w:tcW w:w="3119" w:type="dxa"/>
            <w:shd w:val="clear" w:color="auto" w:fill="auto"/>
            <w:noWrap w:val="0"/>
            <w:vAlign w:val="top"/>
          </w:tcPr>
          <w:p>
            <w:pPr>
              <w:rPr>
                <w:rFonts w:eastAsia="Calibri"/>
                <w:sz w:val="22"/>
                <w:szCs w:val="22"/>
              </w:rPr>
            </w:pPr>
            <w:r>
              <w:rPr>
                <w:rFonts w:eastAsia="Calibri"/>
                <w:sz w:val="22"/>
                <w:szCs w:val="22"/>
              </w:rPr>
              <w:t>000 1 06 01000 00 0000 110</w:t>
            </w:r>
          </w:p>
        </w:tc>
        <w:tc>
          <w:tcPr>
            <w:tcW w:w="1984" w:type="dxa"/>
            <w:shd w:val="clear" w:color="auto" w:fill="auto"/>
            <w:noWrap w:val="0"/>
            <w:vAlign w:val="top"/>
          </w:tcPr>
          <w:p>
            <w:pPr>
              <w:rPr>
                <w:rFonts w:eastAsia="Calibri"/>
                <w:sz w:val="22"/>
                <w:szCs w:val="22"/>
              </w:rPr>
            </w:pPr>
            <w:r>
              <w:rPr>
                <w:rFonts w:eastAsia="Calibri"/>
                <w:sz w:val="22"/>
                <w:szCs w:val="22"/>
              </w:rPr>
              <w:t>35 262 016,10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35" w:hRule="atLeast"/>
        </w:trPr>
        <w:tc>
          <w:tcPr>
            <w:tcW w:w="4962" w:type="dxa"/>
            <w:shd w:val="clear" w:color="auto" w:fill="auto"/>
            <w:noWrap w:val="0"/>
            <w:vAlign w:val="top"/>
          </w:tcPr>
          <w:p>
            <w:pPr>
              <w:rPr>
                <w:rFonts w:eastAsia="Calibri"/>
                <w:sz w:val="22"/>
                <w:szCs w:val="22"/>
              </w:rPr>
            </w:pPr>
            <w:r>
              <w:rPr>
                <w:rFonts w:eastAsia="Calibri"/>
                <w:sz w:val="22"/>
                <w:szCs w:val="22"/>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3119" w:type="dxa"/>
            <w:shd w:val="clear" w:color="auto" w:fill="auto"/>
            <w:noWrap w:val="0"/>
            <w:vAlign w:val="top"/>
          </w:tcPr>
          <w:p>
            <w:pPr>
              <w:rPr>
                <w:rFonts w:eastAsia="Calibri"/>
                <w:sz w:val="22"/>
                <w:szCs w:val="22"/>
              </w:rPr>
            </w:pPr>
            <w:r>
              <w:rPr>
                <w:rFonts w:eastAsia="Calibri"/>
                <w:sz w:val="22"/>
                <w:szCs w:val="22"/>
              </w:rPr>
              <w:t>000 1 06 01020 04 0000 110</w:t>
            </w:r>
          </w:p>
        </w:tc>
        <w:tc>
          <w:tcPr>
            <w:tcW w:w="1984" w:type="dxa"/>
            <w:shd w:val="clear" w:color="auto" w:fill="auto"/>
            <w:noWrap w:val="0"/>
            <w:vAlign w:val="top"/>
          </w:tcPr>
          <w:p>
            <w:pPr>
              <w:rPr>
                <w:rFonts w:eastAsia="Calibri"/>
                <w:sz w:val="22"/>
                <w:szCs w:val="22"/>
              </w:rPr>
            </w:pPr>
            <w:r>
              <w:rPr>
                <w:rFonts w:eastAsia="Calibri"/>
                <w:sz w:val="22"/>
                <w:szCs w:val="22"/>
              </w:rPr>
              <w:t>35 262 016,10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00" w:hRule="atLeast"/>
        </w:trPr>
        <w:tc>
          <w:tcPr>
            <w:tcW w:w="4962" w:type="dxa"/>
            <w:shd w:val="clear" w:color="auto" w:fill="auto"/>
            <w:noWrap w:val="0"/>
            <w:vAlign w:val="top"/>
          </w:tcPr>
          <w:p>
            <w:pPr>
              <w:rPr>
                <w:rFonts w:eastAsia="Calibri"/>
                <w:sz w:val="22"/>
                <w:szCs w:val="22"/>
              </w:rPr>
            </w:pPr>
            <w:r>
              <w:rPr>
                <w:rFonts w:eastAsia="Calibri"/>
                <w:sz w:val="22"/>
                <w:szCs w:val="22"/>
              </w:rPr>
              <w:t>Земельный налог</w:t>
            </w:r>
          </w:p>
        </w:tc>
        <w:tc>
          <w:tcPr>
            <w:tcW w:w="3119" w:type="dxa"/>
            <w:shd w:val="clear" w:color="auto" w:fill="auto"/>
            <w:noWrap w:val="0"/>
            <w:vAlign w:val="top"/>
          </w:tcPr>
          <w:p>
            <w:pPr>
              <w:rPr>
                <w:rFonts w:eastAsia="Calibri"/>
                <w:sz w:val="22"/>
                <w:szCs w:val="22"/>
              </w:rPr>
            </w:pPr>
            <w:r>
              <w:rPr>
                <w:rFonts w:eastAsia="Calibri"/>
                <w:sz w:val="22"/>
                <w:szCs w:val="22"/>
              </w:rPr>
              <w:t>000 1 06 06000 00 0000 110</w:t>
            </w:r>
          </w:p>
        </w:tc>
        <w:tc>
          <w:tcPr>
            <w:tcW w:w="1984" w:type="dxa"/>
            <w:shd w:val="clear" w:color="auto" w:fill="auto"/>
            <w:noWrap w:val="0"/>
            <w:vAlign w:val="top"/>
          </w:tcPr>
          <w:p>
            <w:pPr>
              <w:rPr>
                <w:rFonts w:eastAsia="Calibri"/>
                <w:sz w:val="22"/>
                <w:szCs w:val="22"/>
              </w:rPr>
            </w:pPr>
            <w:r>
              <w:rPr>
                <w:rFonts w:eastAsia="Calibri"/>
                <w:sz w:val="22"/>
                <w:szCs w:val="22"/>
              </w:rPr>
              <w:t>78 842 270,33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00" w:hRule="atLeast"/>
        </w:trPr>
        <w:tc>
          <w:tcPr>
            <w:tcW w:w="4962" w:type="dxa"/>
            <w:shd w:val="clear" w:color="auto" w:fill="auto"/>
            <w:noWrap w:val="0"/>
            <w:vAlign w:val="top"/>
          </w:tcPr>
          <w:p>
            <w:pPr>
              <w:rPr>
                <w:rFonts w:eastAsia="Calibri"/>
                <w:sz w:val="22"/>
                <w:szCs w:val="22"/>
              </w:rPr>
            </w:pPr>
            <w:r>
              <w:rPr>
                <w:rFonts w:eastAsia="Calibri"/>
                <w:sz w:val="22"/>
                <w:szCs w:val="22"/>
              </w:rPr>
              <w:t>Земельный налог с организаций</w:t>
            </w:r>
          </w:p>
        </w:tc>
        <w:tc>
          <w:tcPr>
            <w:tcW w:w="3119" w:type="dxa"/>
            <w:shd w:val="clear" w:color="auto" w:fill="auto"/>
            <w:noWrap w:val="0"/>
            <w:vAlign w:val="top"/>
          </w:tcPr>
          <w:p>
            <w:pPr>
              <w:rPr>
                <w:rFonts w:eastAsia="Calibri"/>
                <w:sz w:val="22"/>
                <w:szCs w:val="22"/>
              </w:rPr>
            </w:pPr>
            <w:r>
              <w:rPr>
                <w:rFonts w:eastAsia="Calibri"/>
                <w:sz w:val="22"/>
                <w:szCs w:val="22"/>
              </w:rPr>
              <w:t>000 1 06 06030 00 0000 110</w:t>
            </w:r>
          </w:p>
        </w:tc>
        <w:tc>
          <w:tcPr>
            <w:tcW w:w="1984" w:type="dxa"/>
            <w:shd w:val="clear" w:color="auto" w:fill="auto"/>
            <w:noWrap w:val="0"/>
            <w:vAlign w:val="top"/>
          </w:tcPr>
          <w:p>
            <w:pPr>
              <w:rPr>
                <w:rFonts w:eastAsia="Calibri"/>
                <w:sz w:val="22"/>
                <w:szCs w:val="22"/>
              </w:rPr>
            </w:pPr>
            <w:r>
              <w:rPr>
                <w:rFonts w:eastAsia="Calibri"/>
                <w:sz w:val="22"/>
                <w:szCs w:val="22"/>
              </w:rPr>
              <w:t>52 308 199,35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00" w:hRule="atLeast"/>
        </w:trPr>
        <w:tc>
          <w:tcPr>
            <w:tcW w:w="4962" w:type="dxa"/>
            <w:shd w:val="clear" w:color="auto" w:fill="auto"/>
            <w:noWrap w:val="0"/>
            <w:vAlign w:val="top"/>
          </w:tcPr>
          <w:p>
            <w:pPr>
              <w:rPr>
                <w:rFonts w:eastAsia="Calibri"/>
                <w:sz w:val="22"/>
                <w:szCs w:val="22"/>
              </w:rPr>
            </w:pPr>
            <w:r>
              <w:rPr>
                <w:rFonts w:eastAsia="Calibri"/>
                <w:sz w:val="22"/>
                <w:szCs w:val="22"/>
              </w:rPr>
              <w:t>Земельный налог с физических лиц</w:t>
            </w:r>
          </w:p>
        </w:tc>
        <w:tc>
          <w:tcPr>
            <w:tcW w:w="3119" w:type="dxa"/>
            <w:shd w:val="clear" w:color="auto" w:fill="auto"/>
            <w:noWrap w:val="0"/>
            <w:vAlign w:val="top"/>
          </w:tcPr>
          <w:p>
            <w:pPr>
              <w:rPr>
                <w:rFonts w:eastAsia="Calibri"/>
                <w:sz w:val="22"/>
                <w:szCs w:val="22"/>
              </w:rPr>
            </w:pPr>
            <w:r>
              <w:rPr>
                <w:rFonts w:eastAsia="Calibri"/>
                <w:sz w:val="22"/>
                <w:szCs w:val="22"/>
              </w:rPr>
              <w:t>000 1 06 06040 00 0000 110</w:t>
            </w:r>
          </w:p>
        </w:tc>
        <w:tc>
          <w:tcPr>
            <w:tcW w:w="1984" w:type="dxa"/>
            <w:shd w:val="clear" w:color="auto" w:fill="auto"/>
            <w:noWrap w:val="0"/>
            <w:vAlign w:val="top"/>
          </w:tcPr>
          <w:p>
            <w:pPr>
              <w:rPr>
                <w:rFonts w:eastAsia="Calibri"/>
                <w:sz w:val="22"/>
                <w:szCs w:val="22"/>
              </w:rPr>
            </w:pPr>
            <w:r>
              <w:rPr>
                <w:rFonts w:eastAsia="Calibri"/>
                <w:sz w:val="22"/>
                <w:szCs w:val="22"/>
              </w:rPr>
              <w:t>26 534 070,98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00" w:hRule="atLeast"/>
        </w:trPr>
        <w:tc>
          <w:tcPr>
            <w:tcW w:w="4962" w:type="dxa"/>
            <w:shd w:val="clear" w:color="auto" w:fill="auto"/>
            <w:noWrap w:val="0"/>
            <w:vAlign w:val="top"/>
          </w:tcPr>
          <w:p>
            <w:pPr>
              <w:rPr>
                <w:rFonts w:eastAsia="Calibri"/>
                <w:sz w:val="22"/>
                <w:szCs w:val="22"/>
              </w:rPr>
            </w:pPr>
            <w:r>
              <w:rPr>
                <w:rFonts w:eastAsia="Calibri"/>
                <w:sz w:val="22"/>
                <w:szCs w:val="22"/>
              </w:rPr>
              <w:t>ГОСУДАРСТВЕННАЯ ПОШЛИНА</w:t>
            </w:r>
          </w:p>
        </w:tc>
        <w:tc>
          <w:tcPr>
            <w:tcW w:w="3119" w:type="dxa"/>
            <w:shd w:val="clear" w:color="auto" w:fill="auto"/>
            <w:noWrap w:val="0"/>
            <w:vAlign w:val="top"/>
          </w:tcPr>
          <w:p>
            <w:pPr>
              <w:rPr>
                <w:rFonts w:eastAsia="Calibri"/>
                <w:sz w:val="22"/>
                <w:szCs w:val="22"/>
              </w:rPr>
            </w:pPr>
            <w:r>
              <w:rPr>
                <w:rFonts w:eastAsia="Calibri"/>
                <w:sz w:val="22"/>
                <w:szCs w:val="22"/>
              </w:rPr>
              <w:t>000 1 08 00000 00 0000 000</w:t>
            </w:r>
          </w:p>
        </w:tc>
        <w:tc>
          <w:tcPr>
            <w:tcW w:w="1984" w:type="dxa"/>
            <w:shd w:val="clear" w:color="auto" w:fill="auto"/>
            <w:noWrap w:val="0"/>
            <w:vAlign w:val="top"/>
          </w:tcPr>
          <w:p>
            <w:pPr>
              <w:rPr>
                <w:rFonts w:eastAsia="Calibri"/>
                <w:sz w:val="22"/>
                <w:szCs w:val="22"/>
              </w:rPr>
            </w:pPr>
            <w:r>
              <w:rPr>
                <w:rFonts w:eastAsia="Calibri"/>
                <w:sz w:val="22"/>
                <w:szCs w:val="22"/>
              </w:rPr>
              <w:t>19 142 552,36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35" w:hRule="atLeast"/>
        </w:trPr>
        <w:tc>
          <w:tcPr>
            <w:tcW w:w="4962" w:type="dxa"/>
            <w:shd w:val="clear" w:color="auto" w:fill="auto"/>
            <w:noWrap w:val="0"/>
            <w:vAlign w:val="top"/>
          </w:tcPr>
          <w:p>
            <w:pPr>
              <w:rPr>
                <w:rFonts w:eastAsia="Calibri"/>
                <w:sz w:val="22"/>
                <w:szCs w:val="22"/>
              </w:rPr>
            </w:pPr>
            <w:r>
              <w:rPr>
                <w:rFonts w:eastAsia="Calibri"/>
                <w:sz w:val="22"/>
                <w:szCs w:val="22"/>
              </w:rPr>
              <w:t>Государственная пошлина по делам, рассматриваемым в судах общей юрисдикции, мировыми судьями</w:t>
            </w:r>
          </w:p>
        </w:tc>
        <w:tc>
          <w:tcPr>
            <w:tcW w:w="3119" w:type="dxa"/>
            <w:shd w:val="clear" w:color="auto" w:fill="auto"/>
            <w:noWrap w:val="0"/>
            <w:vAlign w:val="top"/>
          </w:tcPr>
          <w:p>
            <w:pPr>
              <w:rPr>
                <w:rFonts w:eastAsia="Calibri"/>
                <w:sz w:val="22"/>
                <w:szCs w:val="22"/>
              </w:rPr>
            </w:pPr>
            <w:r>
              <w:rPr>
                <w:rFonts w:eastAsia="Calibri"/>
                <w:sz w:val="22"/>
                <w:szCs w:val="22"/>
              </w:rPr>
              <w:t>000 1 08 03000 01 0000 110</w:t>
            </w:r>
          </w:p>
        </w:tc>
        <w:tc>
          <w:tcPr>
            <w:tcW w:w="1984" w:type="dxa"/>
            <w:shd w:val="clear" w:color="auto" w:fill="auto"/>
            <w:noWrap w:val="0"/>
            <w:vAlign w:val="top"/>
          </w:tcPr>
          <w:p>
            <w:pPr>
              <w:rPr>
                <w:rFonts w:eastAsia="Calibri"/>
                <w:sz w:val="22"/>
                <w:szCs w:val="22"/>
              </w:rPr>
            </w:pPr>
            <w:r>
              <w:rPr>
                <w:rFonts w:eastAsia="Calibri"/>
                <w:sz w:val="22"/>
                <w:szCs w:val="22"/>
              </w:rPr>
              <w:t>18 722 152,36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35" w:hRule="atLeast"/>
        </w:trPr>
        <w:tc>
          <w:tcPr>
            <w:tcW w:w="4962" w:type="dxa"/>
            <w:shd w:val="clear" w:color="auto" w:fill="auto"/>
            <w:noWrap w:val="0"/>
            <w:vAlign w:val="top"/>
          </w:tcPr>
          <w:p>
            <w:pPr>
              <w:rPr>
                <w:rFonts w:eastAsia="Calibri"/>
                <w:sz w:val="22"/>
                <w:szCs w:val="22"/>
              </w:rPr>
            </w:pPr>
            <w:r>
              <w:rPr>
                <w:rFonts w:eastAsia="Calibri"/>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3119" w:type="dxa"/>
            <w:shd w:val="clear" w:color="auto" w:fill="auto"/>
            <w:noWrap w:val="0"/>
            <w:vAlign w:val="top"/>
          </w:tcPr>
          <w:p>
            <w:pPr>
              <w:rPr>
                <w:rFonts w:eastAsia="Calibri"/>
                <w:sz w:val="22"/>
                <w:szCs w:val="22"/>
              </w:rPr>
            </w:pPr>
            <w:r>
              <w:rPr>
                <w:rFonts w:eastAsia="Calibri"/>
                <w:sz w:val="22"/>
                <w:szCs w:val="22"/>
              </w:rPr>
              <w:t>000 1 08 03010 01 0000 110</w:t>
            </w:r>
          </w:p>
        </w:tc>
        <w:tc>
          <w:tcPr>
            <w:tcW w:w="1984" w:type="dxa"/>
            <w:shd w:val="clear" w:color="auto" w:fill="auto"/>
            <w:noWrap w:val="0"/>
            <w:vAlign w:val="top"/>
          </w:tcPr>
          <w:p>
            <w:pPr>
              <w:rPr>
                <w:rFonts w:eastAsia="Calibri"/>
                <w:sz w:val="22"/>
                <w:szCs w:val="22"/>
              </w:rPr>
            </w:pPr>
            <w:r>
              <w:rPr>
                <w:rFonts w:eastAsia="Calibri"/>
                <w:sz w:val="22"/>
                <w:szCs w:val="22"/>
              </w:rPr>
              <w:t>18 722 152,36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35" w:hRule="atLeast"/>
        </w:trPr>
        <w:tc>
          <w:tcPr>
            <w:tcW w:w="4962" w:type="dxa"/>
            <w:shd w:val="clear" w:color="auto" w:fill="auto"/>
            <w:noWrap w:val="0"/>
            <w:vAlign w:val="top"/>
          </w:tcPr>
          <w:p>
            <w:pPr>
              <w:rPr>
                <w:rFonts w:eastAsia="Calibri"/>
                <w:sz w:val="22"/>
                <w:szCs w:val="22"/>
              </w:rPr>
            </w:pPr>
            <w:r>
              <w:rPr>
                <w:rFonts w:eastAsia="Calibri"/>
                <w:sz w:val="22"/>
                <w:szCs w:val="22"/>
              </w:rPr>
              <w:t>Государственная пошлина за государственную регистрацию, а также за совершение прочих юридически значимых действий</w:t>
            </w:r>
          </w:p>
        </w:tc>
        <w:tc>
          <w:tcPr>
            <w:tcW w:w="3119" w:type="dxa"/>
            <w:shd w:val="clear" w:color="auto" w:fill="auto"/>
            <w:noWrap w:val="0"/>
            <w:vAlign w:val="top"/>
          </w:tcPr>
          <w:p>
            <w:pPr>
              <w:rPr>
                <w:rFonts w:eastAsia="Calibri"/>
                <w:sz w:val="22"/>
                <w:szCs w:val="22"/>
              </w:rPr>
            </w:pPr>
            <w:r>
              <w:rPr>
                <w:rFonts w:eastAsia="Calibri"/>
                <w:sz w:val="22"/>
                <w:szCs w:val="22"/>
              </w:rPr>
              <w:t>000 1 08 07000 01 0000 110</w:t>
            </w:r>
          </w:p>
        </w:tc>
        <w:tc>
          <w:tcPr>
            <w:tcW w:w="1984" w:type="dxa"/>
            <w:shd w:val="clear" w:color="auto" w:fill="auto"/>
            <w:noWrap w:val="0"/>
            <w:vAlign w:val="top"/>
          </w:tcPr>
          <w:p>
            <w:pPr>
              <w:rPr>
                <w:rFonts w:eastAsia="Calibri"/>
                <w:sz w:val="22"/>
                <w:szCs w:val="22"/>
              </w:rPr>
            </w:pPr>
            <w:r>
              <w:rPr>
                <w:rFonts w:eastAsia="Calibri"/>
                <w:sz w:val="22"/>
                <w:szCs w:val="22"/>
              </w:rPr>
              <w:t>420 400,00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00" w:hRule="atLeast"/>
        </w:trPr>
        <w:tc>
          <w:tcPr>
            <w:tcW w:w="4962" w:type="dxa"/>
            <w:shd w:val="clear" w:color="auto" w:fill="auto"/>
            <w:noWrap w:val="0"/>
            <w:vAlign w:val="top"/>
          </w:tcPr>
          <w:p>
            <w:pPr>
              <w:rPr>
                <w:rFonts w:eastAsia="Calibri"/>
                <w:sz w:val="22"/>
                <w:szCs w:val="22"/>
              </w:rPr>
            </w:pPr>
            <w:r>
              <w:rPr>
                <w:rFonts w:eastAsia="Calibri"/>
                <w:sz w:val="22"/>
                <w:szCs w:val="22"/>
              </w:rPr>
              <w:t>Государственная пошлина за выдачу разрешения на установку рекламной конструкции</w:t>
            </w:r>
          </w:p>
        </w:tc>
        <w:tc>
          <w:tcPr>
            <w:tcW w:w="3119" w:type="dxa"/>
            <w:shd w:val="clear" w:color="auto" w:fill="auto"/>
            <w:noWrap w:val="0"/>
            <w:vAlign w:val="top"/>
          </w:tcPr>
          <w:p>
            <w:pPr>
              <w:rPr>
                <w:rFonts w:eastAsia="Calibri"/>
                <w:sz w:val="22"/>
                <w:szCs w:val="22"/>
              </w:rPr>
            </w:pPr>
            <w:r>
              <w:rPr>
                <w:rFonts w:eastAsia="Calibri"/>
                <w:sz w:val="22"/>
                <w:szCs w:val="22"/>
              </w:rPr>
              <w:t>000 1 08 07150 01 0000 110</w:t>
            </w:r>
          </w:p>
        </w:tc>
        <w:tc>
          <w:tcPr>
            <w:tcW w:w="1984" w:type="dxa"/>
            <w:shd w:val="clear" w:color="auto" w:fill="auto"/>
            <w:noWrap w:val="0"/>
            <w:vAlign w:val="top"/>
          </w:tcPr>
          <w:p>
            <w:pPr>
              <w:rPr>
                <w:rFonts w:eastAsia="Calibri"/>
                <w:sz w:val="22"/>
                <w:szCs w:val="22"/>
              </w:rPr>
            </w:pPr>
            <w:r>
              <w:rPr>
                <w:rFonts w:eastAsia="Calibri"/>
                <w:sz w:val="22"/>
                <w:szCs w:val="22"/>
              </w:rPr>
              <w:t>120 000,00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45" w:hRule="atLeast"/>
        </w:trPr>
        <w:tc>
          <w:tcPr>
            <w:tcW w:w="4962" w:type="dxa"/>
            <w:shd w:val="clear" w:color="auto" w:fill="auto"/>
            <w:noWrap w:val="0"/>
            <w:vAlign w:val="top"/>
          </w:tcPr>
          <w:p>
            <w:pPr>
              <w:rPr>
                <w:rFonts w:eastAsia="Calibri"/>
                <w:sz w:val="22"/>
                <w:szCs w:val="22"/>
              </w:rPr>
            </w:pPr>
            <w:r>
              <w:rPr>
                <w:rFonts w:eastAsia="Calibri"/>
                <w:sz w:val="22"/>
                <w:szCs w:val="22"/>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3119" w:type="dxa"/>
            <w:shd w:val="clear" w:color="auto" w:fill="auto"/>
            <w:noWrap w:val="0"/>
            <w:vAlign w:val="top"/>
          </w:tcPr>
          <w:p>
            <w:pPr>
              <w:rPr>
                <w:rFonts w:eastAsia="Calibri"/>
                <w:sz w:val="22"/>
                <w:szCs w:val="22"/>
              </w:rPr>
            </w:pPr>
            <w:r>
              <w:rPr>
                <w:rFonts w:eastAsia="Calibri"/>
                <w:sz w:val="22"/>
                <w:szCs w:val="22"/>
              </w:rPr>
              <w:t>000 1 08 07170 01 0000 110</w:t>
            </w:r>
          </w:p>
        </w:tc>
        <w:tc>
          <w:tcPr>
            <w:tcW w:w="1984" w:type="dxa"/>
            <w:shd w:val="clear" w:color="auto" w:fill="auto"/>
            <w:noWrap w:val="0"/>
            <w:vAlign w:val="top"/>
          </w:tcPr>
          <w:p>
            <w:pPr>
              <w:rPr>
                <w:rFonts w:eastAsia="Calibri"/>
                <w:sz w:val="22"/>
                <w:szCs w:val="22"/>
              </w:rPr>
            </w:pPr>
            <w:r>
              <w:rPr>
                <w:rFonts w:eastAsia="Calibri"/>
                <w:sz w:val="22"/>
                <w:szCs w:val="22"/>
              </w:rPr>
              <w:t>300 400,00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35" w:hRule="atLeast"/>
        </w:trPr>
        <w:tc>
          <w:tcPr>
            <w:tcW w:w="4962" w:type="dxa"/>
            <w:shd w:val="clear" w:color="auto" w:fill="auto"/>
            <w:noWrap w:val="0"/>
            <w:vAlign w:val="top"/>
          </w:tcPr>
          <w:p>
            <w:pPr>
              <w:rPr>
                <w:rFonts w:eastAsia="Calibri"/>
                <w:sz w:val="22"/>
                <w:szCs w:val="22"/>
              </w:rPr>
            </w:pPr>
            <w:r>
              <w:rPr>
                <w:rFonts w:eastAsia="Calibri"/>
                <w:sz w:val="22"/>
                <w:szCs w:val="22"/>
              </w:rPr>
              <w:t>ЗАДОЛЖЕННОСТЬ И ПЕРЕРАСЧЕТЫ ПО ОТМЕНЕННЫМ НАЛОГАМ, СБОРАМ И ИНЫМ ОБЯЗАТЕЛЬНЫМ ПЛАТЕЖАМ</w:t>
            </w:r>
          </w:p>
        </w:tc>
        <w:tc>
          <w:tcPr>
            <w:tcW w:w="3119" w:type="dxa"/>
            <w:shd w:val="clear" w:color="auto" w:fill="auto"/>
            <w:noWrap w:val="0"/>
            <w:vAlign w:val="top"/>
          </w:tcPr>
          <w:p>
            <w:pPr>
              <w:rPr>
                <w:rFonts w:eastAsia="Calibri"/>
                <w:sz w:val="22"/>
                <w:szCs w:val="22"/>
              </w:rPr>
            </w:pPr>
            <w:r>
              <w:rPr>
                <w:rFonts w:eastAsia="Calibri"/>
                <w:sz w:val="22"/>
                <w:szCs w:val="22"/>
              </w:rPr>
              <w:t>000 1 09 00000 00 0000 000</w:t>
            </w:r>
          </w:p>
        </w:tc>
        <w:tc>
          <w:tcPr>
            <w:tcW w:w="1984" w:type="dxa"/>
            <w:shd w:val="clear" w:color="auto" w:fill="auto"/>
            <w:noWrap w:val="0"/>
            <w:vAlign w:val="top"/>
          </w:tcPr>
          <w:p>
            <w:pPr>
              <w:rPr>
                <w:rFonts w:eastAsia="Calibri"/>
                <w:sz w:val="22"/>
                <w:szCs w:val="22"/>
              </w:rPr>
            </w:pPr>
            <w:r>
              <w:rPr>
                <w:rFonts w:eastAsia="Calibri"/>
                <w:sz w:val="22"/>
                <w:szCs w:val="22"/>
              </w:rPr>
              <w:t>129,45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35" w:hRule="atLeast"/>
        </w:trPr>
        <w:tc>
          <w:tcPr>
            <w:tcW w:w="4962" w:type="dxa"/>
            <w:shd w:val="clear" w:color="auto" w:fill="auto"/>
            <w:noWrap w:val="0"/>
            <w:vAlign w:val="top"/>
          </w:tcPr>
          <w:p>
            <w:pPr>
              <w:rPr>
                <w:rFonts w:eastAsia="Calibri"/>
                <w:sz w:val="22"/>
                <w:szCs w:val="22"/>
              </w:rPr>
            </w:pPr>
            <w:r>
              <w:rPr>
                <w:rFonts w:eastAsia="Calibri"/>
                <w:sz w:val="22"/>
                <w:szCs w:val="22"/>
              </w:rPr>
              <w:t>Налог на прибыль организаций, зачислявшийся до 1 января 2005 года в местные бюджеты</w:t>
            </w:r>
          </w:p>
        </w:tc>
        <w:tc>
          <w:tcPr>
            <w:tcW w:w="3119" w:type="dxa"/>
            <w:shd w:val="clear" w:color="auto" w:fill="auto"/>
            <w:noWrap w:val="0"/>
            <w:vAlign w:val="top"/>
          </w:tcPr>
          <w:p>
            <w:pPr>
              <w:rPr>
                <w:rFonts w:eastAsia="Calibri"/>
                <w:sz w:val="22"/>
                <w:szCs w:val="22"/>
              </w:rPr>
            </w:pPr>
            <w:r>
              <w:rPr>
                <w:rFonts w:eastAsia="Calibri"/>
                <w:sz w:val="22"/>
                <w:szCs w:val="22"/>
              </w:rPr>
              <w:t>000 1 09 01000 00 0000 110</w:t>
            </w:r>
          </w:p>
        </w:tc>
        <w:tc>
          <w:tcPr>
            <w:tcW w:w="1984" w:type="dxa"/>
            <w:shd w:val="clear" w:color="auto" w:fill="auto"/>
            <w:noWrap w:val="0"/>
            <w:vAlign w:val="top"/>
          </w:tcPr>
          <w:p>
            <w:pPr>
              <w:rPr>
                <w:rFonts w:eastAsia="Calibri"/>
                <w:sz w:val="22"/>
                <w:szCs w:val="22"/>
              </w:rPr>
            </w:pPr>
            <w:r>
              <w:rPr>
                <w:rFonts w:eastAsia="Calibri"/>
                <w:sz w:val="22"/>
                <w:szCs w:val="22"/>
              </w:rPr>
              <w:t>28,29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35" w:hRule="atLeast"/>
        </w:trPr>
        <w:tc>
          <w:tcPr>
            <w:tcW w:w="4962" w:type="dxa"/>
            <w:shd w:val="clear" w:color="auto" w:fill="auto"/>
            <w:noWrap w:val="0"/>
            <w:vAlign w:val="top"/>
          </w:tcPr>
          <w:p>
            <w:pPr>
              <w:rPr>
                <w:rFonts w:eastAsia="Calibri"/>
                <w:sz w:val="22"/>
                <w:szCs w:val="22"/>
              </w:rPr>
            </w:pPr>
            <w:r>
              <w:rPr>
                <w:rFonts w:eastAsia="Calibri"/>
                <w:sz w:val="22"/>
                <w:szCs w:val="22"/>
              </w:rPr>
              <w:t>Налог на прибыль организаций, зачислявшийся до 1 января 2005 года в местные бюджеты, мобилизуемый на территориях городских округов</w:t>
            </w:r>
          </w:p>
        </w:tc>
        <w:tc>
          <w:tcPr>
            <w:tcW w:w="3119" w:type="dxa"/>
            <w:shd w:val="clear" w:color="auto" w:fill="auto"/>
            <w:noWrap w:val="0"/>
            <w:vAlign w:val="top"/>
          </w:tcPr>
          <w:p>
            <w:pPr>
              <w:rPr>
                <w:rFonts w:eastAsia="Calibri"/>
                <w:sz w:val="22"/>
                <w:szCs w:val="22"/>
              </w:rPr>
            </w:pPr>
            <w:r>
              <w:rPr>
                <w:rFonts w:eastAsia="Calibri"/>
                <w:sz w:val="22"/>
                <w:szCs w:val="22"/>
              </w:rPr>
              <w:t>000 1 09 01020 04 0000 110</w:t>
            </w:r>
          </w:p>
        </w:tc>
        <w:tc>
          <w:tcPr>
            <w:tcW w:w="1984" w:type="dxa"/>
            <w:shd w:val="clear" w:color="auto" w:fill="auto"/>
            <w:noWrap w:val="0"/>
            <w:vAlign w:val="top"/>
          </w:tcPr>
          <w:p>
            <w:pPr>
              <w:rPr>
                <w:rFonts w:eastAsia="Calibri"/>
                <w:sz w:val="22"/>
                <w:szCs w:val="22"/>
              </w:rPr>
            </w:pPr>
            <w:r>
              <w:rPr>
                <w:rFonts w:eastAsia="Calibri"/>
                <w:sz w:val="22"/>
                <w:szCs w:val="22"/>
              </w:rPr>
              <w:t>28,29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00" w:hRule="atLeast"/>
        </w:trPr>
        <w:tc>
          <w:tcPr>
            <w:tcW w:w="4962" w:type="dxa"/>
            <w:shd w:val="clear" w:color="auto" w:fill="auto"/>
            <w:noWrap w:val="0"/>
            <w:vAlign w:val="top"/>
          </w:tcPr>
          <w:p>
            <w:pPr>
              <w:rPr>
                <w:rFonts w:eastAsia="Calibri"/>
                <w:sz w:val="22"/>
                <w:szCs w:val="22"/>
              </w:rPr>
            </w:pPr>
            <w:r>
              <w:rPr>
                <w:rFonts w:eastAsia="Calibri"/>
                <w:sz w:val="22"/>
                <w:szCs w:val="22"/>
              </w:rPr>
              <w:t>Налоги на имущество</w:t>
            </w:r>
          </w:p>
        </w:tc>
        <w:tc>
          <w:tcPr>
            <w:tcW w:w="3119" w:type="dxa"/>
            <w:shd w:val="clear" w:color="auto" w:fill="auto"/>
            <w:noWrap w:val="0"/>
            <w:vAlign w:val="top"/>
          </w:tcPr>
          <w:p>
            <w:pPr>
              <w:rPr>
                <w:rFonts w:eastAsia="Calibri"/>
                <w:sz w:val="22"/>
                <w:szCs w:val="22"/>
              </w:rPr>
            </w:pPr>
            <w:r>
              <w:rPr>
                <w:rFonts w:eastAsia="Calibri"/>
                <w:sz w:val="22"/>
                <w:szCs w:val="22"/>
              </w:rPr>
              <w:t>000 1 09 04000 00 0000 110</w:t>
            </w:r>
          </w:p>
        </w:tc>
        <w:tc>
          <w:tcPr>
            <w:tcW w:w="1984" w:type="dxa"/>
            <w:shd w:val="clear" w:color="auto" w:fill="auto"/>
            <w:noWrap w:val="0"/>
            <w:vAlign w:val="top"/>
          </w:tcPr>
          <w:p>
            <w:pPr>
              <w:rPr>
                <w:rFonts w:eastAsia="Calibri"/>
                <w:sz w:val="22"/>
                <w:szCs w:val="22"/>
              </w:rPr>
            </w:pPr>
            <w:r>
              <w:rPr>
                <w:rFonts w:eastAsia="Calibri"/>
                <w:sz w:val="22"/>
                <w:szCs w:val="22"/>
              </w:rPr>
              <w:t>-858,98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00" w:hRule="atLeast"/>
        </w:trPr>
        <w:tc>
          <w:tcPr>
            <w:tcW w:w="4962" w:type="dxa"/>
            <w:shd w:val="clear" w:color="auto" w:fill="auto"/>
            <w:noWrap w:val="0"/>
            <w:vAlign w:val="top"/>
          </w:tcPr>
          <w:p>
            <w:pPr>
              <w:rPr>
                <w:rFonts w:eastAsia="Calibri"/>
                <w:sz w:val="22"/>
                <w:szCs w:val="22"/>
              </w:rPr>
            </w:pPr>
            <w:r>
              <w:rPr>
                <w:rFonts w:eastAsia="Calibri"/>
                <w:sz w:val="22"/>
                <w:szCs w:val="22"/>
              </w:rPr>
              <w:t>Налог с имущества, переходящего в порядке наследования или дарения</w:t>
            </w:r>
          </w:p>
        </w:tc>
        <w:tc>
          <w:tcPr>
            <w:tcW w:w="3119" w:type="dxa"/>
            <w:shd w:val="clear" w:color="auto" w:fill="auto"/>
            <w:noWrap w:val="0"/>
            <w:vAlign w:val="top"/>
          </w:tcPr>
          <w:p>
            <w:pPr>
              <w:rPr>
                <w:rFonts w:eastAsia="Calibri"/>
                <w:sz w:val="22"/>
                <w:szCs w:val="22"/>
              </w:rPr>
            </w:pPr>
            <w:r>
              <w:rPr>
                <w:rFonts w:eastAsia="Calibri"/>
                <w:sz w:val="22"/>
                <w:szCs w:val="22"/>
              </w:rPr>
              <w:t>000 1 09 04040 01 0000 110</w:t>
            </w:r>
          </w:p>
        </w:tc>
        <w:tc>
          <w:tcPr>
            <w:tcW w:w="1984" w:type="dxa"/>
            <w:shd w:val="clear" w:color="auto" w:fill="auto"/>
            <w:noWrap w:val="0"/>
            <w:vAlign w:val="top"/>
          </w:tcPr>
          <w:p>
            <w:pPr>
              <w:rPr>
                <w:rFonts w:eastAsia="Calibri"/>
                <w:sz w:val="22"/>
                <w:szCs w:val="22"/>
              </w:rPr>
            </w:pPr>
            <w:r>
              <w:rPr>
                <w:rFonts w:eastAsia="Calibri"/>
                <w:sz w:val="22"/>
                <w:szCs w:val="22"/>
              </w:rPr>
              <w:t>-873,04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00" w:hRule="atLeast"/>
        </w:trPr>
        <w:tc>
          <w:tcPr>
            <w:tcW w:w="4962" w:type="dxa"/>
            <w:shd w:val="clear" w:color="auto" w:fill="auto"/>
            <w:noWrap w:val="0"/>
            <w:vAlign w:val="top"/>
          </w:tcPr>
          <w:p>
            <w:pPr>
              <w:rPr>
                <w:rFonts w:eastAsia="Calibri"/>
                <w:sz w:val="22"/>
                <w:szCs w:val="22"/>
              </w:rPr>
            </w:pPr>
            <w:r>
              <w:rPr>
                <w:rFonts w:eastAsia="Calibri"/>
                <w:sz w:val="22"/>
                <w:szCs w:val="22"/>
              </w:rPr>
              <w:t>Земельный налог (по обязательствам, возникшим до 1 января 2006 года)</w:t>
            </w:r>
          </w:p>
        </w:tc>
        <w:tc>
          <w:tcPr>
            <w:tcW w:w="3119" w:type="dxa"/>
            <w:shd w:val="clear" w:color="auto" w:fill="auto"/>
            <w:noWrap w:val="0"/>
            <w:vAlign w:val="top"/>
          </w:tcPr>
          <w:p>
            <w:pPr>
              <w:rPr>
                <w:rFonts w:eastAsia="Calibri"/>
                <w:sz w:val="22"/>
                <w:szCs w:val="22"/>
              </w:rPr>
            </w:pPr>
            <w:r>
              <w:rPr>
                <w:rFonts w:eastAsia="Calibri"/>
                <w:sz w:val="22"/>
                <w:szCs w:val="22"/>
              </w:rPr>
              <w:t>000 1 09 04050 00 0000 110</w:t>
            </w:r>
          </w:p>
        </w:tc>
        <w:tc>
          <w:tcPr>
            <w:tcW w:w="1984" w:type="dxa"/>
            <w:shd w:val="clear" w:color="auto" w:fill="auto"/>
            <w:noWrap w:val="0"/>
            <w:vAlign w:val="top"/>
          </w:tcPr>
          <w:p>
            <w:pPr>
              <w:rPr>
                <w:rFonts w:eastAsia="Calibri"/>
                <w:sz w:val="22"/>
                <w:szCs w:val="22"/>
              </w:rPr>
            </w:pPr>
            <w:r>
              <w:rPr>
                <w:rFonts w:eastAsia="Calibri"/>
                <w:sz w:val="22"/>
                <w:szCs w:val="22"/>
              </w:rPr>
              <w:t>14,06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00" w:hRule="atLeast"/>
        </w:trPr>
        <w:tc>
          <w:tcPr>
            <w:tcW w:w="4962" w:type="dxa"/>
            <w:shd w:val="clear" w:color="auto" w:fill="auto"/>
            <w:noWrap w:val="0"/>
            <w:vAlign w:val="top"/>
          </w:tcPr>
          <w:p>
            <w:pPr>
              <w:rPr>
                <w:rFonts w:eastAsia="Calibri"/>
                <w:sz w:val="22"/>
                <w:szCs w:val="22"/>
              </w:rPr>
            </w:pPr>
            <w:r>
              <w:rPr>
                <w:rFonts w:eastAsia="Calibri"/>
                <w:sz w:val="22"/>
                <w:szCs w:val="22"/>
              </w:rPr>
              <w:t>Прочие налоги и сборы (по отмененным местным налогам и сборам)</w:t>
            </w:r>
          </w:p>
        </w:tc>
        <w:tc>
          <w:tcPr>
            <w:tcW w:w="3119" w:type="dxa"/>
            <w:shd w:val="clear" w:color="auto" w:fill="auto"/>
            <w:noWrap w:val="0"/>
            <w:vAlign w:val="top"/>
          </w:tcPr>
          <w:p>
            <w:pPr>
              <w:rPr>
                <w:rFonts w:eastAsia="Calibri"/>
                <w:sz w:val="22"/>
                <w:szCs w:val="22"/>
              </w:rPr>
            </w:pPr>
            <w:r>
              <w:rPr>
                <w:rFonts w:eastAsia="Calibri"/>
                <w:sz w:val="22"/>
                <w:szCs w:val="22"/>
              </w:rPr>
              <w:t>000 1 09 07000 00 0000 110</w:t>
            </w:r>
          </w:p>
        </w:tc>
        <w:tc>
          <w:tcPr>
            <w:tcW w:w="1984" w:type="dxa"/>
            <w:shd w:val="clear" w:color="auto" w:fill="auto"/>
            <w:noWrap w:val="0"/>
            <w:vAlign w:val="top"/>
          </w:tcPr>
          <w:p>
            <w:pPr>
              <w:rPr>
                <w:rFonts w:eastAsia="Calibri"/>
                <w:sz w:val="22"/>
                <w:szCs w:val="22"/>
              </w:rPr>
            </w:pPr>
            <w:r>
              <w:rPr>
                <w:rFonts w:eastAsia="Calibri"/>
                <w:sz w:val="22"/>
                <w:szCs w:val="22"/>
              </w:rPr>
              <w:t>960,14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35" w:hRule="atLeast"/>
        </w:trPr>
        <w:tc>
          <w:tcPr>
            <w:tcW w:w="4962" w:type="dxa"/>
            <w:shd w:val="clear" w:color="auto" w:fill="auto"/>
            <w:noWrap w:val="0"/>
            <w:vAlign w:val="top"/>
          </w:tcPr>
          <w:p>
            <w:pPr>
              <w:rPr>
                <w:rFonts w:eastAsia="Calibri"/>
                <w:sz w:val="22"/>
                <w:szCs w:val="22"/>
              </w:rPr>
            </w:pPr>
            <w:r>
              <w:rPr>
                <w:rFonts w:eastAsia="Calibri"/>
                <w:sz w:val="22"/>
                <w:szCs w:val="22"/>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3119" w:type="dxa"/>
            <w:shd w:val="clear" w:color="auto" w:fill="auto"/>
            <w:noWrap w:val="0"/>
            <w:vAlign w:val="top"/>
          </w:tcPr>
          <w:p>
            <w:pPr>
              <w:rPr>
                <w:rFonts w:eastAsia="Calibri"/>
                <w:sz w:val="22"/>
                <w:szCs w:val="22"/>
              </w:rPr>
            </w:pPr>
            <w:r>
              <w:rPr>
                <w:rFonts w:eastAsia="Calibri"/>
                <w:sz w:val="22"/>
                <w:szCs w:val="22"/>
              </w:rPr>
              <w:t>000 1 09 07030 00 0000 110</w:t>
            </w:r>
          </w:p>
        </w:tc>
        <w:tc>
          <w:tcPr>
            <w:tcW w:w="1984" w:type="dxa"/>
            <w:shd w:val="clear" w:color="auto" w:fill="auto"/>
            <w:noWrap w:val="0"/>
            <w:vAlign w:val="top"/>
          </w:tcPr>
          <w:p>
            <w:pPr>
              <w:rPr>
                <w:rFonts w:eastAsia="Calibri"/>
                <w:sz w:val="22"/>
                <w:szCs w:val="22"/>
              </w:rPr>
            </w:pPr>
            <w:r>
              <w:rPr>
                <w:rFonts w:eastAsia="Calibri"/>
                <w:sz w:val="22"/>
                <w:szCs w:val="22"/>
              </w:rPr>
              <w:t>960,14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35" w:hRule="atLeast"/>
        </w:trPr>
        <w:tc>
          <w:tcPr>
            <w:tcW w:w="4962" w:type="dxa"/>
            <w:shd w:val="clear" w:color="auto" w:fill="auto"/>
            <w:noWrap w:val="0"/>
            <w:vAlign w:val="top"/>
          </w:tcPr>
          <w:p>
            <w:pPr>
              <w:rPr>
                <w:rFonts w:eastAsia="Calibri"/>
                <w:sz w:val="22"/>
                <w:szCs w:val="22"/>
              </w:rPr>
            </w:pPr>
            <w:r>
              <w:rPr>
                <w:rFonts w:eastAsia="Calibri"/>
                <w:sz w:val="22"/>
                <w:szCs w:val="22"/>
              </w:rPr>
              <w:t>ДОХОДЫ ОТ ИСПОЛЬЗОВАНИЯ ИМУЩЕСТВА, НАХОДЯЩЕГОСЯ В ГОСУДАРСТВЕННОЙ И МУНИЦИПАЛЬНОЙ СОБСТВЕННОСТИ</w:t>
            </w:r>
          </w:p>
        </w:tc>
        <w:tc>
          <w:tcPr>
            <w:tcW w:w="3119" w:type="dxa"/>
            <w:shd w:val="clear" w:color="auto" w:fill="auto"/>
            <w:noWrap w:val="0"/>
            <w:vAlign w:val="top"/>
          </w:tcPr>
          <w:p>
            <w:pPr>
              <w:rPr>
                <w:rFonts w:eastAsia="Calibri"/>
                <w:sz w:val="22"/>
                <w:szCs w:val="22"/>
              </w:rPr>
            </w:pPr>
            <w:r>
              <w:rPr>
                <w:rFonts w:eastAsia="Calibri"/>
                <w:sz w:val="22"/>
                <w:szCs w:val="22"/>
              </w:rPr>
              <w:t>000 1 11 00000 00 0000 000</w:t>
            </w:r>
          </w:p>
        </w:tc>
        <w:tc>
          <w:tcPr>
            <w:tcW w:w="1984" w:type="dxa"/>
            <w:shd w:val="clear" w:color="auto" w:fill="auto"/>
            <w:noWrap w:val="0"/>
            <w:vAlign w:val="top"/>
          </w:tcPr>
          <w:p>
            <w:pPr>
              <w:rPr>
                <w:rFonts w:eastAsia="Calibri"/>
                <w:sz w:val="22"/>
                <w:szCs w:val="22"/>
              </w:rPr>
            </w:pPr>
            <w:r>
              <w:rPr>
                <w:rFonts w:eastAsia="Calibri"/>
                <w:sz w:val="22"/>
                <w:szCs w:val="22"/>
              </w:rPr>
              <w:t>71 061 730,52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855" w:hRule="atLeast"/>
        </w:trPr>
        <w:tc>
          <w:tcPr>
            <w:tcW w:w="4962" w:type="dxa"/>
            <w:shd w:val="clear" w:color="auto" w:fill="auto"/>
            <w:noWrap w:val="0"/>
            <w:vAlign w:val="top"/>
          </w:tcPr>
          <w:p>
            <w:pPr>
              <w:rPr>
                <w:rFonts w:eastAsia="Calibri"/>
                <w:sz w:val="22"/>
                <w:szCs w:val="22"/>
              </w:rPr>
            </w:pPr>
            <w:r>
              <w:rPr>
                <w:rFonts w:eastAsia="Calibri"/>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119" w:type="dxa"/>
            <w:shd w:val="clear" w:color="auto" w:fill="auto"/>
            <w:noWrap w:val="0"/>
            <w:vAlign w:val="top"/>
          </w:tcPr>
          <w:p>
            <w:pPr>
              <w:rPr>
                <w:rFonts w:eastAsia="Calibri"/>
                <w:sz w:val="22"/>
                <w:szCs w:val="22"/>
              </w:rPr>
            </w:pPr>
            <w:r>
              <w:rPr>
                <w:rFonts w:eastAsia="Calibri"/>
                <w:sz w:val="22"/>
                <w:szCs w:val="22"/>
              </w:rPr>
              <w:t>000 1 11 05000 00 0000 120</w:t>
            </w:r>
          </w:p>
        </w:tc>
        <w:tc>
          <w:tcPr>
            <w:tcW w:w="1984" w:type="dxa"/>
            <w:shd w:val="clear" w:color="auto" w:fill="auto"/>
            <w:noWrap w:val="0"/>
            <w:vAlign w:val="top"/>
          </w:tcPr>
          <w:p>
            <w:pPr>
              <w:rPr>
                <w:rFonts w:eastAsia="Calibri"/>
                <w:sz w:val="22"/>
                <w:szCs w:val="22"/>
              </w:rPr>
            </w:pPr>
            <w:r>
              <w:rPr>
                <w:rFonts w:eastAsia="Calibri"/>
                <w:sz w:val="22"/>
                <w:szCs w:val="22"/>
              </w:rPr>
              <w:t>65 324 071,86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45" w:hRule="atLeast"/>
        </w:trPr>
        <w:tc>
          <w:tcPr>
            <w:tcW w:w="4962" w:type="dxa"/>
            <w:shd w:val="clear" w:color="auto" w:fill="auto"/>
            <w:noWrap w:val="0"/>
            <w:vAlign w:val="top"/>
          </w:tcPr>
          <w:p>
            <w:pPr>
              <w:rPr>
                <w:rFonts w:eastAsia="Calibri"/>
                <w:sz w:val="22"/>
                <w:szCs w:val="22"/>
              </w:rPr>
            </w:pPr>
            <w:r>
              <w:rPr>
                <w:rFonts w:eastAsia="Calibri"/>
                <w:sz w:val="22"/>
                <w:szCs w:val="2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3119" w:type="dxa"/>
            <w:shd w:val="clear" w:color="auto" w:fill="auto"/>
            <w:noWrap w:val="0"/>
            <w:vAlign w:val="top"/>
          </w:tcPr>
          <w:p>
            <w:pPr>
              <w:rPr>
                <w:rFonts w:eastAsia="Calibri"/>
                <w:sz w:val="22"/>
                <w:szCs w:val="22"/>
              </w:rPr>
            </w:pPr>
            <w:r>
              <w:rPr>
                <w:rFonts w:eastAsia="Calibri"/>
                <w:sz w:val="22"/>
                <w:szCs w:val="22"/>
              </w:rPr>
              <w:t>000 1 11 05010 00 0000 120</w:t>
            </w:r>
          </w:p>
        </w:tc>
        <w:tc>
          <w:tcPr>
            <w:tcW w:w="1984" w:type="dxa"/>
            <w:shd w:val="clear" w:color="auto" w:fill="auto"/>
            <w:noWrap w:val="0"/>
            <w:vAlign w:val="top"/>
          </w:tcPr>
          <w:p>
            <w:pPr>
              <w:rPr>
                <w:rFonts w:eastAsia="Calibri"/>
                <w:sz w:val="22"/>
                <w:szCs w:val="22"/>
              </w:rPr>
            </w:pPr>
            <w:r>
              <w:rPr>
                <w:rFonts w:eastAsia="Calibri"/>
                <w:sz w:val="22"/>
                <w:szCs w:val="22"/>
              </w:rPr>
              <w:t>30 569 793,61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855" w:hRule="atLeast"/>
        </w:trPr>
        <w:tc>
          <w:tcPr>
            <w:tcW w:w="4962" w:type="dxa"/>
            <w:shd w:val="clear" w:color="auto" w:fill="auto"/>
            <w:noWrap w:val="0"/>
            <w:vAlign w:val="top"/>
          </w:tcPr>
          <w:p>
            <w:pPr>
              <w:rPr>
                <w:rFonts w:eastAsia="Calibri"/>
                <w:sz w:val="22"/>
                <w:szCs w:val="22"/>
              </w:rPr>
            </w:pPr>
            <w:r>
              <w:rPr>
                <w:rFonts w:eastAsia="Calibri"/>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3119" w:type="dxa"/>
            <w:shd w:val="clear" w:color="auto" w:fill="auto"/>
            <w:noWrap w:val="0"/>
            <w:vAlign w:val="top"/>
          </w:tcPr>
          <w:p>
            <w:pPr>
              <w:rPr>
                <w:rFonts w:eastAsia="Calibri"/>
                <w:sz w:val="22"/>
                <w:szCs w:val="22"/>
              </w:rPr>
            </w:pPr>
            <w:r>
              <w:rPr>
                <w:rFonts w:eastAsia="Calibri"/>
                <w:sz w:val="22"/>
                <w:szCs w:val="22"/>
              </w:rPr>
              <w:t>000 1 11 05020 00 0000 120</w:t>
            </w:r>
          </w:p>
        </w:tc>
        <w:tc>
          <w:tcPr>
            <w:tcW w:w="1984" w:type="dxa"/>
            <w:shd w:val="clear" w:color="auto" w:fill="auto"/>
            <w:noWrap w:val="0"/>
            <w:vAlign w:val="top"/>
          </w:tcPr>
          <w:p>
            <w:pPr>
              <w:rPr>
                <w:rFonts w:eastAsia="Calibri"/>
                <w:sz w:val="22"/>
                <w:szCs w:val="22"/>
              </w:rPr>
            </w:pPr>
            <w:r>
              <w:rPr>
                <w:rFonts w:eastAsia="Calibri"/>
                <w:sz w:val="22"/>
                <w:szCs w:val="22"/>
              </w:rPr>
              <w:t>3 391 703,97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35" w:hRule="atLeast"/>
        </w:trPr>
        <w:tc>
          <w:tcPr>
            <w:tcW w:w="4962" w:type="dxa"/>
            <w:shd w:val="clear" w:color="auto" w:fill="auto"/>
            <w:noWrap w:val="0"/>
            <w:vAlign w:val="top"/>
          </w:tcPr>
          <w:p>
            <w:pPr>
              <w:rPr>
                <w:rFonts w:eastAsia="Calibri"/>
                <w:sz w:val="22"/>
                <w:szCs w:val="22"/>
              </w:rPr>
            </w:pPr>
            <w:r>
              <w:rPr>
                <w:rFonts w:eastAsia="Calibri"/>
                <w:sz w:val="22"/>
                <w:szCs w:val="22"/>
              </w:rPr>
              <w:t>Доходы от сдачи в аренду имущества, составляющего государственную (муниципальную) казну (за исключением земельных участков)</w:t>
            </w:r>
          </w:p>
        </w:tc>
        <w:tc>
          <w:tcPr>
            <w:tcW w:w="3119" w:type="dxa"/>
            <w:shd w:val="clear" w:color="auto" w:fill="auto"/>
            <w:noWrap w:val="0"/>
            <w:vAlign w:val="top"/>
          </w:tcPr>
          <w:p>
            <w:pPr>
              <w:rPr>
                <w:rFonts w:eastAsia="Calibri"/>
                <w:sz w:val="22"/>
                <w:szCs w:val="22"/>
              </w:rPr>
            </w:pPr>
            <w:r>
              <w:rPr>
                <w:rFonts w:eastAsia="Calibri"/>
                <w:sz w:val="22"/>
                <w:szCs w:val="22"/>
              </w:rPr>
              <w:t>000 1 11 05070 00 0000 120</w:t>
            </w:r>
          </w:p>
        </w:tc>
        <w:tc>
          <w:tcPr>
            <w:tcW w:w="1984" w:type="dxa"/>
            <w:shd w:val="clear" w:color="auto" w:fill="auto"/>
            <w:noWrap w:val="0"/>
            <w:vAlign w:val="top"/>
          </w:tcPr>
          <w:p>
            <w:pPr>
              <w:rPr>
                <w:rFonts w:eastAsia="Calibri"/>
                <w:sz w:val="22"/>
                <w:szCs w:val="22"/>
              </w:rPr>
            </w:pPr>
            <w:r>
              <w:rPr>
                <w:rFonts w:eastAsia="Calibri"/>
                <w:sz w:val="22"/>
                <w:szCs w:val="22"/>
              </w:rPr>
              <w:t>31 362 574,28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855" w:hRule="atLeast"/>
        </w:trPr>
        <w:tc>
          <w:tcPr>
            <w:tcW w:w="4962" w:type="dxa"/>
            <w:shd w:val="clear" w:color="auto" w:fill="auto"/>
            <w:noWrap w:val="0"/>
            <w:vAlign w:val="top"/>
          </w:tcPr>
          <w:p>
            <w:pPr>
              <w:rPr>
                <w:rFonts w:eastAsia="Calibri"/>
                <w:sz w:val="22"/>
                <w:szCs w:val="22"/>
              </w:rPr>
            </w:pPr>
            <w:r>
              <w:rPr>
                <w:rFonts w:eastAsia="Calibri"/>
                <w:sz w:val="22"/>
                <w:szCs w:val="22"/>
              </w:rPr>
              <w:t>Платежи от государственных и муниципальных унитарных предприятий</w:t>
            </w:r>
          </w:p>
        </w:tc>
        <w:tc>
          <w:tcPr>
            <w:tcW w:w="3119" w:type="dxa"/>
            <w:shd w:val="clear" w:color="auto" w:fill="auto"/>
            <w:noWrap w:val="0"/>
            <w:vAlign w:val="top"/>
          </w:tcPr>
          <w:p>
            <w:pPr>
              <w:rPr>
                <w:rFonts w:eastAsia="Calibri"/>
                <w:sz w:val="22"/>
                <w:szCs w:val="22"/>
              </w:rPr>
            </w:pPr>
            <w:r>
              <w:rPr>
                <w:rFonts w:eastAsia="Calibri"/>
                <w:sz w:val="22"/>
                <w:szCs w:val="22"/>
              </w:rPr>
              <w:t>000 1 11 07000 00 0000 120</w:t>
            </w:r>
          </w:p>
        </w:tc>
        <w:tc>
          <w:tcPr>
            <w:tcW w:w="1984" w:type="dxa"/>
            <w:shd w:val="clear" w:color="auto" w:fill="auto"/>
            <w:noWrap w:val="0"/>
            <w:vAlign w:val="top"/>
          </w:tcPr>
          <w:p>
            <w:pPr>
              <w:rPr>
                <w:rFonts w:eastAsia="Calibri"/>
                <w:sz w:val="22"/>
                <w:szCs w:val="22"/>
              </w:rPr>
            </w:pPr>
            <w:r>
              <w:rPr>
                <w:rFonts w:eastAsia="Calibri"/>
                <w:sz w:val="22"/>
                <w:szCs w:val="22"/>
              </w:rPr>
              <w:t>46 455,21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855" w:hRule="atLeast"/>
        </w:trPr>
        <w:tc>
          <w:tcPr>
            <w:tcW w:w="4962" w:type="dxa"/>
            <w:shd w:val="clear" w:color="auto" w:fill="auto"/>
            <w:noWrap w:val="0"/>
            <w:vAlign w:val="top"/>
          </w:tcPr>
          <w:p>
            <w:pPr>
              <w:rPr>
                <w:rFonts w:eastAsia="Calibri"/>
                <w:sz w:val="22"/>
                <w:szCs w:val="22"/>
              </w:rPr>
            </w:pPr>
            <w:r>
              <w:rPr>
                <w:rFonts w:eastAsia="Calibri"/>
                <w:sz w:val="22"/>
                <w:szCs w:val="22"/>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3119" w:type="dxa"/>
            <w:shd w:val="clear" w:color="auto" w:fill="auto"/>
            <w:noWrap w:val="0"/>
            <w:vAlign w:val="top"/>
          </w:tcPr>
          <w:p>
            <w:pPr>
              <w:rPr>
                <w:rFonts w:eastAsia="Calibri"/>
                <w:sz w:val="22"/>
                <w:szCs w:val="22"/>
              </w:rPr>
            </w:pPr>
            <w:r>
              <w:rPr>
                <w:rFonts w:eastAsia="Calibri"/>
                <w:sz w:val="22"/>
                <w:szCs w:val="22"/>
              </w:rPr>
              <w:t>000 1 11 07010 00 0000 120</w:t>
            </w:r>
          </w:p>
        </w:tc>
        <w:tc>
          <w:tcPr>
            <w:tcW w:w="1984" w:type="dxa"/>
            <w:shd w:val="clear" w:color="auto" w:fill="auto"/>
            <w:noWrap w:val="0"/>
            <w:vAlign w:val="top"/>
          </w:tcPr>
          <w:p>
            <w:pPr>
              <w:rPr>
                <w:rFonts w:eastAsia="Calibri"/>
                <w:sz w:val="22"/>
                <w:szCs w:val="22"/>
              </w:rPr>
            </w:pPr>
            <w:r>
              <w:rPr>
                <w:rFonts w:eastAsia="Calibri"/>
                <w:sz w:val="22"/>
                <w:szCs w:val="22"/>
              </w:rPr>
              <w:t>46 455,21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065" w:hRule="atLeast"/>
        </w:trPr>
        <w:tc>
          <w:tcPr>
            <w:tcW w:w="4962" w:type="dxa"/>
            <w:shd w:val="clear" w:color="auto" w:fill="auto"/>
            <w:noWrap w:val="0"/>
            <w:vAlign w:val="top"/>
          </w:tcPr>
          <w:p>
            <w:pPr>
              <w:rPr>
                <w:rFonts w:eastAsia="Calibri"/>
                <w:sz w:val="22"/>
                <w:szCs w:val="22"/>
              </w:rPr>
            </w:pPr>
            <w:r>
              <w:rPr>
                <w:rFonts w:eastAsia="Calibri"/>
                <w:sz w:val="22"/>
                <w:szCs w:val="2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119" w:type="dxa"/>
            <w:shd w:val="clear" w:color="auto" w:fill="auto"/>
            <w:noWrap w:val="0"/>
            <w:vAlign w:val="top"/>
          </w:tcPr>
          <w:p>
            <w:pPr>
              <w:rPr>
                <w:rFonts w:eastAsia="Calibri"/>
                <w:sz w:val="22"/>
                <w:szCs w:val="22"/>
              </w:rPr>
            </w:pPr>
            <w:r>
              <w:rPr>
                <w:rFonts w:eastAsia="Calibri"/>
                <w:sz w:val="22"/>
                <w:szCs w:val="22"/>
              </w:rPr>
              <w:t>000 1 11 09000 00 0000 120</w:t>
            </w:r>
          </w:p>
        </w:tc>
        <w:tc>
          <w:tcPr>
            <w:tcW w:w="1984" w:type="dxa"/>
            <w:shd w:val="clear" w:color="auto" w:fill="auto"/>
            <w:noWrap w:val="0"/>
            <w:vAlign w:val="top"/>
          </w:tcPr>
          <w:p>
            <w:pPr>
              <w:rPr>
                <w:rFonts w:eastAsia="Calibri"/>
                <w:sz w:val="22"/>
                <w:szCs w:val="22"/>
              </w:rPr>
            </w:pPr>
            <w:r>
              <w:rPr>
                <w:rFonts w:eastAsia="Calibri"/>
                <w:sz w:val="22"/>
                <w:szCs w:val="22"/>
              </w:rPr>
              <w:t>5 691 203,45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00" w:hRule="atLeast"/>
        </w:trPr>
        <w:tc>
          <w:tcPr>
            <w:tcW w:w="4962" w:type="dxa"/>
            <w:shd w:val="clear" w:color="auto" w:fill="auto"/>
            <w:noWrap w:val="0"/>
            <w:vAlign w:val="top"/>
          </w:tcPr>
          <w:p>
            <w:pPr>
              <w:rPr>
                <w:rFonts w:eastAsia="Calibri"/>
                <w:sz w:val="22"/>
                <w:szCs w:val="22"/>
              </w:rPr>
            </w:pPr>
            <w:r>
              <w:rPr>
                <w:rFonts w:eastAsia="Calibri"/>
                <w:sz w:val="22"/>
                <w:szCs w:val="2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119" w:type="dxa"/>
            <w:shd w:val="clear" w:color="auto" w:fill="auto"/>
            <w:noWrap w:val="0"/>
            <w:vAlign w:val="top"/>
          </w:tcPr>
          <w:p>
            <w:pPr>
              <w:rPr>
                <w:rFonts w:eastAsia="Calibri"/>
                <w:sz w:val="22"/>
                <w:szCs w:val="22"/>
              </w:rPr>
            </w:pPr>
            <w:r>
              <w:rPr>
                <w:rFonts w:eastAsia="Calibri"/>
                <w:sz w:val="22"/>
                <w:szCs w:val="22"/>
              </w:rPr>
              <w:t>000 1 11 09040 00 0000 120</w:t>
            </w:r>
          </w:p>
        </w:tc>
        <w:tc>
          <w:tcPr>
            <w:tcW w:w="1984" w:type="dxa"/>
            <w:shd w:val="clear" w:color="auto" w:fill="auto"/>
            <w:noWrap w:val="0"/>
            <w:vAlign w:val="top"/>
          </w:tcPr>
          <w:p>
            <w:pPr>
              <w:rPr>
                <w:rFonts w:eastAsia="Calibri"/>
                <w:sz w:val="22"/>
                <w:szCs w:val="22"/>
              </w:rPr>
            </w:pPr>
            <w:r>
              <w:rPr>
                <w:rFonts w:eastAsia="Calibri"/>
                <w:sz w:val="22"/>
                <w:szCs w:val="22"/>
              </w:rPr>
              <w:t>4 812 041,14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00" w:hRule="atLeast"/>
        </w:trPr>
        <w:tc>
          <w:tcPr>
            <w:tcW w:w="4962" w:type="dxa"/>
            <w:shd w:val="clear" w:color="auto" w:fill="auto"/>
            <w:noWrap w:val="0"/>
            <w:vAlign w:val="top"/>
          </w:tcPr>
          <w:p>
            <w:pPr>
              <w:rPr>
                <w:rFonts w:eastAsia="Calibri"/>
                <w:sz w:val="22"/>
                <w:szCs w:val="22"/>
              </w:rPr>
            </w:pPr>
            <w:r>
              <w:rPr>
                <w:rFonts w:eastAsia="Calibri"/>
                <w:sz w:val="22"/>
                <w:szCs w:val="22"/>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3119" w:type="dxa"/>
            <w:shd w:val="clear" w:color="auto" w:fill="auto"/>
            <w:noWrap w:val="0"/>
            <w:vAlign w:val="top"/>
          </w:tcPr>
          <w:p>
            <w:pPr>
              <w:rPr>
                <w:rFonts w:eastAsia="Calibri"/>
                <w:sz w:val="22"/>
                <w:szCs w:val="22"/>
              </w:rPr>
            </w:pPr>
            <w:r>
              <w:rPr>
                <w:rFonts w:eastAsia="Calibri"/>
                <w:sz w:val="22"/>
                <w:szCs w:val="22"/>
              </w:rPr>
              <w:t>000 1 11 09080 00 0000 120</w:t>
            </w:r>
          </w:p>
        </w:tc>
        <w:tc>
          <w:tcPr>
            <w:tcW w:w="1984" w:type="dxa"/>
            <w:shd w:val="clear" w:color="auto" w:fill="auto"/>
            <w:noWrap w:val="0"/>
            <w:vAlign w:val="top"/>
          </w:tcPr>
          <w:p>
            <w:pPr>
              <w:rPr>
                <w:rFonts w:eastAsia="Calibri"/>
                <w:sz w:val="22"/>
                <w:szCs w:val="22"/>
              </w:rPr>
            </w:pPr>
            <w:r>
              <w:rPr>
                <w:rFonts w:eastAsia="Calibri"/>
                <w:sz w:val="22"/>
                <w:szCs w:val="22"/>
              </w:rPr>
              <w:t>879 162,31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35" w:hRule="atLeast"/>
        </w:trPr>
        <w:tc>
          <w:tcPr>
            <w:tcW w:w="4962" w:type="dxa"/>
            <w:shd w:val="clear" w:color="auto" w:fill="auto"/>
            <w:noWrap w:val="0"/>
            <w:vAlign w:val="top"/>
          </w:tcPr>
          <w:p>
            <w:pPr>
              <w:rPr>
                <w:rFonts w:eastAsia="Calibri"/>
                <w:sz w:val="22"/>
                <w:szCs w:val="22"/>
              </w:rPr>
            </w:pPr>
            <w:r>
              <w:rPr>
                <w:rFonts w:eastAsia="Calibri"/>
                <w:sz w:val="22"/>
                <w:szCs w:val="22"/>
              </w:rPr>
              <w:t>ПЛАТЕЖИ ПРИ ПОЛЬЗОВАНИИ ПРИРОДНЫМИ РЕСУРСАМИ</w:t>
            </w:r>
          </w:p>
        </w:tc>
        <w:tc>
          <w:tcPr>
            <w:tcW w:w="3119" w:type="dxa"/>
            <w:shd w:val="clear" w:color="auto" w:fill="auto"/>
            <w:noWrap w:val="0"/>
            <w:vAlign w:val="top"/>
          </w:tcPr>
          <w:p>
            <w:pPr>
              <w:rPr>
                <w:rFonts w:eastAsia="Calibri"/>
                <w:sz w:val="22"/>
                <w:szCs w:val="22"/>
              </w:rPr>
            </w:pPr>
            <w:r>
              <w:rPr>
                <w:rFonts w:eastAsia="Calibri"/>
                <w:sz w:val="22"/>
                <w:szCs w:val="22"/>
              </w:rPr>
              <w:t>000 1 12 00000 00 0000 000</w:t>
            </w:r>
          </w:p>
        </w:tc>
        <w:tc>
          <w:tcPr>
            <w:tcW w:w="1984" w:type="dxa"/>
            <w:shd w:val="clear" w:color="auto" w:fill="auto"/>
            <w:noWrap w:val="0"/>
            <w:vAlign w:val="top"/>
          </w:tcPr>
          <w:p>
            <w:pPr>
              <w:rPr>
                <w:rFonts w:eastAsia="Calibri"/>
                <w:sz w:val="22"/>
                <w:szCs w:val="22"/>
              </w:rPr>
            </w:pPr>
            <w:r>
              <w:rPr>
                <w:rFonts w:eastAsia="Calibri"/>
                <w:sz w:val="22"/>
                <w:szCs w:val="22"/>
              </w:rPr>
              <w:t>4 416 449,07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00" w:hRule="atLeast"/>
        </w:trPr>
        <w:tc>
          <w:tcPr>
            <w:tcW w:w="4962" w:type="dxa"/>
            <w:shd w:val="clear" w:color="auto" w:fill="auto"/>
            <w:noWrap w:val="0"/>
            <w:vAlign w:val="top"/>
          </w:tcPr>
          <w:p>
            <w:pPr>
              <w:rPr>
                <w:rFonts w:eastAsia="Calibri"/>
                <w:sz w:val="22"/>
                <w:szCs w:val="22"/>
              </w:rPr>
            </w:pPr>
            <w:r>
              <w:rPr>
                <w:rFonts w:eastAsia="Calibri"/>
                <w:sz w:val="22"/>
                <w:szCs w:val="22"/>
              </w:rPr>
              <w:t>Плата за негативное воздействие на окружающую среду</w:t>
            </w:r>
          </w:p>
        </w:tc>
        <w:tc>
          <w:tcPr>
            <w:tcW w:w="3119" w:type="dxa"/>
            <w:shd w:val="clear" w:color="auto" w:fill="auto"/>
            <w:noWrap w:val="0"/>
            <w:vAlign w:val="top"/>
          </w:tcPr>
          <w:p>
            <w:pPr>
              <w:rPr>
                <w:rFonts w:eastAsia="Calibri"/>
                <w:sz w:val="22"/>
                <w:szCs w:val="22"/>
              </w:rPr>
            </w:pPr>
            <w:r>
              <w:rPr>
                <w:rFonts w:eastAsia="Calibri"/>
                <w:sz w:val="22"/>
                <w:szCs w:val="22"/>
              </w:rPr>
              <w:t>000 1 12 01000 01 0000 120</w:t>
            </w:r>
          </w:p>
        </w:tc>
        <w:tc>
          <w:tcPr>
            <w:tcW w:w="1984" w:type="dxa"/>
            <w:shd w:val="clear" w:color="auto" w:fill="auto"/>
            <w:noWrap w:val="0"/>
            <w:vAlign w:val="top"/>
          </w:tcPr>
          <w:p>
            <w:pPr>
              <w:rPr>
                <w:rFonts w:eastAsia="Calibri"/>
                <w:sz w:val="22"/>
                <w:szCs w:val="22"/>
              </w:rPr>
            </w:pPr>
            <w:r>
              <w:rPr>
                <w:rFonts w:eastAsia="Calibri"/>
                <w:sz w:val="22"/>
                <w:szCs w:val="22"/>
              </w:rPr>
              <w:t>4 416 449,07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00" w:hRule="atLeast"/>
        </w:trPr>
        <w:tc>
          <w:tcPr>
            <w:tcW w:w="4962" w:type="dxa"/>
            <w:shd w:val="clear" w:color="auto" w:fill="auto"/>
            <w:noWrap w:val="0"/>
            <w:vAlign w:val="top"/>
          </w:tcPr>
          <w:p>
            <w:pPr>
              <w:rPr>
                <w:rFonts w:eastAsia="Calibri"/>
                <w:sz w:val="22"/>
                <w:szCs w:val="22"/>
              </w:rPr>
            </w:pPr>
            <w:r>
              <w:rPr>
                <w:rFonts w:eastAsia="Calibri"/>
                <w:sz w:val="22"/>
                <w:szCs w:val="22"/>
              </w:rPr>
              <w:t>Плата за выбросы загрязняющих веществ в атмосферный воздух стационарными объектами</w:t>
            </w:r>
          </w:p>
        </w:tc>
        <w:tc>
          <w:tcPr>
            <w:tcW w:w="3119" w:type="dxa"/>
            <w:shd w:val="clear" w:color="auto" w:fill="auto"/>
            <w:noWrap w:val="0"/>
            <w:vAlign w:val="top"/>
          </w:tcPr>
          <w:p>
            <w:pPr>
              <w:rPr>
                <w:rFonts w:eastAsia="Calibri"/>
                <w:sz w:val="22"/>
                <w:szCs w:val="22"/>
              </w:rPr>
            </w:pPr>
            <w:r>
              <w:rPr>
                <w:rFonts w:eastAsia="Calibri"/>
                <w:sz w:val="22"/>
                <w:szCs w:val="22"/>
              </w:rPr>
              <w:t>000 1 12 01010 01 0000 120</w:t>
            </w:r>
          </w:p>
        </w:tc>
        <w:tc>
          <w:tcPr>
            <w:tcW w:w="1984" w:type="dxa"/>
            <w:shd w:val="clear" w:color="auto" w:fill="auto"/>
            <w:noWrap w:val="0"/>
            <w:vAlign w:val="top"/>
          </w:tcPr>
          <w:p>
            <w:pPr>
              <w:rPr>
                <w:rFonts w:eastAsia="Calibri"/>
                <w:sz w:val="22"/>
                <w:szCs w:val="22"/>
              </w:rPr>
            </w:pPr>
            <w:r>
              <w:rPr>
                <w:rFonts w:eastAsia="Calibri"/>
                <w:sz w:val="22"/>
                <w:szCs w:val="22"/>
              </w:rPr>
              <w:t>1 842 757,59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35" w:hRule="atLeast"/>
        </w:trPr>
        <w:tc>
          <w:tcPr>
            <w:tcW w:w="4962" w:type="dxa"/>
            <w:shd w:val="clear" w:color="auto" w:fill="auto"/>
            <w:noWrap w:val="0"/>
            <w:vAlign w:val="top"/>
          </w:tcPr>
          <w:p>
            <w:pPr>
              <w:rPr>
                <w:rFonts w:eastAsia="Calibri"/>
                <w:sz w:val="22"/>
                <w:szCs w:val="22"/>
              </w:rPr>
            </w:pPr>
            <w:r>
              <w:rPr>
                <w:rFonts w:eastAsia="Calibri"/>
                <w:sz w:val="22"/>
                <w:szCs w:val="22"/>
              </w:rPr>
              <w:t>Плата за сбросы загрязняющих веществ в водные объекты</w:t>
            </w:r>
          </w:p>
        </w:tc>
        <w:tc>
          <w:tcPr>
            <w:tcW w:w="3119" w:type="dxa"/>
            <w:shd w:val="clear" w:color="auto" w:fill="auto"/>
            <w:noWrap w:val="0"/>
            <w:vAlign w:val="top"/>
          </w:tcPr>
          <w:p>
            <w:pPr>
              <w:rPr>
                <w:rFonts w:eastAsia="Calibri"/>
                <w:sz w:val="22"/>
                <w:szCs w:val="22"/>
              </w:rPr>
            </w:pPr>
            <w:r>
              <w:rPr>
                <w:rFonts w:eastAsia="Calibri"/>
                <w:sz w:val="22"/>
                <w:szCs w:val="22"/>
              </w:rPr>
              <w:t>000 1 12 01030 01 0000 120</w:t>
            </w:r>
          </w:p>
        </w:tc>
        <w:tc>
          <w:tcPr>
            <w:tcW w:w="1984" w:type="dxa"/>
            <w:shd w:val="clear" w:color="auto" w:fill="auto"/>
            <w:noWrap w:val="0"/>
            <w:vAlign w:val="top"/>
          </w:tcPr>
          <w:p>
            <w:pPr>
              <w:rPr>
                <w:rFonts w:eastAsia="Calibri"/>
                <w:sz w:val="22"/>
                <w:szCs w:val="22"/>
              </w:rPr>
            </w:pPr>
            <w:r>
              <w:rPr>
                <w:rFonts w:eastAsia="Calibri"/>
                <w:sz w:val="22"/>
                <w:szCs w:val="22"/>
              </w:rPr>
              <w:t>10 468,62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00" w:hRule="atLeast"/>
        </w:trPr>
        <w:tc>
          <w:tcPr>
            <w:tcW w:w="4962" w:type="dxa"/>
            <w:shd w:val="clear" w:color="auto" w:fill="auto"/>
            <w:noWrap w:val="0"/>
            <w:vAlign w:val="top"/>
          </w:tcPr>
          <w:p>
            <w:pPr>
              <w:rPr>
                <w:rFonts w:eastAsia="Calibri"/>
                <w:sz w:val="22"/>
                <w:szCs w:val="22"/>
              </w:rPr>
            </w:pPr>
            <w:r>
              <w:rPr>
                <w:rFonts w:eastAsia="Calibri"/>
                <w:sz w:val="22"/>
                <w:szCs w:val="22"/>
              </w:rPr>
              <w:t>Плата за размещение отходов производства и потребления</w:t>
            </w:r>
          </w:p>
        </w:tc>
        <w:tc>
          <w:tcPr>
            <w:tcW w:w="3119" w:type="dxa"/>
            <w:shd w:val="clear" w:color="auto" w:fill="auto"/>
            <w:noWrap w:val="0"/>
            <w:vAlign w:val="top"/>
          </w:tcPr>
          <w:p>
            <w:pPr>
              <w:rPr>
                <w:rFonts w:eastAsia="Calibri"/>
                <w:sz w:val="22"/>
                <w:szCs w:val="22"/>
              </w:rPr>
            </w:pPr>
            <w:r>
              <w:rPr>
                <w:rFonts w:eastAsia="Calibri"/>
                <w:sz w:val="22"/>
                <w:szCs w:val="22"/>
              </w:rPr>
              <w:t>000 1 12 01040 01 0000 120</w:t>
            </w:r>
          </w:p>
        </w:tc>
        <w:tc>
          <w:tcPr>
            <w:tcW w:w="1984" w:type="dxa"/>
            <w:shd w:val="clear" w:color="auto" w:fill="auto"/>
            <w:noWrap w:val="0"/>
            <w:vAlign w:val="top"/>
          </w:tcPr>
          <w:p>
            <w:pPr>
              <w:rPr>
                <w:rFonts w:eastAsia="Calibri"/>
                <w:sz w:val="22"/>
                <w:szCs w:val="22"/>
              </w:rPr>
            </w:pPr>
            <w:r>
              <w:rPr>
                <w:rFonts w:eastAsia="Calibri"/>
                <w:sz w:val="22"/>
                <w:szCs w:val="22"/>
              </w:rPr>
              <w:t>2 563 222,86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00" w:hRule="atLeast"/>
        </w:trPr>
        <w:tc>
          <w:tcPr>
            <w:tcW w:w="4962" w:type="dxa"/>
            <w:shd w:val="clear" w:color="auto" w:fill="auto"/>
            <w:noWrap w:val="0"/>
            <w:vAlign w:val="top"/>
          </w:tcPr>
          <w:p>
            <w:pPr>
              <w:rPr>
                <w:rFonts w:eastAsia="Calibri"/>
                <w:sz w:val="22"/>
                <w:szCs w:val="22"/>
              </w:rPr>
            </w:pPr>
            <w:r>
              <w:rPr>
                <w:rFonts w:eastAsia="Calibri"/>
                <w:sz w:val="22"/>
                <w:szCs w:val="22"/>
              </w:rPr>
              <w:t>ДОХОДЫ ОТ ОКАЗАНИЯ ПЛАТНЫХ УСЛУГ И КОМПЕНСАЦИИ ЗАТРАТ ГОСУДАРСТВА</w:t>
            </w:r>
          </w:p>
        </w:tc>
        <w:tc>
          <w:tcPr>
            <w:tcW w:w="3119" w:type="dxa"/>
            <w:shd w:val="clear" w:color="auto" w:fill="auto"/>
            <w:noWrap w:val="0"/>
            <w:vAlign w:val="top"/>
          </w:tcPr>
          <w:p>
            <w:pPr>
              <w:rPr>
                <w:rFonts w:eastAsia="Calibri"/>
                <w:sz w:val="22"/>
                <w:szCs w:val="22"/>
              </w:rPr>
            </w:pPr>
            <w:r>
              <w:rPr>
                <w:rFonts w:eastAsia="Calibri"/>
                <w:sz w:val="22"/>
                <w:szCs w:val="22"/>
              </w:rPr>
              <w:t>000 1 13 00000 00 0000 000</w:t>
            </w:r>
          </w:p>
        </w:tc>
        <w:tc>
          <w:tcPr>
            <w:tcW w:w="1984" w:type="dxa"/>
            <w:shd w:val="clear" w:color="auto" w:fill="auto"/>
            <w:noWrap w:val="0"/>
            <w:vAlign w:val="top"/>
          </w:tcPr>
          <w:p>
            <w:pPr>
              <w:rPr>
                <w:rFonts w:eastAsia="Calibri"/>
                <w:sz w:val="22"/>
                <w:szCs w:val="22"/>
              </w:rPr>
            </w:pPr>
            <w:r>
              <w:rPr>
                <w:rFonts w:eastAsia="Calibri"/>
                <w:sz w:val="22"/>
                <w:szCs w:val="22"/>
              </w:rPr>
              <w:t>2 491 158,07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00" w:hRule="atLeast"/>
        </w:trPr>
        <w:tc>
          <w:tcPr>
            <w:tcW w:w="4962" w:type="dxa"/>
            <w:shd w:val="clear" w:color="auto" w:fill="auto"/>
            <w:noWrap w:val="0"/>
            <w:vAlign w:val="top"/>
          </w:tcPr>
          <w:p>
            <w:pPr>
              <w:rPr>
                <w:rFonts w:eastAsia="Calibri"/>
                <w:sz w:val="22"/>
                <w:szCs w:val="22"/>
              </w:rPr>
            </w:pPr>
            <w:r>
              <w:rPr>
                <w:rFonts w:eastAsia="Calibri"/>
                <w:sz w:val="22"/>
                <w:szCs w:val="22"/>
              </w:rPr>
              <w:t>Доходы от оказания платных услуг (работ)</w:t>
            </w:r>
          </w:p>
        </w:tc>
        <w:tc>
          <w:tcPr>
            <w:tcW w:w="3119" w:type="dxa"/>
            <w:shd w:val="clear" w:color="auto" w:fill="auto"/>
            <w:noWrap w:val="0"/>
            <w:vAlign w:val="top"/>
          </w:tcPr>
          <w:p>
            <w:pPr>
              <w:rPr>
                <w:rFonts w:eastAsia="Calibri"/>
                <w:sz w:val="22"/>
                <w:szCs w:val="22"/>
              </w:rPr>
            </w:pPr>
            <w:r>
              <w:rPr>
                <w:rFonts w:eastAsia="Calibri"/>
                <w:sz w:val="22"/>
                <w:szCs w:val="22"/>
              </w:rPr>
              <w:t>000 1 13 01000 00 0000 130</w:t>
            </w:r>
          </w:p>
        </w:tc>
        <w:tc>
          <w:tcPr>
            <w:tcW w:w="1984" w:type="dxa"/>
            <w:shd w:val="clear" w:color="auto" w:fill="auto"/>
            <w:noWrap w:val="0"/>
            <w:vAlign w:val="top"/>
          </w:tcPr>
          <w:p>
            <w:pPr>
              <w:rPr>
                <w:rFonts w:eastAsia="Calibri"/>
                <w:sz w:val="22"/>
                <w:szCs w:val="22"/>
              </w:rPr>
            </w:pPr>
            <w:r>
              <w:rPr>
                <w:rFonts w:eastAsia="Calibri"/>
                <w:sz w:val="22"/>
                <w:szCs w:val="22"/>
              </w:rPr>
              <w:t>1 192 705,00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00" w:hRule="atLeast"/>
        </w:trPr>
        <w:tc>
          <w:tcPr>
            <w:tcW w:w="4962" w:type="dxa"/>
            <w:shd w:val="clear" w:color="auto" w:fill="auto"/>
            <w:noWrap w:val="0"/>
            <w:vAlign w:val="top"/>
          </w:tcPr>
          <w:p>
            <w:pPr>
              <w:rPr>
                <w:rFonts w:eastAsia="Calibri"/>
                <w:sz w:val="22"/>
                <w:szCs w:val="22"/>
              </w:rPr>
            </w:pPr>
            <w:r>
              <w:rPr>
                <w:rFonts w:eastAsia="Calibri"/>
                <w:sz w:val="22"/>
                <w:szCs w:val="22"/>
              </w:rPr>
              <w:t>Прочие доходы от оказания платных услуг (работ)</w:t>
            </w:r>
          </w:p>
        </w:tc>
        <w:tc>
          <w:tcPr>
            <w:tcW w:w="3119" w:type="dxa"/>
            <w:shd w:val="clear" w:color="auto" w:fill="auto"/>
            <w:noWrap w:val="0"/>
            <w:vAlign w:val="top"/>
          </w:tcPr>
          <w:p>
            <w:pPr>
              <w:rPr>
                <w:rFonts w:eastAsia="Calibri"/>
                <w:sz w:val="22"/>
                <w:szCs w:val="22"/>
              </w:rPr>
            </w:pPr>
            <w:r>
              <w:rPr>
                <w:rFonts w:eastAsia="Calibri"/>
                <w:sz w:val="22"/>
                <w:szCs w:val="22"/>
              </w:rPr>
              <w:t>000 1 13 01990 00 0000 130</w:t>
            </w:r>
          </w:p>
        </w:tc>
        <w:tc>
          <w:tcPr>
            <w:tcW w:w="1984" w:type="dxa"/>
            <w:shd w:val="clear" w:color="auto" w:fill="auto"/>
            <w:noWrap w:val="0"/>
            <w:vAlign w:val="top"/>
          </w:tcPr>
          <w:p>
            <w:pPr>
              <w:rPr>
                <w:rFonts w:eastAsia="Calibri"/>
                <w:sz w:val="22"/>
                <w:szCs w:val="22"/>
              </w:rPr>
            </w:pPr>
            <w:r>
              <w:rPr>
                <w:rFonts w:eastAsia="Calibri"/>
                <w:sz w:val="22"/>
                <w:szCs w:val="22"/>
              </w:rPr>
              <w:t>1 192 705,00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00" w:hRule="atLeast"/>
        </w:trPr>
        <w:tc>
          <w:tcPr>
            <w:tcW w:w="4962" w:type="dxa"/>
            <w:shd w:val="clear" w:color="auto" w:fill="auto"/>
            <w:noWrap w:val="0"/>
            <w:vAlign w:val="top"/>
          </w:tcPr>
          <w:p>
            <w:pPr>
              <w:rPr>
                <w:rFonts w:eastAsia="Calibri"/>
                <w:sz w:val="22"/>
                <w:szCs w:val="22"/>
              </w:rPr>
            </w:pPr>
            <w:r>
              <w:rPr>
                <w:rFonts w:eastAsia="Calibri"/>
                <w:sz w:val="22"/>
                <w:szCs w:val="22"/>
              </w:rPr>
              <w:t>Доходы от компенсации затрат государства</w:t>
            </w:r>
          </w:p>
        </w:tc>
        <w:tc>
          <w:tcPr>
            <w:tcW w:w="3119" w:type="dxa"/>
            <w:shd w:val="clear" w:color="auto" w:fill="auto"/>
            <w:noWrap w:val="0"/>
            <w:vAlign w:val="top"/>
          </w:tcPr>
          <w:p>
            <w:pPr>
              <w:rPr>
                <w:rFonts w:eastAsia="Calibri"/>
                <w:sz w:val="22"/>
                <w:szCs w:val="22"/>
              </w:rPr>
            </w:pPr>
            <w:r>
              <w:rPr>
                <w:rFonts w:eastAsia="Calibri"/>
                <w:sz w:val="22"/>
                <w:szCs w:val="22"/>
              </w:rPr>
              <w:t>000 1 13 02000 00 0000 130</w:t>
            </w:r>
          </w:p>
        </w:tc>
        <w:tc>
          <w:tcPr>
            <w:tcW w:w="1984" w:type="dxa"/>
            <w:shd w:val="clear" w:color="auto" w:fill="auto"/>
            <w:noWrap w:val="0"/>
            <w:vAlign w:val="top"/>
          </w:tcPr>
          <w:p>
            <w:pPr>
              <w:rPr>
                <w:rFonts w:eastAsia="Calibri"/>
                <w:sz w:val="22"/>
                <w:szCs w:val="22"/>
              </w:rPr>
            </w:pPr>
            <w:r>
              <w:rPr>
                <w:rFonts w:eastAsia="Calibri"/>
                <w:sz w:val="22"/>
                <w:szCs w:val="22"/>
              </w:rPr>
              <w:t>1 298 453,07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5" w:hRule="atLeast"/>
        </w:trPr>
        <w:tc>
          <w:tcPr>
            <w:tcW w:w="4962" w:type="dxa"/>
            <w:shd w:val="clear" w:color="auto" w:fill="auto"/>
            <w:noWrap w:val="0"/>
            <w:vAlign w:val="top"/>
          </w:tcPr>
          <w:p>
            <w:pPr>
              <w:rPr>
                <w:rFonts w:eastAsia="Calibri"/>
                <w:sz w:val="22"/>
                <w:szCs w:val="22"/>
              </w:rPr>
            </w:pPr>
            <w:r>
              <w:rPr>
                <w:rFonts w:eastAsia="Calibri"/>
                <w:sz w:val="22"/>
                <w:szCs w:val="22"/>
              </w:rPr>
              <w:t>Прочие доходы от компенсации затрат государства</w:t>
            </w:r>
          </w:p>
        </w:tc>
        <w:tc>
          <w:tcPr>
            <w:tcW w:w="3119" w:type="dxa"/>
            <w:shd w:val="clear" w:color="auto" w:fill="auto"/>
            <w:noWrap w:val="0"/>
            <w:vAlign w:val="top"/>
          </w:tcPr>
          <w:p>
            <w:pPr>
              <w:rPr>
                <w:rFonts w:eastAsia="Calibri"/>
                <w:sz w:val="22"/>
                <w:szCs w:val="22"/>
              </w:rPr>
            </w:pPr>
            <w:r>
              <w:rPr>
                <w:rFonts w:eastAsia="Calibri"/>
                <w:sz w:val="22"/>
                <w:szCs w:val="22"/>
              </w:rPr>
              <w:t>000 1 13 02990 00 0000 130</w:t>
            </w:r>
          </w:p>
        </w:tc>
        <w:tc>
          <w:tcPr>
            <w:tcW w:w="1984" w:type="dxa"/>
            <w:shd w:val="clear" w:color="auto" w:fill="auto"/>
            <w:noWrap w:val="0"/>
            <w:vAlign w:val="top"/>
          </w:tcPr>
          <w:p>
            <w:pPr>
              <w:rPr>
                <w:rFonts w:eastAsia="Calibri"/>
                <w:sz w:val="22"/>
                <w:szCs w:val="22"/>
              </w:rPr>
            </w:pPr>
            <w:r>
              <w:rPr>
                <w:rFonts w:eastAsia="Calibri"/>
                <w:sz w:val="22"/>
                <w:szCs w:val="22"/>
              </w:rPr>
              <w:t>1 298 453,07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91" w:hRule="atLeast"/>
        </w:trPr>
        <w:tc>
          <w:tcPr>
            <w:tcW w:w="4962" w:type="dxa"/>
            <w:shd w:val="clear" w:color="auto" w:fill="auto"/>
            <w:noWrap w:val="0"/>
            <w:vAlign w:val="top"/>
          </w:tcPr>
          <w:p>
            <w:pPr>
              <w:rPr>
                <w:rFonts w:eastAsia="Calibri"/>
                <w:sz w:val="22"/>
                <w:szCs w:val="22"/>
              </w:rPr>
            </w:pPr>
            <w:r>
              <w:rPr>
                <w:rFonts w:eastAsia="Calibri"/>
                <w:sz w:val="22"/>
                <w:szCs w:val="22"/>
              </w:rPr>
              <w:t>ДОХОДЫ ОТ ПРОДАЖИ МАТЕРИАЛЬНЫХ И НЕМАТЕРИАЛЬНЫХ АКТИВОВ</w:t>
            </w:r>
          </w:p>
        </w:tc>
        <w:tc>
          <w:tcPr>
            <w:tcW w:w="3119" w:type="dxa"/>
            <w:shd w:val="clear" w:color="auto" w:fill="auto"/>
            <w:noWrap w:val="0"/>
            <w:vAlign w:val="top"/>
          </w:tcPr>
          <w:p>
            <w:pPr>
              <w:rPr>
                <w:rFonts w:eastAsia="Calibri"/>
                <w:sz w:val="22"/>
                <w:szCs w:val="22"/>
              </w:rPr>
            </w:pPr>
            <w:r>
              <w:rPr>
                <w:rFonts w:eastAsia="Calibri"/>
                <w:sz w:val="22"/>
                <w:szCs w:val="22"/>
              </w:rPr>
              <w:t>000 1 14 00000 00 0000 000</w:t>
            </w:r>
          </w:p>
        </w:tc>
        <w:tc>
          <w:tcPr>
            <w:tcW w:w="1984" w:type="dxa"/>
            <w:shd w:val="clear" w:color="auto" w:fill="auto"/>
            <w:noWrap w:val="0"/>
            <w:vAlign w:val="top"/>
          </w:tcPr>
          <w:p>
            <w:pPr>
              <w:rPr>
                <w:rFonts w:eastAsia="Calibri"/>
                <w:sz w:val="22"/>
                <w:szCs w:val="22"/>
              </w:rPr>
            </w:pPr>
            <w:r>
              <w:rPr>
                <w:rFonts w:eastAsia="Calibri"/>
                <w:sz w:val="22"/>
                <w:szCs w:val="22"/>
              </w:rPr>
              <w:t>34 178 904,03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35" w:hRule="atLeast"/>
        </w:trPr>
        <w:tc>
          <w:tcPr>
            <w:tcW w:w="4962" w:type="dxa"/>
            <w:shd w:val="clear" w:color="auto" w:fill="auto"/>
            <w:noWrap w:val="0"/>
            <w:vAlign w:val="top"/>
          </w:tcPr>
          <w:p>
            <w:pPr>
              <w:rPr>
                <w:rFonts w:eastAsia="Calibri"/>
                <w:sz w:val="22"/>
                <w:szCs w:val="22"/>
              </w:rPr>
            </w:pPr>
            <w:r>
              <w:rPr>
                <w:rFonts w:eastAsia="Calibri"/>
                <w:sz w:val="22"/>
                <w:szCs w:val="2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119" w:type="dxa"/>
            <w:shd w:val="clear" w:color="auto" w:fill="auto"/>
            <w:noWrap w:val="0"/>
            <w:vAlign w:val="top"/>
          </w:tcPr>
          <w:p>
            <w:pPr>
              <w:rPr>
                <w:rFonts w:eastAsia="Calibri"/>
                <w:sz w:val="22"/>
                <w:szCs w:val="22"/>
              </w:rPr>
            </w:pPr>
            <w:r>
              <w:rPr>
                <w:rFonts w:eastAsia="Calibri"/>
                <w:sz w:val="22"/>
                <w:szCs w:val="22"/>
              </w:rPr>
              <w:t>000 1 14 02000 00 0000 000</w:t>
            </w:r>
          </w:p>
        </w:tc>
        <w:tc>
          <w:tcPr>
            <w:tcW w:w="1984" w:type="dxa"/>
            <w:shd w:val="clear" w:color="auto" w:fill="auto"/>
            <w:noWrap w:val="0"/>
            <w:vAlign w:val="top"/>
          </w:tcPr>
          <w:p>
            <w:pPr>
              <w:rPr>
                <w:rFonts w:eastAsia="Calibri"/>
                <w:sz w:val="22"/>
                <w:szCs w:val="22"/>
              </w:rPr>
            </w:pPr>
            <w:r>
              <w:rPr>
                <w:rFonts w:eastAsia="Calibri"/>
                <w:sz w:val="22"/>
                <w:szCs w:val="22"/>
              </w:rPr>
              <w:t>576 437,00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35" w:hRule="atLeast"/>
        </w:trPr>
        <w:tc>
          <w:tcPr>
            <w:tcW w:w="4962" w:type="dxa"/>
            <w:shd w:val="clear" w:color="auto" w:fill="auto"/>
            <w:noWrap w:val="0"/>
            <w:vAlign w:val="top"/>
          </w:tcPr>
          <w:p>
            <w:pPr>
              <w:rPr>
                <w:rFonts w:eastAsia="Calibri"/>
                <w:sz w:val="22"/>
                <w:szCs w:val="22"/>
              </w:rPr>
            </w:pPr>
            <w:r>
              <w:rPr>
                <w:rFonts w:eastAsia="Calibri"/>
                <w:sz w:val="22"/>
                <w:szCs w:val="22"/>
              </w:rPr>
              <w:t>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3119" w:type="dxa"/>
            <w:shd w:val="clear" w:color="auto" w:fill="auto"/>
            <w:noWrap w:val="0"/>
            <w:vAlign w:val="top"/>
          </w:tcPr>
          <w:p>
            <w:pPr>
              <w:rPr>
                <w:rFonts w:eastAsia="Calibri"/>
                <w:sz w:val="22"/>
                <w:szCs w:val="22"/>
              </w:rPr>
            </w:pPr>
            <w:r>
              <w:rPr>
                <w:rFonts w:eastAsia="Calibri"/>
                <w:sz w:val="22"/>
                <w:szCs w:val="22"/>
              </w:rPr>
              <w:t>000 1 14 02040 04 0000 440</w:t>
            </w:r>
          </w:p>
        </w:tc>
        <w:tc>
          <w:tcPr>
            <w:tcW w:w="1984" w:type="dxa"/>
            <w:shd w:val="clear" w:color="auto" w:fill="auto"/>
            <w:noWrap w:val="0"/>
            <w:vAlign w:val="top"/>
          </w:tcPr>
          <w:p>
            <w:pPr>
              <w:rPr>
                <w:rFonts w:eastAsia="Calibri"/>
                <w:sz w:val="22"/>
                <w:szCs w:val="22"/>
              </w:rPr>
            </w:pPr>
            <w:r>
              <w:rPr>
                <w:rFonts w:eastAsia="Calibri"/>
                <w:sz w:val="22"/>
                <w:szCs w:val="22"/>
              </w:rPr>
              <w:t>576 437,00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45" w:hRule="atLeast"/>
        </w:trPr>
        <w:tc>
          <w:tcPr>
            <w:tcW w:w="4962" w:type="dxa"/>
            <w:shd w:val="clear" w:color="auto" w:fill="auto"/>
            <w:noWrap w:val="0"/>
            <w:vAlign w:val="top"/>
          </w:tcPr>
          <w:p>
            <w:pPr>
              <w:rPr>
                <w:rFonts w:eastAsia="Calibri"/>
                <w:sz w:val="22"/>
                <w:szCs w:val="22"/>
              </w:rPr>
            </w:pPr>
            <w:r>
              <w:rPr>
                <w:rFonts w:eastAsia="Calibri"/>
                <w:sz w:val="22"/>
                <w:szCs w:val="22"/>
              </w:rPr>
              <w:t>Доходы от продажи земельных участков, находящихся в государственной и муниципальной собственности</w:t>
            </w:r>
          </w:p>
        </w:tc>
        <w:tc>
          <w:tcPr>
            <w:tcW w:w="3119" w:type="dxa"/>
            <w:shd w:val="clear" w:color="auto" w:fill="auto"/>
            <w:noWrap w:val="0"/>
            <w:vAlign w:val="top"/>
          </w:tcPr>
          <w:p>
            <w:pPr>
              <w:rPr>
                <w:rFonts w:eastAsia="Calibri"/>
                <w:sz w:val="22"/>
                <w:szCs w:val="22"/>
              </w:rPr>
            </w:pPr>
            <w:r>
              <w:rPr>
                <w:rFonts w:eastAsia="Calibri"/>
                <w:sz w:val="22"/>
                <w:szCs w:val="22"/>
              </w:rPr>
              <w:t>000 1 14 06000 00 0000 430</w:t>
            </w:r>
          </w:p>
        </w:tc>
        <w:tc>
          <w:tcPr>
            <w:tcW w:w="1984" w:type="dxa"/>
            <w:shd w:val="clear" w:color="auto" w:fill="auto"/>
            <w:noWrap w:val="0"/>
            <w:vAlign w:val="top"/>
          </w:tcPr>
          <w:p>
            <w:pPr>
              <w:rPr>
                <w:rFonts w:eastAsia="Calibri"/>
                <w:sz w:val="22"/>
                <w:szCs w:val="22"/>
              </w:rPr>
            </w:pPr>
            <w:r>
              <w:rPr>
                <w:rFonts w:eastAsia="Calibri"/>
                <w:sz w:val="22"/>
                <w:szCs w:val="22"/>
              </w:rPr>
              <w:t>26 391 494,76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35" w:hRule="atLeast"/>
        </w:trPr>
        <w:tc>
          <w:tcPr>
            <w:tcW w:w="4962" w:type="dxa"/>
            <w:shd w:val="clear" w:color="auto" w:fill="auto"/>
            <w:noWrap w:val="0"/>
            <w:vAlign w:val="top"/>
          </w:tcPr>
          <w:p>
            <w:pPr>
              <w:rPr>
                <w:rFonts w:eastAsia="Calibri"/>
                <w:sz w:val="22"/>
                <w:szCs w:val="22"/>
              </w:rPr>
            </w:pPr>
            <w:r>
              <w:rPr>
                <w:rFonts w:eastAsia="Calibri"/>
                <w:sz w:val="22"/>
                <w:szCs w:val="22"/>
              </w:rPr>
              <w:t>Доходы от продажи земельных участков, государственная собственность на которые не разграничена</w:t>
            </w:r>
          </w:p>
        </w:tc>
        <w:tc>
          <w:tcPr>
            <w:tcW w:w="3119" w:type="dxa"/>
            <w:shd w:val="clear" w:color="auto" w:fill="auto"/>
            <w:noWrap w:val="0"/>
            <w:vAlign w:val="top"/>
          </w:tcPr>
          <w:p>
            <w:pPr>
              <w:rPr>
                <w:rFonts w:eastAsia="Calibri"/>
                <w:sz w:val="22"/>
                <w:szCs w:val="22"/>
              </w:rPr>
            </w:pPr>
            <w:r>
              <w:rPr>
                <w:rFonts w:eastAsia="Calibri"/>
                <w:sz w:val="22"/>
                <w:szCs w:val="22"/>
              </w:rPr>
              <w:t>000 1 14 06010 00 0000 430</w:t>
            </w:r>
          </w:p>
        </w:tc>
        <w:tc>
          <w:tcPr>
            <w:tcW w:w="1984" w:type="dxa"/>
            <w:shd w:val="clear" w:color="auto" w:fill="auto"/>
            <w:noWrap w:val="0"/>
            <w:vAlign w:val="top"/>
          </w:tcPr>
          <w:p>
            <w:pPr>
              <w:rPr>
                <w:rFonts w:eastAsia="Calibri"/>
                <w:sz w:val="22"/>
                <w:szCs w:val="22"/>
              </w:rPr>
            </w:pPr>
            <w:r>
              <w:rPr>
                <w:rFonts w:eastAsia="Calibri"/>
                <w:sz w:val="22"/>
                <w:szCs w:val="22"/>
              </w:rPr>
              <w:t>26 391 494,76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35" w:hRule="atLeast"/>
        </w:trPr>
        <w:tc>
          <w:tcPr>
            <w:tcW w:w="4962" w:type="dxa"/>
            <w:shd w:val="clear" w:color="auto" w:fill="auto"/>
            <w:noWrap w:val="0"/>
            <w:vAlign w:val="top"/>
          </w:tcPr>
          <w:p>
            <w:pPr>
              <w:rPr>
                <w:rFonts w:eastAsia="Calibri"/>
                <w:sz w:val="22"/>
                <w:szCs w:val="22"/>
              </w:rPr>
            </w:pPr>
            <w:r>
              <w:rPr>
                <w:rFonts w:eastAsia="Calibri"/>
                <w:sz w:val="22"/>
                <w:szCs w:val="22"/>
              </w:rPr>
              <w:t>Доходы от приватизации имущества, находящегося в государственной и муниципальной собственности</w:t>
            </w:r>
          </w:p>
        </w:tc>
        <w:tc>
          <w:tcPr>
            <w:tcW w:w="3119" w:type="dxa"/>
            <w:shd w:val="clear" w:color="auto" w:fill="auto"/>
            <w:noWrap w:val="0"/>
            <w:vAlign w:val="top"/>
          </w:tcPr>
          <w:p>
            <w:pPr>
              <w:rPr>
                <w:rFonts w:eastAsia="Calibri"/>
                <w:sz w:val="22"/>
                <w:szCs w:val="22"/>
              </w:rPr>
            </w:pPr>
            <w:r>
              <w:rPr>
                <w:rFonts w:eastAsia="Calibri"/>
                <w:sz w:val="22"/>
                <w:szCs w:val="22"/>
              </w:rPr>
              <w:t>000 1 14 13000 00 0000 000</w:t>
            </w:r>
          </w:p>
        </w:tc>
        <w:tc>
          <w:tcPr>
            <w:tcW w:w="1984" w:type="dxa"/>
            <w:shd w:val="clear" w:color="auto" w:fill="auto"/>
            <w:noWrap w:val="0"/>
            <w:vAlign w:val="top"/>
          </w:tcPr>
          <w:p>
            <w:pPr>
              <w:rPr>
                <w:rFonts w:eastAsia="Calibri"/>
                <w:sz w:val="22"/>
                <w:szCs w:val="22"/>
              </w:rPr>
            </w:pPr>
            <w:r>
              <w:rPr>
                <w:rFonts w:eastAsia="Calibri"/>
                <w:sz w:val="22"/>
                <w:szCs w:val="22"/>
              </w:rPr>
              <w:t>7 210 972,27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00" w:hRule="atLeast"/>
        </w:trPr>
        <w:tc>
          <w:tcPr>
            <w:tcW w:w="4962" w:type="dxa"/>
            <w:shd w:val="clear" w:color="auto" w:fill="auto"/>
            <w:noWrap w:val="0"/>
            <w:vAlign w:val="top"/>
          </w:tcPr>
          <w:p>
            <w:pPr>
              <w:rPr>
                <w:rFonts w:eastAsia="Calibri"/>
                <w:sz w:val="22"/>
                <w:szCs w:val="22"/>
              </w:rPr>
            </w:pPr>
            <w:r>
              <w:rPr>
                <w:rFonts w:eastAsia="Calibri"/>
                <w:sz w:val="22"/>
                <w:szCs w:val="22"/>
              </w:rPr>
              <w:t>Доходы от приватизации имущества, находящегося в собственности городских округов, в части приватизации нефинансовых активов имущества казны</w:t>
            </w:r>
          </w:p>
        </w:tc>
        <w:tc>
          <w:tcPr>
            <w:tcW w:w="3119" w:type="dxa"/>
            <w:shd w:val="clear" w:color="auto" w:fill="auto"/>
            <w:noWrap w:val="0"/>
            <w:vAlign w:val="top"/>
          </w:tcPr>
          <w:p>
            <w:pPr>
              <w:rPr>
                <w:rFonts w:eastAsia="Calibri"/>
                <w:sz w:val="22"/>
                <w:szCs w:val="22"/>
              </w:rPr>
            </w:pPr>
            <w:r>
              <w:rPr>
                <w:rFonts w:eastAsia="Calibri"/>
                <w:sz w:val="22"/>
                <w:szCs w:val="22"/>
              </w:rPr>
              <w:t>000 1 14 13040 04 0000 410</w:t>
            </w:r>
          </w:p>
        </w:tc>
        <w:tc>
          <w:tcPr>
            <w:tcW w:w="1984" w:type="dxa"/>
            <w:shd w:val="clear" w:color="auto" w:fill="auto"/>
            <w:noWrap w:val="0"/>
            <w:vAlign w:val="top"/>
          </w:tcPr>
          <w:p>
            <w:pPr>
              <w:rPr>
                <w:rFonts w:eastAsia="Calibri"/>
                <w:sz w:val="22"/>
                <w:szCs w:val="22"/>
              </w:rPr>
            </w:pPr>
            <w:r>
              <w:rPr>
                <w:rFonts w:eastAsia="Calibri"/>
                <w:sz w:val="22"/>
                <w:szCs w:val="22"/>
              </w:rPr>
              <w:t>7 210 972,27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35" w:hRule="atLeast"/>
        </w:trPr>
        <w:tc>
          <w:tcPr>
            <w:tcW w:w="4962" w:type="dxa"/>
            <w:shd w:val="clear" w:color="auto" w:fill="auto"/>
            <w:noWrap w:val="0"/>
            <w:vAlign w:val="top"/>
          </w:tcPr>
          <w:p>
            <w:pPr>
              <w:rPr>
                <w:rFonts w:eastAsia="Calibri"/>
                <w:sz w:val="22"/>
                <w:szCs w:val="22"/>
              </w:rPr>
            </w:pPr>
            <w:r>
              <w:rPr>
                <w:rFonts w:eastAsia="Calibri"/>
                <w:sz w:val="22"/>
                <w:szCs w:val="22"/>
              </w:rPr>
              <w:t>ШТРАФЫ, САНКЦИИ, ВОЗМЕЩЕНИЕ УЩЕРБА</w:t>
            </w:r>
          </w:p>
        </w:tc>
        <w:tc>
          <w:tcPr>
            <w:tcW w:w="3119" w:type="dxa"/>
            <w:shd w:val="clear" w:color="auto" w:fill="auto"/>
            <w:noWrap w:val="0"/>
            <w:vAlign w:val="top"/>
          </w:tcPr>
          <w:p>
            <w:pPr>
              <w:rPr>
                <w:rFonts w:eastAsia="Calibri"/>
                <w:sz w:val="22"/>
                <w:szCs w:val="22"/>
              </w:rPr>
            </w:pPr>
            <w:r>
              <w:rPr>
                <w:rFonts w:eastAsia="Calibri"/>
                <w:sz w:val="22"/>
                <w:szCs w:val="22"/>
              </w:rPr>
              <w:t>000 1 16 00000 00 0000 000</w:t>
            </w:r>
          </w:p>
        </w:tc>
        <w:tc>
          <w:tcPr>
            <w:tcW w:w="1984" w:type="dxa"/>
            <w:shd w:val="clear" w:color="auto" w:fill="auto"/>
            <w:noWrap w:val="0"/>
            <w:vAlign w:val="top"/>
          </w:tcPr>
          <w:p>
            <w:pPr>
              <w:rPr>
                <w:rFonts w:eastAsia="Calibri"/>
                <w:sz w:val="22"/>
                <w:szCs w:val="22"/>
              </w:rPr>
            </w:pPr>
            <w:r>
              <w:rPr>
                <w:rFonts w:eastAsia="Calibri"/>
                <w:sz w:val="22"/>
                <w:szCs w:val="22"/>
              </w:rPr>
              <w:t>12 498 568,05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45" w:hRule="atLeast"/>
        </w:trPr>
        <w:tc>
          <w:tcPr>
            <w:tcW w:w="4962" w:type="dxa"/>
            <w:shd w:val="clear" w:color="auto" w:fill="auto"/>
            <w:noWrap w:val="0"/>
            <w:vAlign w:val="top"/>
          </w:tcPr>
          <w:p>
            <w:pPr>
              <w:rPr>
                <w:rFonts w:eastAsia="Calibri"/>
                <w:sz w:val="22"/>
                <w:szCs w:val="22"/>
              </w:rPr>
            </w:pPr>
            <w:r>
              <w:rPr>
                <w:rFonts w:eastAsia="Calibri"/>
                <w:sz w:val="22"/>
                <w:szCs w:val="22"/>
              </w:rPr>
              <w:t>Административные штрафы, установленные Кодексом Российской Федерации об административных правонарушениях</w:t>
            </w:r>
          </w:p>
        </w:tc>
        <w:tc>
          <w:tcPr>
            <w:tcW w:w="3119" w:type="dxa"/>
            <w:shd w:val="clear" w:color="auto" w:fill="auto"/>
            <w:noWrap w:val="0"/>
            <w:vAlign w:val="top"/>
          </w:tcPr>
          <w:p>
            <w:pPr>
              <w:rPr>
                <w:rFonts w:eastAsia="Calibri"/>
                <w:sz w:val="22"/>
                <w:szCs w:val="22"/>
              </w:rPr>
            </w:pPr>
            <w:r>
              <w:rPr>
                <w:rFonts w:eastAsia="Calibri"/>
                <w:sz w:val="22"/>
                <w:szCs w:val="22"/>
              </w:rPr>
              <w:t>000 1 16 01000 01 0000 100</w:t>
            </w:r>
          </w:p>
        </w:tc>
        <w:tc>
          <w:tcPr>
            <w:tcW w:w="1984" w:type="dxa"/>
            <w:shd w:val="clear" w:color="auto" w:fill="auto"/>
            <w:noWrap w:val="0"/>
            <w:vAlign w:val="top"/>
          </w:tcPr>
          <w:p>
            <w:pPr>
              <w:rPr>
                <w:rFonts w:eastAsia="Calibri"/>
                <w:sz w:val="22"/>
                <w:szCs w:val="22"/>
              </w:rPr>
            </w:pPr>
            <w:r>
              <w:rPr>
                <w:rFonts w:eastAsia="Calibri"/>
                <w:sz w:val="22"/>
                <w:szCs w:val="22"/>
              </w:rPr>
              <w:t>172 562,87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45" w:hRule="atLeast"/>
        </w:trPr>
        <w:tc>
          <w:tcPr>
            <w:tcW w:w="4962" w:type="dxa"/>
            <w:shd w:val="clear" w:color="auto" w:fill="auto"/>
            <w:noWrap w:val="0"/>
            <w:vAlign w:val="top"/>
          </w:tcPr>
          <w:p>
            <w:pPr>
              <w:rPr>
                <w:rFonts w:eastAsia="Calibri"/>
                <w:sz w:val="22"/>
                <w:szCs w:val="22"/>
              </w:rPr>
            </w:pPr>
            <w:r>
              <w:rPr>
                <w:rFonts w:eastAsia="Calibri"/>
                <w:sz w:val="22"/>
                <w:szCs w:val="2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3119" w:type="dxa"/>
            <w:shd w:val="clear" w:color="auto" w:fill="auto"/>
            <w:noWrap w:val="0"/>
            <w:vAlign w:val="top"/>
          </w:tcPr>
          <w:p>
            <w:pPr>
              <w:rPr>
                <w:rFonts w:eastAsia="Calibri"/>
                <w:sz w:val="22"/>
                <w:szCs w:val="22"/>
              </w:rPr>
            </w:pPr>
            <w:r>
              <w:rPr>
                <w:rFonts w:eastAsia="Calibri"/>
                <w:sz w:val="22"/>
                <w:szCs w:val="22"/>
              </w:rPr>
              <w:t>000 1 16 01080 01 0000 100</w:t>
            </w:r>
          </w:p>
        </w:tc>
        <w:tc>
          <w:tcPr>
            <w:tcW w:w="1984" w:type="dxa"/>
            <w:shd w:val="clear" w:color="auto" w:fill="auto"/>
            <w:noWrap w:val="0"/>
            <w:vAlign w:val="top"/>
          </w:tcPr>
          <w:p>
            <w:pPr>
              <w:rPr>
                <w:rFonts w:eastAsia="Calibri"/>
                <w:sz w:val="22"/>
                <w:szCs w:val="22"/>
              </w:rPr>
            </w:pPr>
            <w:r>
              <w:rPr>
                <w:rFonts w:eastAsia="Calibri"/>
                <w:sz w:val="22"/>
                <w:szCs w:val="22"/>
              </w:rPr>
              <w:t>24 000,00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45" w:hRule="atLeast"/>
        </w:trPr>
        <w:tc>
          <w:tcPr>
            <w:tcW w:w="4962" w:type="dxa"/>
            <w:shd w:val="clear" w:color="auto" w:fill="auto"/>
            <w:noWrap w:val="0"/>
            <w:vAlign w:val="top"/>
          </w:tcPr>
          <w:p>
            <w:pPr>
              <w:rPr>
                <w:rFonts w:eastAsia="Calibri"/>
                <w:sz w:val="22"/>
                <w:szCs w:val="22"/>
              </w:rPr>
            </w:pPr>
            <w:r>
              <w:rPr>
                <w:rFonts w:eastAsia="Calibri"/>
                <w:sz w:val="22"/>
                <w:szCs w:val="22"/>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3119" w:type="dxa"/>
            <w:shd w:val="clear" w:color="auto" w:fill="auto"/>
            <w:noWrap w:val="0"/>
            <w:vAlign w:val="top"/>
          </w:tcPr>
          <w:p>
            <w:pPr>
              <w:rPr>
                <w:rFonts w:eastAsia="Calibri"/>
                <w:sz w:val="22"/>
                <w:szCs w:val="22"/>
              </w:rPr>
            </w:pPr>
            <w:r>
              <w:rPr>
                <w:rFonts w:eastAsia="Calibri"/>
                <w:sz w:val="22"/>
                <w:szCs w:val="22"/>
              </w:rPr>
              <w:t>000 1 16 01090 01 0000 100</w:t>
            </w:r>
          </w:p>
        </w:tc>
        <w:tc>
          <w:tcPr>
            <w:tcW w:w="1984" w:type="dxa"/>
            <w:shd w:val="clear" w:color="auto" w:fill="auto"/>
            <w:noWrap w:val="0"/>
            <w:vAlign w:val="top"/>
          </w:tcPr>
          <w:p>
            <w:pPr>
              <w:rPr>
                <w:rFonts w:eastAsia="Calibri"/>
                <w:sz w:val="22"/>
                <w:szCs w:val="22"/>
              </w:rPr>
            </w:pPr>
            <w:r>
              <w:rPr>
                <w:rFonts w:eastAsia="Calibri"/>
                <w:sz w:val="22"/>
                <w:szCs w:val="22"/>
              </w:rPr>
              <w:t>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45" w:hRule="atLeast"/>
        </w:trPr>
        <w:tc>
          <w:tcPr>
            <w:tcW w:w="4962" w:type="dxa"/>
            <w:shd w:val="clear" w:color="auto" w:fill="auto"/>
            <w:noWrap w:val="0"/>
            <w:vAlign w:val="top"/>
          </w:tcPr>
          <w:p>
            <w:pPr>
              <w:rPr>
                <w:rFonts w:eastAsia="Calibri"/>
                <w:sz w:val="22"/>
                <w:szCs w:val="22"/>
              </w:rPr>
            </w:pPr>
            <w:r>
              <w:rPr>
                <w:rFonts w:eastAsia="Calibri"/>
                <w:sz w:val="22"/>
                <w:szCs w:val="22"/>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w:t>
            </w:r>
          </w:p>
        </w:tc>
        <w:tc>
          <w:tcPr>
            <w:tcW w:w="3119" w:type="dxa"/>
            <w:shd w:val="clear" w:color="auto" w:fill="auto"/>
            <w:noWrap w:val="0"/>
            <w:vAlign w:val="top"/>
          </w:tcPr>
          <w:p>
            <w:pPr>
              <w:rPr>
                <w:rFonts w:eastAsia="Calibri"/>
                <w:sz w:val="22"/>
                <w:szCs w:val="22"/>
              </w:rPr>
            </w:pPr>
            <w:r>
              <w:rPr>
                <w:rFonts w:eastAsia="Calibri"/>
                <w:sz w:val="22"/>
                <w:szCs w:val="22"/>
              </w:rPr>
              <w:t>000 1 16 01100 01 0000 100</w:t>
            </w:r>
          </w:p>
        </w:tc>
        <w:tc>
          <w:tcPr>
            <w:tcW w:w="1984" w:type="dxa"/>
            <w:shd w:val="clear" w:color="auto" w:fill="auto"/>
            <w:noWrap w:val="0"/>
            <w:vAlign w:val="top"/>
          </w:tcPr>
          <w:p>
            <w:pPr>
              <w:rPr>
                <w:rFonts w:eastAsia="Calibri"/>
                <w:sz w:val="22"/>
                <w:szCs w:val="22"/>
              </w:rPr>
            </w:pPr>
            <w:r>
              <w:rPr>
                <w:rFonts w:eastAsia="Calibri"/>
                <w:sz w:val="22"/>
                <w:szCs w:val="22"/>
              </w:rPr>
              <w:t>248,18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45" w:hRule="atLeast"/>
        </w:trPr>
        <w:tc>
          <w:tcPr>
            <w:tcW w:w="4962" w:type="dxa"/>
            <w:shd w:val="clear" w:color="auto" w:fill="auto"/>
            <w:noWrap w:val="0"/>
            <w:vAlign w:val="top"/>
          </w:tcPr>
          <w:p>
            <w:pPr>
              <w:rPr>
                <w:rFonts w:eastAsia="Calibri"/>
                <w:sz w:val="22"/>
                <w:szCs w:val="22"/>
              </w:rPr>
            </w:pPr>
            <w:r>
              <w:rPr>
                <w:rFonts w:eastAsia="Calibri"/>
                <w:sz w:val="22"/>
                <w:szCs w:val="22"/>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w:t>
            </w:r>
          </w:p>
        </w:tc>
        <w:tc>
          <w:tcPr>
            <w:tcW w:w="3119" w:type="dxa"/>
            <w:shd w:val="clear" w:color="auto" w:fill="auto"/>
            <w:noWrap w:val="0"/>
            <w:vAlign w:val="top"/>
          </w:tcPr>
          <w:p>
            <w:pPr>
              <w:rPr>
                <w:rFonts w:eastAsia="Calibri"/>
                <w:sz w:val="22"/>
                <w:szCs w:val="22"/>
              </w:rPr>
            </w:pPr>
            <w:r>
              <w:rPr>
                <w:rFonts w:eastAsia="Calibri"/>
                <w:sz w:val="22"/>
                <w:szCs w:val="22"/>
              </w:rPr>
              <w:t>000 1 16 01110 01 0000 100</w:t>
            </w:r>
          </w:p>
        </w:tc>
        <w:tc>
          <w:tcPr>
            <w:tcW w:w="1984" w:type="dxa"/>
            <w:shd w:val="clear" w:color="auto" w:fill="auto"/>
            <w:noWrap w:val="0"/>
            <w:vAlign w:val="top"/>
          </w:tcPr>
          <w:p>
            <w:pPr>
              <w:rPr>
                <w:rFonts w:eastAsia="Calibri"/>
                <w:sz w:val="22"/>
                <w:szCs w:val="22"/>
              </w:rPr>
            </w:pPr>
            <w:r>
              <w:rPr>
                <w:rFonts w:eastAsia="Calibri"/>
                <w:sz w:val="22"/>
                <w:szCs w:val="22"/>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45" w:hRule="atLeast"/>
        </w:trPr>
        <w:tc>
          <w:tcPr>
            <w:tcW w:w="4962" w:type="dxa"/>
            <w:shd w:val="clear" w:color="auto" w:fill="auto"/>
            <w:noWrap w:val="0"/>
            <w:vAlign w:val="top"/>
          </w:tcPr>
          <w:p>
            <w:pPr>
              <w:rPr>
                <w:rFonts w:eastAsia="Calibri"/>
                <w:sz w:val="22"/>
                <w:szCs w:val="22"/>
              </w:rPr>
            </w:pPr>
            <w:r>
              <w:rPr>
                <w:rFonts w:eastAsia="Calibri"/>
                <w:sz w:val="22"/>
                <w:szCs w:val="22"/>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3119" w:type="dxa"/>
            <w:shd w:val="clear" w:color="auto" w:fill="auto"/>
            <w:noWrap w:val="0"/>
            <w:vAlign w:val="top"/>
          </w:tcPr>
          <w:p>
            <w:pPr>
              <w:rPr>
                <w:rFonts w:eastAsia="Calibri"/>
                <w:sz w:val="22"/>
                <w:szCs w:val="22"/>
              </w:rPr>
            </w:pPr>
            <w:r>
              <w:rPr>
                <w:rFonts w:eastAsia="Calibri"/>
                <w:sz w:val="22"/>
                <w:szCs w:val="22"/>
              </w:rPr>
              <w:t>000 1 16 01170 01 0000 100</w:t>
            </w:r>
          </w:p>
        </w:tc>
        <w:tc>
          <w:tcPr>
            <w:tcW w:w="1984" w:type="dxa"/>
            <w:shd w:val="clear" w:color="auto" w:fill="auto"/>
            <w:noWrap w:val="0"/>
            <w:vAlign w:val="top"/>
          </w:tcPr>
          <w:p>
            <w:pPr>
              <w:rPr>
                <w:rFonts w:eastAsia="Calibri"/>
                <w:sz w:val="22"/>
                <w:szCs w:val="22"/>
              </w:rPr>
            </w:pPr>
            <w:r>
              <w:rPr>
                <w:rFonts w:eastAsia="Calibri"/>
                <w:sz w:val="22"/>
                <w:szCs w:val="22"/>
              </w:rPr>
              <w:t>3 772,37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855" w:hRule="atLeast"/>
        </w:trPr>
        <w:tc>
          <w:tcPr>
            <w:tcW w:w="4962" w:type="dxa"/>
            <w:shd w:val="clear" w:color="auto" w:fill="auto"/>
            <w:noWrap w:val="0"/>
            <w:vAlign w:val="top"/>
          </w:tcPr>
          <w:p>
            <w:pPr>
              <w:rPr>
                <w:rFonts w:eastAsia="Calibri"/>
                <w:sz w:val="22"/>
                <w:szCs w:val="22"/>
              </w:rPr>
            </w:pPr>
            <w:r>
              <w:rPr>
                <w:rFonts w:eastAsia="Calibri"/>
                <w:sz w:val="22"/>
                <w:szCs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3119" w:type="dxa"/>
            <w:shd w:val="clear" w:color="auto" w:fill="auto"/>
            <w:noWrap w:val="0"/>
            <w:vAlign w:val="top"/>
          </w:tcPr>
          <w:p>
            <w:pPr>
              <w:rPr>
                <w:rFonts w:eastAsia="Calibri"/>
                <w:sz w:val="22"/>
                <w:szCs w:val="22"/>
              </w:rPr>
            </w:pPr>
            <w:r>
              <w:rPr>
                <w:rFonts w:eastAsia="Calibri"/>
                <w:sz w:val="22"/>
                <w:szCs w:val="22"/>
              </w:rPr>
              <w:t>000 1 16 01190 01 0000 100</w:t>
            </w:r>
          </w:p>
        </w:tc>
        <w:tc>
          <w:tcPr>
            <w:tcW w:w="1984" w:type="dxa"/>
            <w:shd w:val="clear" w:color="auto" w:fill="auto"/>
            <w:noWrap w:val="0"/>
            <w:vAlign w:val="top"/>
          </w:tcPr>
          <w:p>
            <w:pPr>
              <w:rPr>
                <w:rFonts w:eastAsia="Calibri"/>
                <w:sz w:val="22"/>
                <w:szCs w:val="22"/>
              </w:rPr>
            </w:pPr>
            <w:r>
              <w:rPr>
                <w:rFonts w:eastAsia="Calibri"/>
                <w:sz w:val="22"/>
                <w:szCs w:val="22"/>
              </w:rPr>
              <w:t>141 500,00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45" w:hRule="atLeast"/>
        </w:trPr>
        <w:tc>
          <w:tcPr>
            <w:tcW w:w="4962" w:type="dxa"/>
            <w:shd w:val="clear" w:color="auto" w:fill="auto"/>
            <w:noWrap w:val="0"/>
            <w:vAlign w:val="top"/>
          </w:tcPr>
          <w:p>
            <w:pPr>
              <w:rPr>
                <w:rFonts w:eastAsia="Calibri"/>
                <w:sz w:val="22"/>
                <w:szCs w:val="22"/>
              </w:rPr>
            </w:pPr>
            <w:r>
              <w:rPr>
                <w:rFonts w:eastAsia="Calibri"/>
                <w:sz w:val="22"/>
                <w:szCs w:val="2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3119" w:type="dxa"/>
            <w:shd w:val="clear" w:color="auto" w:fill="auto"/>
            <w:noWrap w:val="0"/>
            <w:vAlign w:val="top"/>
          </w:tcPr>
          <w:p>
            <w:pPr>
              <w:rPr>
                <w:rFonts w:eastAsia="Calibri"/>
                <w:sz w:val="22"/>
                <w:szCs w:val="22"/>
              </w:rPr>
            </w:pPr>
            <w:r>
              <w:rPr>
                <w:rFonts w:eastAsia="Calibri"/>
                <w:sz w:val="22"/>
                <w:szCs w:val="22"/>
              </w:rPr>
              <w:t>000 1 16 01200 01 0000 100</w:t>
            </w:r>
          </w:p>
        </w:tc>
        <w:tc>
          <w:tcPr>
            <w:tcW w:w="1984" w:type="dxa"/>
            <w:shd w:val="clear" w:color="auto" w:fill="auto"/>
            <w:noWrap w:val="0"/>
            <w:vAlign w:val="top"/>
          </w:tcPr>
          <w:p>
            <w:pPr>
              <w:rPr>
                <w:rFonts w:eastAsia="Calibri"/>
                <w:sz w:val="22"/>
                <w:szCs w:val="22"/>
              </w:rPr>
            </w:pPr>
            <w:r>
              <w:rPr>
                <w:rFonts w:eastAsia="Calibri"/>
                <w:sz w:val="22"/>
                <w:szCs w:val="22"/>
              </w:rPr>
              <w:t>942,32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45" w:hRule="atLeast"/>
        </w:trPr>
        <w:tc>
          <w:tcPr>
            <w:tcW w:w="4962" w:type="dxa"/>
            <w:shd w:val="clear" w:color="auto" w:fill="auto"/>
            <w:noWrap w:val="0"/>
            <w:vAlign w:val="top"/>
          </w:tcPr>
          <w:p>
            <w:pPr>
              <w:rPr>
                <w:rFonts w:eastAsia="Calibri"/>
                <w:sz w:val="22"/>
                <w:szCs w:val="22"/>
              </w:rPr>
            </w:pPr>
            <w:r>
              <w:rPr>
                <w:rFonts w:eastAsia="Calibri"/>
                <w:sz w:val="22"/>
                <w:szCs w:val="22"/>
              </w:rPr>
              <w:t>Административные штрафы, установленные Кодексом Российской Федерации об административных правонарушениях</w:t>
            </w:r>
          </w:p>
        </w:tc>
        <w:tc>
          <w:tcPr>
            <w:tcW w:w="3119" w:type="dxa"/>
            <w:shd w:val="clear" w:color="auto" w:fill="auto"/>
            <w:noWrap w:val="0"/>
            <w:vAlign w:val="top"/>
          </w:tcPr>
          <w:p>
            <w:pPr>
              <w:rPr>
                <w:rFonts w:eastAsia="Calibri"/>
                <w:sz w:val="22"/>
                <w:szCs w:val="22"/>
              </w:rPr>
            </w:pPr>
            <w:r>
              <w:rPr>
                <w:rFonts w:eastAsia="Calibri"/>
                <w:sz w:val="22"/>
                <w:szCs w:val="22"/>
              </w:rPr>
              <w:t>000 1 16 01000 01 0000 140</w:t>
            </w:r>
          </w:p>
        </w:tc>
        <w:tc>
          <w:tcPr>
            <w:tcW w:w="1984" w:type="dxa"/>
            <w:shd w:val="clear" w:color="auto" w:fill="auto"/>
            <w:noWrap w:val="0"/>
            <w:vAlign w:val="top"/>
          </w:tcPr>
          <w:p>
            <w:pPr>
              <w:rPr>
                <w:rFonts w:eastAsia="Calibri"/>
                <w:sz w:val="22"/>
                <w:szCs w:val="22"/>
              </w:rPr>
            </w:pPr>
            <w:r>
              <w:rPr>
                <w:rFonts w:eastAsia="Calibri"/>
                <w:sz w:val="22"/>
                <w:szCs w:val="22"/>
              </w:rPr>
              <w:t>2 086 784,52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45" w:hRule="atLeast"/>
        </w:trPr>
        <w:tc>
          <w:tcPr>
            <w:tcW w:w="4962" w:type="dxa"/>
            <w:shd w:val="clear" w:color="auto" w:fill="auto"/>
            <w:noWrap w:val="0"/>
            <w:vAlign w:val="top"/>
          </w:tcPr>
          <w:p>
            <w:pPr>
              <w:rPr>
                <w:rFonts w:eastAsia="Calibri"/>
                <w:sz w:val="22"/>
                <w:szCs w:val="22"/>
              </w:rPr>
            </w:pPr>
            <w:r>
              <w:rPr>
                <w:rFonts w:eastAsia="Calibri"/>
                <w:sz w:val="22"/>
                <w:szCs w:val="2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3119" w:type="dxa"/>
            <w:shd w:val="clear" w:color="auto" w:fill="auto"/>
            <w:noWrap w:val="0"/>
            <w:vAlign w:val="top"/>
          </w:tcPr>
          <w:p>
            <w:pPr>
              <w:rPr>
                <w:rFonts w:eastAsia="Calibri"/>
                <w:sz w:val="22"/>
                <w:szCs w:val="22"/>
              </w:rPr>
            </w:pPr>
            <w:r>
              <w:rPr>
                <w:rFonts w:eastAsia="Calibri"/>
                <w:sz w:val="22"/>
                <w:szCs w:val="22"/>
              </w:rPr>
              <w:t>000 1 16 01050 01 0000 140</w:t>
            </w:r>
          </w:p>
        </w:tc>
        <w:tc>
          <w:tcPr>
            <w:tcW w:w="1984" w:type="dxa"/>
            <w:shd w:val="clear" w:color="auto" w:fill="auto"/>
            <w:noWrap w:val="0"/>
            <w:vAlign w:val="top"/>
          </w:tcPr>
          <w:p>
            <w:pPr>
              <w:rPr>
                <w:rFonts w:eastAsia="Calibri"/>
                <w:sz w:val="22"/>
                <w:szCs w:val="22"/>
              </w:rPr>
            </w:pPr>
            <w:r>
              <w:rPr>
                <w:rFonts w:eastAsia="Calibri"/>
                <w:sz w:val="22"/>
                <w:szCs w:val="22"/>
              </w:rPr>
              <w:t>90 511,57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45" w:hRule="atLeast"/>
        </w:trPr>
        <w:tc>
          <w:tcPr>
            <w:tcW w:w="4962" w:type="dxa"/>
            <w:shd w:val="clear" w:color="auto" w:fill="auto"/>
            <w:noWrap w:val="0"/>
            <w:vAlign w:val="top"/>
          </w:tcPr>
          <w:p>
            <w:pPr>
              <w:rPr>
                <w:rFonts w:eastAsia="Calibri"/>
                <w:sz w:val="22"/>
                <w:szCs w:val="22"/>
              </w:rPr>
            </w:pPr>
            <w:r>
              <w:rPr>
                <w:rFonts w:eastAsia="Calibri"/>
                <w:sz w:val="22"/>
                <w:szCs w:val="2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3119" w:type="dxa"/>
            <w:shd w:val="clear" w:color="auto" w:fill="auto"/>
            <w:noWrap w:val="0"/>
            <w:vAlign w:val="top"/>
          </w:tcPr>
          <w:p>
            <w:pPr>
              <w:rPr>
                <w:rFonts w:eastAsia="Calibri"/>
                <w:sz w:val="22"/>
                <w:szCs w:val="22"/>
              </w:rPr>
            </w:pPr>
            <w:r>
              <w:rPr>
                <w:rFonts w:eastAsia="Calibri"/>
                <w:sz w:val="22"/>
                <w:szCs w:val="22"/>
              </w:rPr>
              <w:t>000 1 16 01060 01 0000 140</w:t>
            </w:r>
          </w:p>
        </w:tc>
        <w:tc>
          <w:tcPr>
            <w:tcW w:w="1984" w:type="dxa"/>
            <w:shd w:val="clear" w:color="auto" w:fill="auto"/>
            <w:noWrap w:val="0"/>
            <w:vAlign w:val="top"/>
          </w:tcPr>
          <w:p>
            <w:pPr>
              <w:rPr>
                <w:rFonts w:eastAsia="Calibri"/>
                <w:sz w:val="22"/>
                <w:szCs w:val="22"/>
              </w:rPr>
            </w:pPr>
            <w:r>
              <w:rPr>
                <w:rFonts w:eastAsia="Calibri"/>
                <w:sz w:val="22"/>
                <w:szCs w:val="22"/>
              </w:rPr>
              <w:t>164 974,61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35" w:hRule="atLeast"/>
        </w:trPr>
        <w:tc>
          <w:tcPr>
            <w:tcW w:w="4962" w:type="dxa"/>
            <w:shd w:val="clear" w:color="auto" w:fill="auto"/>
            <w:noWrap w:val="0"/>
            <w:vAlign w:val="top"/>
          </w:tcPr>
          <w:p>
            <w:pPr>
              <w:rPr>
                <w:rFonts w:eastAsia="Calibri"/>
                <w:sz w:val="22"/>
                <w:szCs w:val="22"/>
              </w:rPr>
            </w:pPr>
            <w:r>
              <w:rPr>
                <w:rFonts w:eastAsia="Calibri"/>
                <w:sz w:val="22"/>
                <w:szCs w:val="2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3119" w:type="dxa"/>
            <w:shd w:val="clear" w:color="auto" w:fill="auto"/>
            <w:noWrap w:val="0"/>
            <w:vAlign w:val="top"/>
          </w:tcPr>
          <w:p>
            <w:pPr>
              <w:rPr>
                <w:rFonts w:eastAsia="Calibri"/>
                <w:sz w:val="22"/>
                <w:szCs w:val="22"/>
              </w:rPr>
            </w:pPr>
            <w:r>
              <w:rPr>
                <w:rFonts w:eastAsia="Calibri"/>
                <w:sz w:val="22"/>
                <w:szCs w:val="22"/>
              </w:rPr>
              <w:t>000 1 16 01070 01 0000 140</w:t>
            </w:r>
          </w:p>
        </w:tc>
        <w:tc>
          <w:tcPr>
            <w:tcW w:w="1984" w:type="dxa"/>
            <w:shd w:val="clear" w:color="auto" w:fill="auto"/>
            <w:noWrap w:val="0"/>
            <w:vAlign w:val="top"/>
          </w:tcPr>
          <w:p>
            <w:pPr>
              <w:rPr>
                <w:rFonts w:eastAsia="Calibri"/>
                <w:sz w:val="22"/>
                <w:szCs w:val="22"/>
              </w:rPr>
            </w:pPr>
            <w:r>
              <w:rPr>
                <w:rFonts w:eastAsia="Calibri"/>
                <w:sz w:val="22"/>
                <w:szCs w:val="22"/>
              </w:rPr>
              <w:t>362 906,57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45" w:hRule="atLeast"/>
        </w:trPr>
        <w:tc>
          <w:tcPr>
            <w:tcW w:w="4962" w:type="dxa"/>
            <w:shd w:val="clear" w:color="auto" w:fill="auto"/>
            <w:noWrap w:val="0"/>
            <w:vAlign w:val="top"/>
          </w:tcPr>
          <w:p>
            <w:pPr>
              <w:rPr>
                <w:rFonts w:eastAsia="Calibri"/>
                <w:sz w:val="22"/>
                <w:szCs w:val="22"/>
              </w:rPr>
            </w:pPr>
            <w:r>
              <w:rPr>
                <w:rFonts w:eastAsia="Calibri"/>
                <w:sz w:val="22"/>
                <w:szCs w:val="2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3119" w:type="dxa"/>
            <w:shd w:val="clear" w:color="auto" w:fill="auto"/>
            <w:noWrap w:val="0"/>
            <w:vAlign w:val="top"/>
          </w:tcPr>
          <w:p>
            <w:pPr>
              <w:rPr>
                <w:rFonts w:eastAsia="Calibri"/>
                <w:sz w:val="22"/>
                <w:szCs w:val="22"/>
              </w:rPr>
            </w:pPr>
            <w:r>
              <w:rPr>
                <w:rFonts w:eastAsia="Calibri"/>
                <w:sz w:val="22"/>
                <w:szCs w:val="22"/>
              </w:rPr>
              <w:t>000 1 16 01080 01 0000 140</w:t>
            </w:r>
          </w:p>
        </w:tc>
        <w:tc>
          <w:tcPr>
            <w:tcW w:w="1984" w:type="dxa"/>
            <w:shd w:val="clear" w:color="auto" w:fill="auto"/>
            <w:noWrap w:val="0"/>
            <w:vAlign w:val="top"/>
          </w:tcPr>
          <w:p>
            <w:pPr>
              <w:rPr>
                <w:rFonts w:eastAsia="Calibri"/>
                <w:sz w:val="22"/>
                <w:szCs w:val="22"/>
              </w:rPr>
            </w:pPr>
            <w:r>
              <w:rPr>
                <w:rFonts w:eastAsia="Calibri"/>
                <w:sz w:val="22"/>
                <w:szCs w:val="22"/>
              </w:rPr>
              <w:t>3 746,73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855" w:hRule="atLeast"/>
        </w:trPr>
        <w:tc>
          <w:tcPr>
            <w:tcW w:w="4962" w:type="dxa"/>
            <w:shd w:val="clear" w:color="auto" w:fill="auto"/>
            <w:noWrap w:val="0"/>
            <w:vAlign w:val="top"/>
          </w:tcPr>
          <w:p>
            <w:pPr>
              <w:rPr>
                <w:rFonts w:eastAsia="Calibri"/>
                <w:sz w:val="22"/>
                <w:szCs w:val="22"/>
              </w:rPr>
            </w:pPr>
            <w:r>
              <w:rPr>
                <w:rFonts w:eastAsia="Calibri"/>
                <w:sz w:val="22"/>
                <w:szCs w:val="2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3119" w:type="dxa"/>
            <w:shd w:val="clear" w:color="auto" w:fill="auto"/>
            <w:noWrap w:val="0"/>
            <w:vAlign w:val="top"/>
          </w:tcPr>
          <w:p>
            <w:pPr>
              <w:rPr>
                <w:rFonts w:eastAsia="Calibri"/>
                <w:sz w:val="22"/>
                <w:szCs w:val="22"/>
              </w:rPr>
            </w:pPr>
            <w:r>
              <w:rPr>
                <w:rFonts w:eastAsia="Calibri"/>
                <w:sz w:val="22"/>
                <w:szCs w:val="22"/>
              </w:rPr>
              <w:t>000 1 16 01140 01 0000 140</w:t>
            </w:r>
          </w:p>
        </w:tc>
        <w:tc>
          <w:tcPr>
            <w:tcW w:w="1984" w:type="dxa"/>
            <w:shd w:val="clear" w:color="auto" w:fill="auto"/>
            <w:noWrap w:val="0"/>
            <w:vAlign w:val="top"/>
          </w:tcPr>
          <w:p>
            <w:pPr>
              <w:rPr>
                <w:rFonts w:eastAsia="Calibri"/>
                <w:sz w:val="22"/>
                <w:szCs w:val="22"/>
              </w:rPr>
            </w:pPr>
            <w:r>
              <w:rPr>
                <w:rFonts w:eastAsia="Calibri"/>
                <w:sz w:val="22"/>
                <w:szCs w:val="22"/>
              </w:rPr>
              <w:t>267 859,74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45" w:hRule="atLeast"/>
        </w:trPr>
        <w:tc>
          <w:tcPr>
            <w:tcW w:w="4962" w:type="dxa"/>
            <w:shd w:val="clear" w:color="auto" w:fill="auto"/>
            <w:noWrap w:val="0"/>
            <w:vAlign w:val="top"/>
          </w:tcPr>
          <w:p>
            <w:pPr>
              <w:rPr>
                <w:rFonts w:eastAsia="Calibri"/>
                <w:sz w:val="22"/>
                <w:szCs w:val="22"/>
              </w:rPr>
            </w:pPr>
            <w:r>
              <w:rPr>
                <w:rFonts w:eastAsia="Calibri"/>
                <w:sz w:val="22"/>
                <w:szCs w:val="2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3119" w:type="dxa"/>
            <w:shd w:val="clear" w:color="auto" w:fill="auto"/>
            <w:noWrap w:val="0"/>
            <w:vAlign w:val="top"/>
          </w:tcPr>
          <w:p>
            <w:pPr>
              <w:rPr>
                <w:rFonts w:eastAsia="Calibri"/>
                <w:sz w:val="22"/>
                <w:szCs w:val="22"/>
              </w:rPr>
            </w:pPr>
            <w:r>
              <w:rPr>
                <w:rFonts w:eastAsia="Calibri"/>
                <w:sz w:val="22"/>
                <w:szCs w:val="22"/>
              </w:rPr>
              <w:t>000 1 16 01150 01 0000 140</w:t>
            </w:r>
          </w:p>
        </w:tc>
        <w:tc>
          <w:tcPr>
            <w:tcW w:w="1984" w:type="dxa"/>
            <w:shd w:val="clear" w:color="auto" w:fill="auto"/>
            <w:noWrap w:val="0"/>
            <w:vAlign w:val="top"/>
          </w:tcPr>
          <w:p>
            <w:pPr>
              <w:rPr>
                <w:rFonts w:eastAsia="Calibri"/>
                <w:sz w:val="22"/>
                <w:szCs w:val="22"/>
              </w:rPr>
            </w:pPr>
            <w:r>
              <w:rPr>
                <w:rFonts w:eastAsia="Calibri"/>
                <w:sz w:val="22"/>
                <w:szCs w:val="22"/>
              </w:rPr>
              <w:t>92 804,74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45" w:hRule="atLeast"/>
        </w:trPr>
        <w:tc>
          <w:tcPr>
            <w:tcW w:w="4962" w:type="dxa"/>
            <w:shd w:val="clear" w:color="auto" w:fill="auto"/>
            <w:noWrap w:val="0"/>
            <w:vAlign w:val="top"/>
          </w:tcPr>
          <w:p>
            <w:pPr>
              <w:rPr>
                <w:rFonts w:eastAsia="Calibri"/>
                <w:sz w:val="22"/>
                <w:szCs w:val="22"/>
              </w:rPr>
            </w:pPr>
            <w:r>
              <w:rPr>
                <w:rFonts w:eastAsia="Calibri"/>
                <w:sz w:val="22"/>
                <w:szCs w:val="22"/>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3119" w:type="dxa"/>
            <w:shd w:val="clear" w:color="auto" w:fill="auto"/>
            <w:noWrap w:val="0"/>
            <w:vAlign w:val="top"/>
          </w:tcPr>
          <w:p>
            <w:pPr>
              <w:rPr>
                <w:rFonts w:eastAsia="Calibri"/>
                <w:sz w:val="22"/>
                <w:szCs w:val="22"/>
              </w:rPr>
            </w:pPr>
            <w:r>
              <w:rPr>
                <w:rFonts w:eastAsia="Calibri"/>
                <w:sz w:val="22"/>
                <w:szCs w:val="22"/>
              </w:rPr>
              <w:t>000 1 16 01170 01 0000 140</w:t>
            </w:r>
          </w:p>
        </w:tc>
        <w:tc>
          <w:tcPr>
            <w:tcW w:w="1984" w:type="dxa"/>
            <w:shd w:val="clear" w:color="auto" w:fill="auto"/>
            <w:noWrap w:val="0"/>
            <w:vAlign w:val="top"/>
          </w:tcPr>
          <w:p>
            <w:pPr>
              <w:rPr>
                <w:rFonts w:eastAsia="Calibri"/>
                <w:sz w:val="22"/>
                <w:szCs w:val="22"/>
              </w:rPr>
            </w:pPr>
            <w:r>
              <w:rPr>
                <w:rFonts w:eastAsia="Calibri"/>
                <w:sz w:val="22"/>
                <w:szCs w:val="22"/>
              </w:rPr>
              <w:t>33 126,55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855" w:hRule="atLeast"/>
        </w:trPr>
        <w:tc>
          <w:tcPr>
            <w:tcW w:w="4962" w:type="dxa"/>
            <w:shd w:val="clear" w:color="auto" w:fill="auto"/>
            <w:noWrap w:val="0"/>
            <w:vAlign w:val="top"/>
          </w:tcPr>
          <w:p>
            <w:pPr>
              <w:rPr>
                <w:rFonts w:eastAsia="Calibri"/>
                <w:sz w:val="22"/>
                <w:szCs w:val="22"/>
              </w:rPr>
            </w:pPr>
            <w:r>
              <w:rPr>
                <w:rFonts w:eastAsia="Calibri"/>
                <w:sz w:val="22"/>
                <w:szCs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3119" w:type="dxa"/>
            <w:shd w:val="clear" w:color="auto" w:fill="auto"/>
            <w:noWrap w:val="0"/>
            <w:vAlign w:val="top"/>
          </w:tcPr>
          <w:p>
            <w:pPr>
              <w:rPr>
                <w:rFonts w:eastAsia="Calibri"/>
                <w:sz w:val="22"/>
                <w:szCs w:val="22"/>
              </w:rPr>
            </w:pPr>
            <w:r>
              <w:rPr>
                <w:rFonts w:eastAsia="Calibri"/>
                <w:sz w:val="22"/>
                <w:szCs w:val="22"/>
              </w:rPr>
              <w:t>000 1 16 01190 01 0000 140</w:t>
            </w:r>
          </w:p>
        </w:tc>
        <w:tc>
          <w:tcPr>
            <w:tcW w:w="1984" w:type="dxa"/>
            <w:shd w:val="clear" w:color="auto" w:fill="auto"/>
            <w:noWrap w:val="0"/>
            <w:vAlign w:val="top"/>
          </w:tcPr>
          <w:p>
            <w:pPr>
              <w:rPr>
                <w:rFonts w:eastAsia="Calibri"/>
                <w:sz w:val="22"/>
                <w:szCs w:val="22"/>
              </w:rPr>
            </w:pPr>
            <w:r>
              <w:rPr>
                <w:rFonts w:eastAsia="Calibri"/>
                <w:sz w:val="22"/>
                <w:szCs w:val="22"/>
              </w:rPr>
              <w:t>649 124,97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45" w:hRule="atLeast"/>
        </w:trPr>
        <w:tc>
          <w:tcPr>
            <w:tcW w:w="4962" w:type="dxa"/>
            <w:shd w:val="clear" w:color="auto" w:fill="auto"/>
            <w:noWrap w:val="0"/>
            <w:vAlign w:val="top"/>
          </w:tcPr>
          <w:p>
            <w:pPr>
              <w:rPr>
                <w:rFonts w:eastAsia="Calibri"/>
                <w:sz w:val="22"/>
                <w:szCs w:val="22"/>
              </w:rPr>
            </w:pPr>
            <w:r>
              <w:rPr>
                <w:rFonts w:eastAsia="Calibri"/>
                <w:sz w:val="22"/>
                <w:szCs w:val="2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3119" w:type="dxa"/>
            <w:shd w:val="clear" w:color="auto" w:fill="auto"/>
            <w:noWrap w:val="0"/>
            <w:vAlign w:val="top"/>
          </w:tcPr>
          <w:p>
            <w:pPr>
              <w:rPr>
                <w:rFonts w:eastAsia="Calibri"/>
                <w:sz w:val="22"/>
                <w:szCs w:val="22"/>
              </w:rPr>
            </w:pPr>
            <w:r>
              <w:rPr>
                <w:rFonts w:eastAsia="Calibri"/>
                <w:sz w:val="22"/>
                <w:szCs w:val="22"/>
              </w:rPr>
              <w:t>000 1 16 01200 01 0000 140</w:t>
            </w:r>
          </w:p>
        </w:tc>
        <w:tc>
          <w:tcPr>
            <w:tcW w:w="1984" w:type="dxa"/>
            <w:shd w:val="clear" w:color="auto" w:fill="auto"/>
            <w:noWrap w:val="0"/>
            <w:vAlign w:val="top"/>
          </w:tcPr>
          <w:p>
            <w:pPr>
              <w:rPr>
                <w:rFonts w:eastAsia="Calibri"/>
                <w:sz w:val="22"/>
                <w:szCs w:val="22"/>
              </w:rPr>
            </w:pPr>
            <w:r>
              <w:rPr>
                <w:rFonts w:eastAsia="Calibri"/>
                <w:sz w:val="22"/>
                <w:szCs w:val="22"/>
              </w:rPr>
              <w:t>421 729,04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45" w:hRule="atLeast"/>
        </w:trPr>
        <w:tc>
          <w:tcPr>
            <w:tcW w:w="4962" w:type="dxa"/>
            <w:shd w:val="clear" w:color="auto" w:fill="auto"/>
            <w:noWrap w:val="0"/>
            <w:vAlign w:val="top"/>
          </w:tcPr>
          <w:p>
            <w:pPr>
              <w:rPr>
                <w:rFonts w:eastAsia="Calibri"/>
                <w:sz w:val="22"/>
                <w:szCs w:val="22"/>
              </w:rPr>
            </w:pPr>
            <w:r>
              <w:rPr>
                <w:rFonts w:eastAsia="Calibri"/>
                <w:sz w:val="22"/>
                <w:szCs w:val="22"/>
              </w:rPr>
              <w:t>Административные штрафы, установленные законами субъектов Российской Федерации об административных правонарушениях</w:t>
            </w:r>
          </w:p>
        </w:tc>
        <w:tc>
          <w:tcPr>
            <w:tcW w:w="3119" w:type="dxa"/>
            <w:shd w:val="clear" w:color="auto" w:fill="auto"/>
            <w:noWrap w:val="0"/>
            <w:vAlign w:val="top"/>
          </w:tcPr>
          <w:p>
            <w:pPr>
              <w:rPr>
                <w:rFonts w:eastAsia="Calibri"/>
                <w:sz w:val="22"/>
                <w:szCs w:val="22"/>
              </w:rPr>
            </w:pPr>
            <w:r>
              <w:rPr>
                <w:rFonts w:eastAsia="Calibri"/>
                <w:sz w:val="22"/>
                <w:szCs w:val="22"/>
              </w:rPr>
              <w:t>000 1 16 02000 02 0000 140</w:t>
            </w:r>
          </w:p>
        </w:tc>
        <w:tc>
          <w:tcPr>
            <w:tcW w:w="1984" w:type="dxa"/>
            <w:shd w:val="clear" w:color="auto" w:fill="auto"/>
            <w:noWrap w:val="0"/>
            <w:vAlign w:val="top"/>
          </w:tcPr>
          <w:p>
            <w:pPr>
              <w:rPr>
                <w:rFonts w:eastAsia="Calibri"/>
                <w:sz w:val="22"/>
                <w:szCs w:val="22"/>
              </w:rPr>
            </w:pPr>
            <w:r>
              <w:rPr>
                <w:rFonts w:eastAsia="Calibri"/>
                <w:sz w:val="22"/>
                <w:szCs w:val="22"/>
              </w:rPr>
              <w:t>152 007,04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5" w:hRule="atLeast"/>
        </w:trPr>
        <w:tc>
          <w:tcPr>
            <w:tcW w:w="4962" w:type="dxa"/>
            <w:shd w:val="clear" w:color="auto" w:fill="auto"/>
            <w:noWrap w:val="0"/>
            <w:vAlign w:val="top"/>
          </w:tcPr>
          <w:p>
            <w:pPr>
              <w:rPr>
                <w:rFonts w:eastAsia="Calibri"/>
                <w:sz w:val="22"/>
                <w:szCs w:val="22"/>
              </w:rPr>
            </w:pPr>
            <w:r>
              <w:rPr>
                <w:rFonts w:eastAsia="Calibri"/>
                <w:sz w:val="22"/>
                <w:szCs w:val="22"/>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3119" w:type="dxa"/>
            <w:shd w:val="clear" w:color="auto" w:fill="auto"/>
            <w:noWrap w:val="0"/>
            <w:vAlign w:val="top"/>
          </w:tcPr>
          <w:p>
            <w:pPr>
              <w:rPr>
                <w:rFonts w:eastAsia="Calibri"/>
                <w:sz w:val="22"/>
                <w:szCs w:val="22"/>
              </w:rPr>
            </w:pPr>
            <w:r>
              <w:rPr>
                <w:rFonts w:eastAsia="Calibri"/>
                <w:sz w:val="22"/>
                <w:szCs w:val="22"/>
              </w:rPr>
              <w:t>000 1 16 02020 02 0000 140</w:t>
            </w:r>
          </w:p>
        </w:tc>
        <w:tc>
          <w:tcPr>
            <w:tcW w:w="1984" w:type="dxa"/>
            <w:shd w:val="clear" w:color="auto" w:fill="auto"/>
            <w:noWrap w:val="0"/>
            <w:vAlign w:val="top"/>
          </w:tcPr>
          <w:p>
            <w:pPr>
              <w:rPr>
                <w:rFonts w:eastAsia="Calibri"/>
                <w:sz w:val="22"/>
                <w:szCs w:val="22"/>
              </w:rPr>
            </w:pPr>
            <w:r>
              <w:rPr>
                <w:rFonts w:eastAsia="Calibri"/>
                <w:sz w:val="22"/>
                <w:szCs w:val="22"/>
              </w:rPr>
              <w:t>152 007,04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45" w:hRule="atLeast"/>
        </w:trPr>
        <w:tc>
          <w:tcPr>
            <w:tcW w:w="4962" w:type="dxa"/>
            <w:shd w:val="clear" w:color="auto" w:fill="auto"/>
            <w:noWrap w:val="0"/>
            <w:vAlign w:val="top"/>
          </w:tcPr>
          <w:p>
            <w:pPr>
              <w:rPr>
                <w:rFonts w:eastAsia="Calibri"/>
                <w:sz w:val="22"/>
                <w:szCs w:val="22"/>
              </w:rPr>
            </w:pPr>
            <w:r>
              <w:rPr>
                <w:rFonts w:eastAsia="Calibri"/>
                <w:sz w:val="22"/>
                <w:szCs w:val="22"/>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3119" w:type="dxa"/>
            <w:shd w:val="clear" w:color="auto" w:fill="auto"/>
            <w:noWrap w:val="0"/>
            <w:vAlign w:val="top"/>
          </w:tcPr>
          <w:p>
            <w:pPr>
              <w:rPr>
                <w:rFonts w:eastAsia="Calibri"/>
                <w:sz w:val="22"/>
                <w:szCs w:val="22"/>
              </w:rPr>
            </w:pPr>
            <w:r>
              <w:rPr>
                <w:rFonts w:eastAsia="Calibri"/>
                <w:sz w:val="22"/>
                <w:szCs w:val="22"/>
              </w:rPr>
              <w:t>000 1 16 07000 00 0000 140</w:t>
            </w:r>
          </w:p>
        </w:tc>
        <w:tc>
          <w:tcPr>
            <w:tcW w:w="1984" w:type="dxa"/>
            <w:shd w:val="clear" w:color="auto" w:fill="auto"/>
            <w:noWrap w:val="0"/>
            <w:vAlign w:val="top"/>
          </w:tcPr>
          <w:p>
            <w:pPr>
              <w:rPr>
                <w:rFonts w:eastAsia="Calibri"/>
                <w:sz w:val="22"/>
                <w:szCs w:val="22"/>
              </w:rPr>
            </w:pPr>
            <w:r>
              <w:rPr>
                <w:rFonts w:eastAsia="Calibri"/>
                <w:sz w:val="22"/>
                <w:szCs w:val="22"/>
              </w:rPr>
              <w:t>2 301 471,34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45" w:hRule="atLeast"/>
        </w:trPr>
        <w:tc>
          <w:tcPr>
            <w:tcW w:w="4962" w:type="dxa"/>
            <w:shd w:val="clear" w:color="auto" w:fill="auto"/>
            <w:noWrap w:val="0"/>
            <w:vAlign w:val="top"/>
          </w:tcPr>
          <w:p>
            <w:pPr>
              <w:rPr>
                <w:rFonts w:eastAsia="Calibri"/>
                <w:sz w:val="22"/>
                <w:szCs w:val="22"/>
              </w:rPr>
            </w:pPr>
            <w:r>
              <w:rPr>
                <w:rFonts w:eastAsia="Calibri"/>
                <w:sz w:val="22"/>
                <w:szCs w:val="22"/>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3119" w:type="dxa"/>
            <w:shd w:val="clear" w:color="auto" w:fill="auto"/>
            <w:noWrap w:val="0"/>
            <w:vAlign w:val="top"/>
          </w:tcPr>
          <w:p>
            <w:pPr>
              <w:rPr>
                <w:rFonts w:eastAsia="Calibri"/>
                <w:sz w:val="22"/>
                <w:szCs w:val="22"/>
              </w:rPr>
            </w:pPr>
            <w:r>
              <w:rPr>
                <w:rFonts w:eastAsia="Calibri"/>
                <w:sz w:val="22"/>
                <w:szCs w:val="22"/>
              </w:rPr>
              <w:t>000 1 16 07010 00 0000 140</w:t>
            </w:r>
          </w:p>
        </w:tc>
        <w:tc>
          <w:tcPr>
            <w:tcW w:w="1984" w:type="dxa"/>
            <w:shd w:val="clear" w:color="auto" w:fill="auto"/>
            <w:noWrap w:val="0"/>
            <w:vAlign w:val="top"/>
          </w:tcPr>
          <w:p>
            <w:pPr>
              <w:rPr>
                <w:rFonts w:eastAsia="Calibri"/>
                <w:sz w:val="22"/>
                <w:szCs w:val="22"/>
              </w:rPr>
            </w:pPr>
            <w:r>
              <w:rPr>
                <w:rFonts w:eastAsia="Calibri"/>
                <w:sz w:val="22"/>
                <w:szCs w:val="22"/>
              </w:rPr>
              <w:t>657 598,96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35" w:hRule="atLeast"/>
        </w:trPr>
        <w:tc>
          <w:tcPr>
            <w:tcW w:w="4962" w:type="dxa"/>
            <w:shd w:val="clear" w:color="auto" w:fill="auto"/>
            <w:noWrap w:val="0"/>
            <w:vAlign w:val="top"/>
          </w:tcPr>
          <w:p>
            <w:pPr>
              <w:rPr>
                <w:rFonts w:eastAsia="Calibri"/>
                <w:sz w:val="22"/>
                <w:szCs w:val="22"/>
              </w:rPr>
            </w:pPr>
            <w:r>
              <w:rPr>
                <w:rFonts w:eastAsia="Calibri"/>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3119" w:type="dxa"/>
            <w:shd w:val="clear" w:color="auto" w:fill="auto"/>
            <w:noWrap w:val="0"/>
            <w:vAlign w:val="top"/>
          </w:tcPr>
          <w:p>
            <w:pPr>
              <w:rPr>
                <w:rFonts w:eastAsia="Calibri"/>
                <w:sz w:val="22"/>
                <w:szCs w:val="22"/>
              </w:rPr>
            </w:pPr>
            <w:r>
              <w:rPr>
                <w:rFonts w:eastAsia="Calibri"/>
                <w:sz w:val="22"/>
                <w:szCs w:val="22"/>
              </w:rPr>
              <w:t>000 1 16 07090 00 0000 140</w:t>
            </w:r>
          </w:p>
        </w:tc>
        <w:tc>
          <w:tcPr>
            <w:tcW w:w="1984" w:type="dxa"/>
            <w:shd w:val="clear" w:color="auto" w:fill="auto"/>
            <w:noWrap w:val="0"/>
            <w:vAlign w:val="top"/>
          </w:tcPr>
          <w:p>
            <w:pPr>
              <w:rPr>
                <w:rFonts w:eastAsia="Calibri"/>
                <w:sz w:val="22"/>
                <w:szCs w:val="22"/>
              </w:rPr>
            </w:pPr>
            <w:r>
              <w:rPr>
                <w:rFonts w:eastAsia="Calibri"/>
                <w:sz w:val="22"/>
                <w:szCs w:val="22"/>
              </w:rPr>
              <w:t>1 643 872,38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35" w:hRule="atLeast"/>
        </w:trPr>
        <w:tc>
          <w:tcPr>
            <w:tcW w:w="4962" w:type="dxa"/>
            <w:shd w:val="clear" w:color="auto" w:fill="auto"/>
            <w:noWrap w:val="0"/>
            <w:vAlign w:val="top"/>
          </w:tcPr>
          <w:p>
            <w:pPr>
              <w:rPr>
                <w:rFonts w:eastAsia="Calibri"/>
                <w:sz w:val="22"/>
                <w:szCs w:val="22"/>
              </w:rPr>
            </w:pPr>
            <w:r>
              <w:rPr>
                <w:rFonts w:eastAsia="Calibri"/>
                <w:sz w:val="22"/>
                <w:szCs w:val="22"/>
              </w:rPr>
              <w:t>Платежи в целях возмещения причиненного ущерба (убытков)</w:t>
            </w:r>
          </w:p>
        </w:tc>
        <w:tc>
          <w:tcPr>
            <w:tcW w:w="3119" w:type="dxa"/>
            <w:shd w:val="clear" w:color="auto" w:fill="auto"/>
            <w:noWrap w:val="0"/>
            <w:vAlign w:val="top"/>
          </w:tcPr>
          <w:p>
            <w:pPr>
              <w:rPr>
                <w:rFonts w:eastAsia="Calibri"/>
                <w:sz w:val="22"/>
                <w:szCs w:val="22"/>
              </w:rPr>
            </w:pPr>
            <w:r>
              <w:rPr>
                <w:rFonts w:eastAsia="Calibri"/>
                <w:sz w:val="22"/>
                <w:szCs w:val="22"/>
              </w:rPr>
              <w:t>000 1 16 10000 00 0000 140</w:t>
            </w:r>
          </w:p>
        </w:tc>
        <w:tc>
          <w:tcPr>
            <w:tcW w:w="1984" w:type="dxa"/>
            <w:shd w:val="clear" w:color="auto" w:fill="auto"/>
            <w:noWrap w:val="0"/>
            <w:vAlign w:val="top"/>
          </w:tcPr>
          <w:p>
            <w:pPr>
              <w:rPr>
                <w:rFonts w:eastAsia="Calibri"/>
                <w:sz w:val="22"/>
                <w:szCs w:val="22"/>
              </w:rPr>
            </w:pPr>
            <w:r>
              <w:rPr>
                <w:rFonts w:eastAsia="Calibri"/>
                <w:sz w:val="22"/>
                <w:szCs w:val="22"/>
              </w:rPr>
              <w:t>499 471,15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065" w:hRule="atLeast"/>
        </w:trPr>
        <w:tc>
          <w:tcPr>
            <w:tcW w:w="4962" w:type="dxa"/>
            <w:shd w:val="clear" w:color="auto" w:fill="auto"/>
            <w:noWrap w:val="0"/>
            <w:vAlign w:val="top"/>
          </w:tcPr>
          <w:p>
            <w:pPr>
              <w:rPr>
                <w:rFonts w:eastAsia="Calibri"/>
                <w:sz w:val="22"/>
                <w:szCs w:val="22"/>
              </w:rPr>
            </w:pPr>
            <w:r>
              <w:rPr>
                <w:rFonts w:eastAsia="Calibri"/>
                <w:sz w:val="22"/>
                <w:szCs w:val="22"/>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3119" w:type="dxa"/>
            <w:shd w:val="clear" w:color="auto" w:fill="auto"/>
            <w:noWrap w:val="0"/>
            <w:vAlign w:val="top"/>
          </w:tcPr>
          <w:p>
            <w:pPr>
              <w:rPr>
                <w:rFonts w:eastAsia="Calibri"/>
                <w:sz w:val="22"/>
                <w:szCs w:val="22"/>
              </w:rPr>
            </w:pPr>
            <w:r>
              <w:rPr>
                <w:rFonts w:eastAsia="Calibri"/>
                <w:sz w:val="22"/>
                <w:szCs w:val="22"/>
              </w:rPr>
              <w:t>000 1 16 10030 04 0000 140</w:t>
            </w:r>
          </w:p>
        </w:tc>
        <w:tc>
          <w:tcPr>
            <w:tcW w:w="1984" w:type="dxa"/>
            <w:shd w:val="clear" w:color="auto" w:fill="auto"/>
            <w:noWrap w:val="0"/>
            <w:vAlign w:val="top"/>
          </w:tcPr>
          <w:p>
            <w:pPr>
              <w:rPr>
                <w:rFonts w:eastAsia="Calibri"/>
                <w:sz w:val="22"/>
                <w:szCs w:val="22"/>
              </w:rPr>
            </w:pPr>
            <w:r>
              <w:rPr>
                <w:rFonts w:eastAsia="Calibri"/>
                <w:sz w:val="22"/>
                <w:szCs w:val="22"/>
              </w:rPr>
              <w:t>81 981,53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45" w:hRule="atLeast"/>
        </w:trPr>
        <w:tc>
          <w:tcPr>
            <w:tcW w:w="4962" w:type="dxa"/>
            <w:shd w:val="clear" w:color="auto" w:fill="auto"/>
            <w:noWrap w:val="0"/>
            <w:vAlign w:val="top"/>
          </w:tcPr>
          <w:p>
            <w:pPr>
              <w:rPr>
                <w:rFonts w:eastAsia="Calibri"/>
                <w:sz w:val="22"/>
                <w:szCs w:val="22"/>
              </w:rPr>
            </w:pPr>
            <w:r>
              <w:rPr>
                <w:rFonts w:eastAsia="Calibri"/>
                <w:sz w:val="22"/>
                <w:szCs w:val="22"/>
              </w:rPr>
              <w:t>Платежи в целях возмещения убытков, причиненных уклонением от заключения муниципального контракта</w:t>
            </w:r>
          </w:p>
        </w:tc>
        <w:tc>
          <w:tcPr>
            <w:tcW w:w="3119" w:type="dxa"/>
            <w:shd w:val="clear" w:color="auto" w:fill="auto"/>
            <w:noWrap w:val="0"/>
            <w:vAlign w:val="top"/>
          </w:tcPr>
          <w:p>
            <w:pPr>
              <w:rPr>
                <w:rFonts w:eastAsia="Calibri"/>
                <w:sz w:val="22"/>
                <w:szCs w:val="22"/>
              </w:rPr>
            </w:pPr>
            <w:r>
              <w:rPr>
                <w:rFonts w:eastAsia="Calibri"/>
                <w:sz w:val="22"/>
                <w:szCs w:val="22"/>
              </w:rPr>
              <w:t>000 1 16 10060 00 0000 140</w:t>
            </w:r>
          </w:p>
        </w:tc>
        <w:tc>
          <w:tcPr>
            <w:tcW w:w="1984" w:type="dxa"/>
            <w:shd w:val="clear" w:color="auto" w:fill="auto"/>
            <w:noWrap w:val="0"/>
            <w:vAlign w:val="top"/>
          </w:tcPr>
          <w:p>
            <w:pPr>
              <w:rPr>
                <w:rFonts w:eastAsia="Calibri"/>
                <w:sz w:val="22"/>
                <w:szCs w:val="22"/>
              </w:rPr>
            </w:pPr>
            <w:r>
              <w:rPr>
                <w:rFonts w:eastAsia="Calibri"/>
                <w:sz w:val="22"/>
                <w:szCs w:val="22"/>
              </w:rPr>
              <w:t>38 199,33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855" w:hRule="atLeast"/>
        </w:trPr>
        <w:tc>
          <w:tcPr>
            <w:tcW w:w="4962" w:type="dxa"/>
            <w:shd w:val="clear" w:color="auto" w:fill="auto"/>
            <w:noWrap w:val="0"/>
            <w:vAlign w:val="top"/>
          </w:tcPr>
          <w:p>
            <w:pPr>
              <w:rPr>
                <w:rFonts w:eastAsia="Calibri"/>
                <w:sz w:val="22"/>
                <w:szCs w:val="22"/>
              </w:rPr>
            </w:pPr>
            <w:r>
              <w:rPr>
                <w:rFonts w:eastAsia="Calibri"/>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3119" w:type="dxa"/>
            <w:shd w:val="clear" w:color="auto" w:fill="auto"/>
            <w:noWrap w:val="0"/>
            <w:vAlign w:val="top"/>
          </w:tcPr>
          <w:p>
            <w:pPr>
              <w:rPr>
                <w:rFonts w:eastAsia="Calibri"/>
                <w:sz w:val="22"/>
                <w:szCs w:val="22"/>
              </w:rPr>
            </w:pPr>
            <w:r>
              <w:rPr>
                <w:rFonts w:eastAsia="Calibri"/>
                <w:sz w:val="22"/>
                <w:szCs w:val="22"/>
              </w:rPr>
              <w:t>000 1 16 10120 00 0000 140</w:t>
            </w:r>
          </w:p>
        </w:tc>
        <w:tc>
          <w:tcPr>
            <w:tcW w:w="1984" w:type="dxa"/>
            <w:shd w:val="clear" w:color="auto" w:fill="auto"/>
            <w:noWrap w:val="0"/>
            <w:vAlign w:val="top"/>
          </w:tcPr>
          <w:p>
            <w:pPr>
              <w:rPr>
                <w:rFonts w:eastAsia="Calibri"/>
                <w:sz w:val="22"/>
                <w:szCs w:val="22"/>
              </w:rPr>
            </w:pPr>
            <w:r>
              <w:rPr>
                <w:rFonts w:eastAsia="Calibri"/>
                <w:sz w:val="22"/>
                <w:szCs w:val="22"/>
              </w:rPr>
              <w:t>379 290,29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00" w:hRule="atLeast"/>
        </w:trPr>
        <w:tc>
          <w:tcPr>
            <w:tcW w:w="4962" w:type="dxa"/>
            <w:shd w:val="clear" w:color="auto" w:fill="auto"/>
            <w:noWrap w:val="0"/>
            <w:vAlign w:val="top"/>
          </w:tcPr>
          <w:p>
            <w:pPr>
              <w:rPr>
                <w:rFonts w:eastAsia="Calibri"/>
                <w:sz w:val="22"/>
                <w:szCs w:val="22"/>
              </w:rPr>
            </w:pPr>
            <w:r>
              <w:rPr>
                <w:rFonts w:eastAsia="Calibri"/>
                <w:sz w:val="22"/>
                <w:szCs w:val="22"/>
              </w:rPr>
              <w:t>Платежи, уплачиваемые в целях возмещения вреда</w:t>
            </w:r>
          </w:p>
        </w:tc>
        <w:tc>
          <w:tcPr>
            <w:tcW w:w="3119" w:type="dxa"/>
            <w:shd w:val="clear" w:color="auto" w:fill="auto"/>
            <w:noWrap w:val="0"/>
            <w:vAlign w:val="top"/>
          </w:tcPr>
          <w:p>
            <w:pPr>
              <w:rPr>
                <w:rFonts w:eastAsia="Calibri"/>
                <w:sz w:val="22"/>
                <w:szCs w:val="22"/>
              </w:rPr>
            </w:pPr>
            <w:r>
              <w:rPr>
                <w:rFonts w:eastAsia="Calibri"/>
                <w:sz w:val="22"/>
                <w:szCs w:val="22"/>
              </w:rPr>
              <w:t>000 1 16 11000 01 0000 140</w:t>
            </w:r>
          </w:p>
        </w:tc>
        <w:tc>
          <w:tcPr>
            <w:tcW w:w="1984" w:type="dxa"/>
            <w:shd w:val="clear" w:color="auto" w:fill="auto"/>
            <w:noWrap w:val="0"/>
            <w:vAlign w:val="top"/>
          </w:tcPr>
          <w:p>
            <w:pPr>
              <w:rPr>
                <w:rFonts w:eastAsia="Calibri"/>
                <w:sz w:val="22"/>
                <w:szCs w:val="22"/>
              </w:rPr>
            </w:pPr>
            <w:r>
              <w:rPr>
                <w:rFonts w:eastAsia="Calibri"/>
                <w:sz w:val="22"/>
                <w:szCs w:val="22"/>
              </w:rPr>
              <w:t>7 286 271,13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855" w:hRule="atLeast"/>
        </w:trPr>
        <w:tc>
          <w:tcPr>
            <w:tcW w:w="4962" w:type="dxa"/>
            <w:shd w:val="clear" w:color="auto" w:fill="auto"/>
            <w:noWrap w:val="0"/>
            <w:vAlign w:val="top"/>
          </w:tcPr>
          <w:p>
            <w:pPr>
              <w:rPr>
                <w:rFonts w:eastAsia="Calibri"/>
                <w:sz w:val="22"/>
                <w:szCs w:val="22"/>
              </w:rPr>
            </w:pPr>
            <w:r>
              <w:rPr>
                <w:rFonts w:eastAsia="Calibri"/>
                <w:sz w:val="22"/>
                <w:szCs w:val="22"/>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3119" w:type="dxa"/>
            <w:shd w:val="clear" w:color="auto" w:fill="auto"/>
            <w:noWrap w:val="0"/>
            <w:vAlign w:val="top"/>
          </w:tcPr>
          <w:p>
            <w:pPr>
              <w:rPr>
                <w:rFonts w:eastAsia="Calibri"/>
                <w:sz w:val="22"/>
                <w:szCs w:val="22"/>
              </w:rPr>
            </w:pPr>
            <w:r>
              <w:rPr>
                <w:rFonts w:eastAsia="Calibri"/>
                <w:sz w:val="22"/>
                <w:szCs w:val="22"/>
              </w:rPr>
              <w:t>000 1 16 11050 01 0000 140</w:t>
            </w:r>
          </w:p>
        </w:tc>
        <w:tc>
          <w:tcPr>
            <w:tcW w:w="1984" w:type="dxa"/>
            <w:shd w:val="clear" w:color="auto" w:fill="auto"/>
            <w:noWrap w:val="0"/>
            <w:vAlign w:val="top"/>
          </w:tcPr>
          <w:p>
            <w:pPr>
              <w:rPr>
                <w:rFonts w:eastAsia="Calibri"/>
                <w:sz w:val="22"/>
                <w:szCs w:val="22"/>
              </w:rPr>
            </w:pPr>
            <w:r>
              <w:rPr>
                <w:rFonts w:eastAsia="Calibri"/>
                <w:sz w:val="22"/>
                <w:szCs w:val="22"/>
              </w:rPr>
              <w:t>6 960 819,00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35" w:hRule="atLeast"/>
        </w:trPr>
        <w:tc>
          <w:tcPr>
            <w:tcW w:w="4962" w:type="dxa"/>
            <w:shd w:val="clear" w:color="auto" w:fill="auto"/>
            <w:noWrap w:val="0"/>
            <w:vAlign w:val="top"/>
          </w:tcPr>
          <w:p>
            <w:pPr>
              <w:rPr>
                <w:rFonts w:eastAsia="Calibri"/>
                <w:sz w:val="22"/>
                <w:szCs w:val="22"/>
              </w:rPr>
            </w:pPr>
            <w:r>
              <w:rPr>
                <w:rFonts w:eastAsia="Calibri"/>
                <w:sz w:val="22"/>
                <w:szCs w:val="22"/>
              </w:rPr>
              <w:t>Платежи, уплачиваемые в целях возмещения вреда, причиняемого автомобильным дорогам</w:t>
            </w:r>
          </w:p>
        </w:tc>
        <w:tc>
          <w:tcPr>
            <w:tcW w:w="3119" w:type="dxa"/>
            <w:shd w:val="clear" w:color="auto" w:fill="auto"/>
            <w:noWrap w:val="0"/>
            <w:vAlign w:val="top"/>
          </w:tcPr>
          <w:p>
            <w:pPr>
              <w:rPr>
                <w:rFonts w:eastAsia="Calibri"/>
                <w:sz w:val="22"/>
                <w:szCs w:val="22"/>
              </w:rPr>
            </w:pPr>
            <w:r>
              <w:rPr>
                <w:rFonts w:eastAsia="Calibri"/>
                <w:sz w:val="22"/>
                <w:szCs w:val="22"/>
              </w:rPr>
              <w:t>000 1 16 11060 01 0000 140</w:t>
            </w:r>
          </w:p>
        </w:tc>
        <w:tc>
          <w:tcPr>
            <w:tcW w:w="1984" w:type="dxa"/>
            <w:shd w:val="clear" w:color="auto" w:fill="auto"/>
            <w:noWrap w:val="0"/>
            <w:vAlign w:val="top"/>
          </w:tcPr>
          <w:p>
            <w:pPr>
              <w:rPr>
                <w:rFonts w:eastAsia="Calibri"/>
                <w:sz w:val="22"/>
                <w:szCs w:val="22"/>
              </w:rPr>
            </w:pPr>
            <w:r>
              <w:rPr>
                <w:rFonts w:eastAsia="Calibri"/>
                <w:sz w:val="22"/>
                <w:szCs w:val="22"/>
              </w:rPr>
              <w:t>325 452,13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5" w:hRule="atLeast"/>
        </w:trPr>
        <w:tc>
          <w:tcPr>
            <w:tcW w:w="4962" w:type="dxa"/>
            <w:shd w:val="clear" w:color="auto" w:fill="auto"/>
            <w:noWrap w:val="0"/>
            <w:vAlign w:val="top"/>
          </w:tcPr>
          <w:p>
            <w:pPr>
              <w:rPr>
                <w:rFonts w:eastAsia="Calibri"/>
                <w:sz w:val="22"/>
                <w:szCs w:val="22"/>
              </w:rPr>
            </w:pPr>
            <w:r>
              <w:rPr>
                <w:rFonts w:eastAsia="Calibri"/>
                <w:sz w:val="22"/>
                <w:szCs w:val="22"/>
              </w:rPr>
              <w:t>ПРОЧИЕ НЕНАЛОГОВЫЕ ДОХОДЫ</w:t>
            </w:r>
          </w:p>
        </w:tc>
        <w:tc>
          <w:tcPr>
            <w:tcW w:w="3119" w:type="dxa"/>
            <w:shd w:val="clear" w:color="auto" w:fill="auto"/>
            <w:noWrap w:val="0"/>
            <w:vAlign w:val="top"/>
          </w:tcPr>
          <w:p>
            <w:pPr>
              <w:rPr>
                <w:rFonts w:eastAsia="Calibri"/>
                <w:sz w:val="22"/>
                <w:szCs w:val="22"/>
              </w:rPr>
            </w:pPr>
            <w:r>
              <w:rPr>
                <w:rFonts w:eastAsia="Calibri"/>
                <w:sz w:val="22"/>
                <w:szCs w:val="22"/>
              </w:rPr>
              <w:t>000 1 17 00000 00 0000 000</w:t>
            </w:r>
          </w:p>
        </w:tc>
        <w:tc>
          <w:tcPr>
            <w:tcW w:w="1984" w:type="dxa"/>
            <w:shd w:val="clear" w:color="auto" w:fill="auto"/>
            <w:noWrap w:val="0"/>
            <w:vAlign w:val="top"/>
          </w:tcPr>
          <w:p>
            <w:pPr>
              <w:rPr>
                <w:rFonts w:eastAsia="Calibri"/>
                <w:sz w:val="22"/>
                <w:szCs w:val="22"/>
              </w:rPr>
            </w:pPr>
            <w:r>
              <w:rPr>
                <w:rFonts w:eastAsia="Calibri"/>
                <w:sz w:val="22"/>
                <w:szCs w:val="22"/>
              </w:rPr>
              <w:t>29 007,81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00" w:hRule="atLeast"/>
        </w:trPr>
        <w:tc>
          <w:tcPr>
            <w:tcW w:w="4962" w:type="dxa"/>
            <w:shd w:val="clear" w:color="auto" w:fill="auto"/>
            <w:noWrap w:val="0"/>
            <w:vAlign w:val="top"/>
          </w:tcPr>
          <w:p>
            <w:pPr>
              <w:rPr>
                <w:rFonts w:eastAsia="Calibri"/>
                <w:sz w:val="22"/>
                <w:szCs w:val="22"/>
              </w:rPr>
            </w:pPr>
            <w:r>
              <w:rPr>
                <w:rFonts w:eastAsia="Calibri"/>
                <w:sz w:val="22"/>
                <w:szCs w:val="22"/>
              </w:rPr>
              <w:t>Невыясненные поступления</w:t>
            </w:r>
          </w:p>
        </w:tc>
        <w:tc>
          <w:tcPr>
            <w:tcW w:w="3119" w:type="dxa"/>
            <w:shd w:val="clear" w:color="auto" w:fill="auto"/>
            <w:noWrap w:val="0"/>
            <w:vAlign w:val="top"/>
          </w:tcPr>
          <w:p>
            <w:pPr>
              <w:rPr>
                <w:rFonts w:eastAsia="Calibri"/>
                <w:sz w:val="22"/>
                <w:szCs w:val="22"/>
              </w:rPr>
            </w:pPr>
            <w:r>
              <w:rPr>
                <w:rFonts w:eastAsia="Calibri"/>
                <w:sz w:val="22"/>
                <w:szCs w:val="22"/>
              </w:rPr>
              <w:t>000 1 17 01000 00 0000 180</w:t>
            </w:r>
          </w:p>
        </w:tc>
        <w:tc>
          <w:tcPr>
            <w:tcW w:w="1984" w:type="dxa"/>
            <w:shd w:val="clear" w:color="auto" w:fill="auto"/>
            <w:noWrap w:val="0"/>
            <w:vAlign w:val="top"/>
          </w:tcPr>
          <w:p>
            <w:pPr>
              <w:rPr>
                <w:rFonts w:eastAsia="Calibri"/>
                <w:sz w:val="22"/>
                <w:szCs w:val="22"/>
              </w:rPr>
            </w:pPr>
            <w:r>
              <w:rPr>
                <w:rFonts w:eastAsia="Calibri"/>
                <w:sz w:val="22"/>
                <w:szCs w:val="22"/>
              </w:rPr>
              <w:t>24 211,14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84" w:hRule="atLeast"/>
        </w:trPr>
        <w:tc>
          <w:tcPr>
            <w:tcW w:w="4962" w:type="dxa"/>
            <w:shd w:val="clear" w:color="auto" w:fill="auto"/>
            <w:noWrap w:val="0"/>
            <w:vAlign w:val="top"/>
          </w:tcPr>
          <w:p>
            <w:pPr>
              <w:rPr>
                <w:rFonts w:eastAsia="Calibri"/>
                <w:sz w:val="22"/>
                <w:szCs w:val="22"/>
              </w:rPr>
            </w:pPr>
            <w:r>
              <w:rPr>
                <w:rFonts w:eastAsia="Calibri"/>
                <w:sz w:val="22"/>
                <w:szCs w:val="22"/>
              </w:rPr>
              <w:t>Невыясненные поступления, зачисляемые в бюджеты городских округов</w:t>
            </w:r>
          </w:p>
        </w:tc>
        <w:tc>
          <w:tcPr>
            <w:tcW w:w="3119" w:type="dxa"/>
            <w:shd w:val="clear" w:color="auto" w:fill="auto"/>
            <w:noWrap w:val="0"/>
            <w:vAlign w:val="top"/>
          </w:tcPr>
          <w:p>
            <w:pPr>
              <w:rPr>
                <w:rFonts w:eastAsia="Calibri"/>
                <w:sz w:val="22"/>
                <w:szCs w:val="22"/>
              </w:rPr>
            </w:pPr>
            <w:r>
              <w:rPr>
                <w:rFonts w:eastAsia="Calibri"/>
                <w:sz w:val="22"/>
                <w:szCs w:val="22"/>
              </w:rPr>
              <w:t>000 1 17 01040 04 0000 180</w:t>
            </w:r>
          </w:p>
        </w:tc>
        <w:tc>
          <w:tcPr>
            <w:tcW w:w="1984" w:type="dxa"/>
            <w:shd w:val="clear" w:color="auto" w:fill="auto"/>
            <w:noWrap w:val="0"/>
            <w:vAlign w:val="top"/>
          </w:tcPr>
          <w:p>
            <w:pPr>
              <w:rPr>
                <w:rFonts w:eastAsia="Calibri"/>
                <w:sz w:val="22"/>
                <w:szCs w:val="22"/>
              </w:rPr>
            </w:pPr>
            <w:r>
              <w:rPr>
                <w:rFonts w:eastAsia="Calibri"/>
                <w:sz w:val="22"/>
                <w:szCs w:val="22"/>
              </w:rPr>
              <w:t>24 211,14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5" w:hRule="atLeast"/>
        </w:trPr>
        <w:tc>
          <w:tcPr>
            <w:tcW w:w="4962" w:type="dxa"/>
            <w:shd w:val="clear" w:color="auto" w:fill="auto"/>
            <w:noWrap w:val="0"/>
            <w:vAlign w:val="top"/>
          </w:tcPr>
          <w:p>
            <w:pPr>
              <w:rPr>
                <w:rFonts w:eastAsia="Calibri"/>
                <w:sz w:val="22"/>
                <w:szCs w:val="22"/>
              </w:rPr>
            </w:pPr>
            <w:r>
              <w:rPr>
                <w:rFonts w:eastAsia="Calibri"/>
                <w:sz w:val="22"/>
                <w:szCs w:val="22"/>
              </w:rPr>
              <w:t>Прочие неналоговые доходы</w:t>
            </w:r>
          </w:p>
        </w:tc>
        <w:tc>
          <w:tcPr>
            <w:tcW w:w="3119" w:type="dxa"/>
            <w:shd w:val="clear" w:color="auto" w:fill="auto"/>
            <w:noWrap w:val="0"/>
            <w:vAlign w:val="top"/>
          </w:tcPr>
          <w:p>
            <w:pPr>
              <w:rPr>
                <w:rFonts w:eastAsia="Calibri"/>
                <w:sz w:val="22"/>
                <w:szCs w:val="22"/>
              </w:rPr>
            </w:pPr>
            <w:r>
              <w:rPr>
                <w:rFonts w:eastAsia="Calibri"/>
                <w:sz w:val="22"/>
                <w:szCs w:val="22"/>
              </w:rPr>
              <w:t>000 1 17 05000 00 0000 180</w:t>
            </w:r>
          </w:p>
        </w:tc>
        <w:tc>
          <w:tcPr>
            <w:tcW w:w="1984" w:type="dxa"/>
            <w:shd w:val="clear" w:color="auto" w:fill="auto"/>
            <w:noWrap w:val="0"/>
            <w:vAlign w:val="top"/>
          </w:tcPr>
          <w:p>
            <w:pPr>
              <w:rPr>
                <w:rFonts w:eastAsia="Calibri"/>
                <w:sz w:val="22"/>
                <w:szCs w:val="22"/>
              </w:rPr>
            </w:pPr>
            <w:r>
              <w:rPr>
                <w:rFonts w:eastAsia="Calibri"/>
                <w:sz w:val="22"/>
                <w:szCs w:val="22"/>
              </w:rPr>
              <w:t>4 796,67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00" w:hRule="atLeast"/>
        </w:trPr>
        <w:tc>
          <w:tcPr>
            <w:tcW w:w="4962" w:type="dxa"/>
            <w:shd w:val="clear" w:color="auto" w:fill="auto"/>
            <w:noWrap w:val="0"/>
            <w:vAlign w:val="top"/>
          </w:tcPr>
          <w:p>
            <w:pPr>
              <w:rPr>
                <w:rFonts w:eastAsia="Calibri"/>
                <w:sz w:val="22"/>
                <w:szCs w:val="22"/>
              </w:rPr>
            </w:pPr>
            <w:r>
              <w:rPr>
                <w:rFonts w:eastAsia="Calibri"/>
                <w:sz w:val="22"/>
                <w:szCs w:val="22"/>
              </w:rPr>
              <w:t>Прочие неналоговые доходы бюджетов городских округов</w:t>
            </w:r>
          </w:p>
        </w:tc>
        <w:tc>
          <w:tcPr>
            <w:tcW w:w="3119" w:type="dxa"/>
            <w:shd w:val="clear" w:color="auto" w:fill="auto"/>
            <w:noWrap w:val="0"/>
            <w:vAlign w:val="top"/>
          </w:tcPr>
          <w:p>
            <w:pPr>
              <w:rPr>
                <w:rFonts w:eastAsia="Calibri"/>
                <w:sz w:val="22"/>
                <w:szCs w:val="22"/>
              </w:rPr>
            </w:pPr>
            <w:r>
              <w:rPr>
                <w:rFonts w:eastAsia="Calibri"/>
                <w:sz w:val="22"/>
                <w:szCs w:val="22"/>
              </w:rPr>
              <w:t>000 1 17 05040 04 0000 180</w:t>
            </w:r>
          </w:p>
        </w:tc>
        <w:tc>
          <w:tcPr>
            <w:tcW w:w="1984" w:type="dxa"/>
            <w:shd w:val="clear" w:color="auto" w:fill="auto"/>
            <w:noWrap w:val="0"/>
            <w:vAlign w:val="top"/>
          </w:tcPr>
          <w:p>
            <w:pPr>
              <w:rPr>
                <w:rFonts w:eastAsia="Calibri"/>
                <w:sz w:val="22"/>
                <w:szCs w:val="22"/>
              </w:rPr>
            </w:pPr>
            <w:r>
              <w:rPr>
                <w:rFonts w:eastAsia="Calibri"/>
                <w:sz w:val="22"/>
                <w:szCs w:val="22"/>
              </w:rPr>
              <w:t>4 796,67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00" w:hRule="atLeast"/>
        </w:trPr>
        <w:tc>
          <w:tcPr>
            <w:tcW w:w="4962" w:type="dxa"/>
            <w:shd w:val="clear" w:color="auto" w:fill="auto"/>
            <w:noWrap w:val="0"/>
            <w:vAlign w:val="top"/>
          </w:tcPr>
          <w:p>
            <w:pPr>
              <w:rPr>
                <w:rFonts w:eastAsia="Calibri"/>
                <w:sz w:val="22"/>
                <w:szCs w:val="22"/>
              </w:rPr>
            </w:pPr>
            <w:r>
              <w:rPr>
                <w:rFonts w:eastAsia="Calibri"/>
                <w:sz w:val="22"/>
                <w:szCs w:val="22"/>
              </w:rPr>
              <w:t>БЕЗВОЗМЕЗДНЫЕ ПОСТУПЛЕНИЯ</w:t>
            </w:r>
          </w:p>
        </w:tc>
        <w:tc>
          <w:tcPr>
            <w:tcW w:w="3119" w:type="dxa"/>
            <w:shd w:val="clear" w:color="auto" w:fill="auto"/>
            <w:noWrap w:val="0"/>
            <w:vAlign w:val="top"/>
          </w:tcPr>
          <w:p>
            <w:pPr>
              <w:rPr>
                <w:rFonts w:eastAsia="Calibri"/>
                <w:sz w:val="22"/>
                <w:szCs w:val="22"/>
              </w:rPr>
            </w:pPr>
            <w:r>
              <w:rPr>
                <w:rFonts w:eastAsia="Calibri"/>
                <w:sz w:val="22"/>
                <w:szCs w:val="22"/>
              </w:rPr>
              <w:t>000 2 00 00000 00 0000 000</w:t>
            </w:r>
          </w:p>
        </w:tc>
        <w:tc>
          <w:tcPr>
            <w:tcW w:w="1984" w:type="dxa"/>
            <w:shd w:val="clear" w:color="auto" w:fill="auto"/>
            <w:noWrap w:val="0"/>
            <w:vAlign w:val="top"/>
          </w:tcPr>
          <w:p>
            <w:pPr>
              <w:rPr>
                <w:rFonts w:eastAsia="Calibri"/>
                <w:sz w:val="22"/>
                <w:szCs w:val="22"/>
              </w:rPr>
            </w:pPr>
            <w:r>
              <w:rPr>
                <w:rFonts w:eastAsia="Calibri"/>
                <w:sz w:val="22"/>
                <w:szCs w:val="22"/>
              </w:rPr>
              <w:t>2 115 497 994,84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00" w:hRule="atLeast"/>
        </w:trPr>
        <w:tc>
          <w:tcPr>
            <w:tcW w:w="4962" w:type="dxa"/>
            <w:shd w:val="clear" w:color="auto" w:fill="auto"/>
            <w:noWrap w:val="0"/>
            <w:vAlign w:val="top"/>
          </w:tcPr>
          <w:p>
            <w:pPr>
              <w:rPr>
                <w:rFonts w:eastAsia="Calibri"/>
                <w:sz w:val="22"/>
                <w:szCs w:val="22"/>
              </w:rPr>
            </w:pPr>
            <w:r>
              <w:rPr>
                <w:rFonts w:eastAsia="Calibri"/>
                <w:sz w:val="22"/>
                <w:szCs w:val="22"/>
              </w:rPr>
              <w:t>БЕЗВОЗМЕЗДНЫЕ ПОСТУПЛЕНИЯ ОТ ДРУГИХ БЮДЖЕТОВ БЮДЖЕТНОЙ СИСТЕМЫ РОССИЙСКОЙ ФЕДЕРАЦИИ</w:t>
            </w:r>
          </w:p>
        </w:tc>
        <w:tc>
          <w:tcPr>
            <w:tcW w:w="3119" w:type="dxa"/>
            <w:shd w:val="clear" w:color="auto" w:fill="auto"/>
            <w:noWrap w:val="0"/>
            <w:vAlign w:val="top"/>
          </w:tcPr>
          <w:p>
            <w:pPr>
              <w:rPr>
                <w:rFonts w:eastAsia="Calibri"/>
                <w:sz w:val="22"/>
                <w:szCs w:val="22"/>
              </w:rPr>
            </w:pPr>
            <w:r>
              <w:rPr>
                <w:rFonts w:eastAsia="Calibri"/>
                <w:sz w:val="22"/>
                <w:szCs w:val="22"/>
              </w:rPr>
              <w:t>000 2 02 00000 00 0000 000</w:t>
            </w:r>
          </w:p>
        </w:tc>
        <w:tc>
          <w:tcPr>
            <w:tcW w:w="1984" w:type="dxa"/>
            <w:shd w:val="clear" w:color="auto" w:fill="auto"/>
            <w:noWrap w:val="0"/>
            <w:vAlign w:val="top"/>
          </w:tcPr>
          <w:p>
            <w:pPr>
              <w:rPr>
                <w:rFonts w:eastAsia="Calibri"/>
                <w:sz w:val="22"/>
                <w:szCs w:val="22"/>
              </w:rPr>
            </w:pPr>
            <w:r>
              <w:rPr>
                <w:rFonts w:eastAsia="Calibri"/>
                <w:sz w:val="22"/>
                <w:szCs w:val="22"/>
              </w:rPr>
              <w:t>2 126 728 934,06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00" w:hRule="atLeast"/>
        </w:trPr>
        <w:tc>
          <w:tcPr>
            <w:tcW w:w="4962" w:type="dxa"/>
            <w:shd w:val="clear" w:color="auto" w:fill="auto"/>
            <w:noWrap w:val="0"/>
            <w:vAlign w:val="top"/>
          </w:tcPr>
          <w:p>
            <w:pPr>
              <w:rPr>
                <w:rFonts w:eastAsia="Calibri"/>
                <w:sz w:val="22"/>
                <w:szCs w:val="22"/>
              </w:rPr>
            </w:pPr>
            <w:r>
              <w:rPr>
                <w:rFonts w:eastAsia="Calibri"/>
                <w:sz w:val="22"/>
                <w:szCs w:val="22"/>
              </w:rPr>
              <w:t>Дотации бюджетам бюджетной системы Российской Федерации</w:t>
            </w:r>
          </w:p>
        </w:tc>
        <w:tc>
          <w:tcPr>
            <w:tcW w:w="3119" w:type="dxa"/>
            <w:shd w:val="clear" w:color="auto" w:fill="auto"/>
            <w:noWrap w:val="0"/>
            <w:vAlign w:val="top"/>
          </w:tcPr>
          <w:p>
            <w:pPr>
              <w:rPr>
                <w:rFonts w:eastAsia="Calibri"/>
                <w:sz w:val="22"/>
                <w:szCs w:val="22"/>
              </w:rPr>
            </w:pPr>
            <w:r>
              <w:rPr>
                <w:rFonts w:eastAsia="Calibri"/>
                <w:sz w:val="22"/>
                <w:szCs w:val="22"/>
              </w:rPr>
              <w:t>000 2 02 10000 00 0000 150</w:t>
            </w:r>
          </w:p>
        </w:tc>
        <w:tc>
          <w:tcPr>
            <w:tcW w:w="1984" w:type="dxa"/>
            <w:shd w:val="clear" w:color="auto" w:fill="auto"/>
            <w:noWrap w:val="0"/>
            <w:vAlign w:val="top"/>
          </w:tcPr>
          <w:p>
            <w:pPr>
              <w:rPr>
                <w:rFonts w:eastAsia="Calibri"/>
                <w:sz w:val="22"/>
                <w:szCs w:val="22"/>
              </w:rPr>
            </w:pPr>
            <w:r>
              <w:rPr>
                <w:rFonts w:eastAsia="Calibri"/>
                <w:sz w:val="22"/>
                <w:szCs w:val="22"/>
              </w:rPr>
              <w:t>191 844 100,00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00" w:hRule="atLeast"/>
        </w:trPr>
        <w:tc>
          <w:tcPr>
            <w:tcW w:w="4962" w:type="dxa"/>
            <w:shd w:val="clear" w:color="auto" w:fill="auto"/>
            <w:noWrap w:val="0"/>
            <w:vAlign w:val="top"/>
          </w:tcPr>
          <w:p>
            <w:pPr>
              <w:rPr>
                <w:rFonts w:eastAsia="Calibri"/>
                <w:sz w:val="22"/>
                <w:szCs w:val="22"/>
              </w:rPr>
            </w:pPr>
            <w:r>
              <w:rPr>
                <w:rFonts w:eastAsia="Calibri"/>
                <w:sz w:val="22"/>
                <w:szCs w:val="22"/>
              </w:rPr>
              <w:t>Дотации на выравнивание бюджетной обеспеченности</w:t>
            </w:r>
          </w:p>
        </w:tc>
        <w:tc>
          <w:tcPr>
            <w:tcW w:w="3119" w:type="dxa"/>
            <w:shd w:val="clear" w:color="auto" w:fill="auto"/>
            <w:noWrap w:val="0"/>
            <w:vAlign w:val="top"/>
          </w:tcPr>
          <w:p>
            <w:pPr>
              <w:rPr>
                <w:rFonts w:eastAsia="Calibri"/>
                <w:sz w:val="22"/>
                <w:szCs w:val="22"/>
              </w:rPr>
            </w:pPr>
            <w:r>
              <w:rPr>
                <w:rFonts w:eastAsia="Calibri"/>
                <w:sz w:val="22"/>
                <w:szCs w:val="22"/>
              </w:rPr>
              <w:t>000 2 02 15001 00 0000 150</w:t>
            </w:r>
          </w:p>
        </w:tc>
        <w:tc>
          <w:tcPr>
            <w:tcW w:w="1984" w:type="dxa"/>
            <w:shd w:val="clear" w:color="auto" w:fill="auto"/>
            <w:noWrap w:val="0"/>
            <w:vAlign w:val="top"/>
          </w:tcPr>
          <w:p>
            <w:pPr>
              <w:rPr>
                <w:rFonts w:eastAsia="Calibri"/>
                <w:sz w:val="22"/>
                <w:szCs w:val="22"/>
              </w:rPr>
            </w:pPr>
            <w:r>
              <w:rPr>
                <w:rFonts w:eastAsia="Calibri"/>
                <w:sz w:val="22"/>
                <w:szCs w:val="22"/>
              </w:rPr>
              <w:t>52 524 800,00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00" w:hRule="atLeast"/>
        </w:trPr>
        <w:tc>
          <w:tcPr>
            <w:tcW w:w="4962" w:type="dxa"/>
            <w:shd w:val="clear" w:color="auto" w:fill="auto"/>
            <w:noWrap w:val="0"/>
            <w:vAlign w:val="top"/>
          </w:tcPr>
          <w:p>
            <w:pPr>
              <w:rPr>
                <w:rFonts w:eastAsia="Calibri"/>
                <w:sz w:val="22"/>
                <w:szCs w:val="22"/>
              </w:rPr>
            </w:pPr>
            <w:r>
              <w:rPr>
                <w:rFonts w:eastAsia="Calibri"/>
                <w:sz w:val="22"/>
                <w:szCs w:val="22"/>
              </w:rPr>
              <w:t>Дотации бюджетам на поддержку мер по обеспечению сбалансированности бюджетов</w:t>
            </w:r>
          </w:p>
        </w:tc>
        <w:tc>
          <w:tcPr>
            <w:tcW w:w="3119" w:type="dxa"/>
            <w:shd w:val="clear" w:color="auto" w:fill="auto"/>
            <w:noWrap w:val="0"/>
            <w:vAlign w:val="top"/>
          </w:tcPr>
          <w:p>
            <w:pPr>
              <w:rPr>
                <w:rFonts w:eastAsia="Calibri"/>
                <w:sz w:val="22"/>
                <w:szCs w:val="22"/>
              </w:rPr>
            </w:pPr>
            <w:r>
              <w:rPr>
                <w:rFonts w:eastAsia="Calibri"/>
                <w:sz w:val="22"/>
                <w:szCs w:val="22"/>
              </w:rPr>
              <w:t>000 2 02 15002 00 0000 150</w:t>
            </w:r>
          </w:p>
        </w:tc>
        <w:tc>
          <w:tcPr>
            <w:tcW w:w="1984" w:type="dxa"/>
            <w:shd w:val="clear" w:color="auto" w:fill="auto"/>
            <w:noWrap w:val="0"/>
            <w:vAlign w:val="top"/>
          </w:tcPr>
          <w:p>
            <w:pPr>
              <w:rPr>
                <w:rFonts w:eastAsia="Calibri"/>
                <w:sz w:val="22"/>
                <w:szCs w:val="22"/>
              </w:rPr>
            </w:pPr>
            <w:r>
              <w:rPr>
                <w:rFonts w:eastAsia="Calibri"/>
                <w:sz w:val="22"/>
                <w:szCs w:val="22"/>
              </w:rPr>
              <w:t>137 133 300,00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35" w:hRule="atLeast"/>
        </w:trPr>
        <w:tc>
          <w:tcPr>
            <w:tcW w:w="4962" w:type="dxa"/>
            <w:shd w:val="clear" w:color="auto" w:fill="auto"/>
            <w:noWrap w:val="0"/>
            <w:vAlign w:val="top"/>
          </w:tcPr>
          <w:p>
            <w:pPr>
              <w:rPr>
                <w:rFonts w:eastAsia="Calibri"/>
                <w:sz w:val="22"/>
                <w:szCs w:val="22"/>
              </w:rPr>
            </w:pPr>
            <w:r>
              <w:rPr>
                <w:rFonts w:eastAsia="Calibri"/>
                <w:sz w:val="22"/>
                <w:szCs w:val="22"/>
              </w:rPr>
              <w:t>Дотации (гранты) бюджетам за достижение показателей деятельности органов местного самоуправления</w:t>
            </w:r>
          </w:p>
        </w:tc>
        <w:tc>
          <w:tcPr>
            <w:tcW w:w="3119" w:type="dxa"/>
            <w:shd w:val="clear" w:color="auto" w:fill="auto"/>
            <w:noWrap w:val="0"/>
            <w:vAlign w:val="top"/>
          </w:tcPr>
          <w:p>
            <w:pPr>
              <w:rPr>
                <w:rFonts w:eastAsia="Calibri"/>
                <w:sz w:val="22"/>
                <w:szCs w:val="22"/>
              </w:rPr>
            </w:pPr>
            <w:r>
              <w:rPr>
                <w:rFonts w:eastAsia="Calibri"/>
                <w:sz w:val="22"/>
                <w:szCs w:val="22"/>
              </w:rPr>
              <w:t>000 2 02 16549 00 0000 150</w:t>
            </w:r>
          </w:p>
        </w:tc>
        <w:tc>
          <w:tcPr>
            <w:tcW w:w="1984" w:type="dxa"/>
            <w:shd w:val="clear" w:color="auto" w:fill="auto"/>
            <w:noWrap w:val="0"/>
            <w:vAlign w:val="top"/>
          </w:tcPr>
          <w:p>
            <w:pPr>
              <w:rPr>
                <w:rFonts w:eastAsia="Calibri"/>
                <w:sz w:val="22"/>
                <w:szCs w:val="22"/>
              </w:rPr>
            </w:pPr>
            <w:r>
              <w:rPr>
                <w:rFonts w:eastAsia="Calibri"/>
                <w:sz w:val="22"/>
                <w:szCs w:val="22"/>
              </w:rPr>
              <w:t>1 768 000,00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00" w:hRule="atLeast"/>
        </w:trPr>
        <w:tc>
          <w:tcPr>
            <w:tcW w:w="4962" w:type="dxa"/>
            <w:shd w:val="clear" w:color="auto" w:fill="auto"/>
            <w:noWrap w:val="0"/>
            <w:vAlign w:val="top"/>
          </w:tcPr>
          <w:p>
            <w:pPr>
              <w:rPr>
                <w:rFonts w:eastAsia="Calibri"/>
                <w:sz w:val="22"/>
                <w:szCs w:val="22"/>
              </w:rPr>
            </w:pPr>
            <w:r>
              <w:rPr>
                <w:rFonts w:eastAsia="Calibri"/>
                <w:sz w:val="22"/>
                <w:szCs w:val="22"/>
              </w:rPr>
              <w:t>Прочие дотации</w:t>
            </w:r>
          </w:p>
        </w:tc>
        <w:tc>
          <w:tcPr>
            <w:tcW w:w="3119" w:type="dxa"/>
            <w:shd w:val="clear" w:color="auto" w:fill="auto"/>
            <w:noWrap w:val="0"/>
            <w:vAlign w:val="top"/>
          </w:tcPr>
          <w:p>
            <w:pPr>
              <w:rPr>
                <w:rFonts w:eastAsia="Calibri"/>
                <w:sz w:val="22"/>
                <w:szCs w:val="22"/>
              </w:rPr>
            </w:pPr>
            <w:r>
              <w:rPr>
                <w:rFonts w:eastAsia="Calibri"/>
                <w:sz w:val="22"/>
                <w:szCs w:val="22"/>
              </w:rPr>
              <w:t>000 2 02 19999 00 0000 150</w:t>
            </w:r>
          </w:p>
        </w:tc>
        <w:tc>
          <w:tcPr>
            <w:tcW w:w="1984" w:type="dxa"/>
            <w:shd w:val="clear" w:color="auto" w:fill="auto"/>
            <w:noWrap w:val="0"/>
            <w:vAlign w:val="top"/>
          </w:tcPr>
          <w:p>
            <w:pPr>
              <w:rPr>
                <w:rFonts w:eastAsia="Calibri"/>
                <w:sz w:val="22"/>
                <w:szCs w:val="22"/>
              </w:rPr>
            </w:pPr>
            <w:r>
              <w:rPr>
                <w:rFonts w:eastAsia="Calibri"/>
                <w:sz w:val="22"/>
                <w:szCs w:val="22"/>
              </w:rPr>
              <w:t>418 000,00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00" w:hRule="atLeast"/>
        </w:trPr>
        <w:tc>
          <w:tcPr>
            <w:tcW w:w="4962" w:type="dxa"/>
            <w:shd w:val="clear" w:color="auto" w:fill="auto"/>
            <w:noWrap w:val="0"/>
            <w:vAlign w:val="top"/>
          </w:tcPr>
          <w:p>
            <w:pPr>
              <w:rPr>
                <w:rFonts w:eastAsia="Calibri"/>
                <w:sz w:val="22"/>
                <w:szCs w:val="22"/>
              </w:rPr>
            </w:pPr>
            <w:r>
              <w:rPr>
                <w:rFonts w:eastAsia="Calibri"/>
                <w:sz w:val="22"/>
                <w:szCs w:val="22"/>
              </w:rPr>
              <w:t>Субсидии бюджетам бюджетной системы Российской Федерации (межбюджетные субсидии)</w:t>
            </w:r>
          </w:p>
        </w:tc>
        <w:tc>
          <w:tcPr>
            <w:tcW w:w="3119" w:type="dxa"/>
            <w:shd w:val="clear" w:color="auto" w:fill="auto"/>
            <w:noWrap w:val="0"/>
            <w:vAlign w:val="top"/>
          </w:tcPr>
          <w:p>
            <w:pPr>
              <w:rPr>
                <w:rFonts w:eastAsia="Calibri"/>
                <w:sz w:val="22"/>
                <w:szCs w:val="22"/>
              </w:rPr>
            </w:pPr>
            <w:r>
              <w:rPr>
                <w:rFonts w:eastAsia="Calibri"/>
                <w:sz w:val="22"/>
                <w:szCs w:val="22"/>
              </w:rPr>
              <w:t>000 2 02 20000 00 0000 150</w:t>
            </w:r>
          </w:p>
        </w:tc>
        <w:tc>
          <w:tcPr>
            <w:tcW w:w="1984" w:type="dxa"/>
            <w:shd w:val="clear" w:color="auto" w:fill="auto"/>
            <w:noWrap w:val="0"/>
            <w:vAlign w:val="top"/>
          </w:tcPr>
          <w:p>
            <w:pPr>
              <w:rPr>
                <w:rFonts w:eastAsia="Calibri"/>
                <w:sz w:val="22"/>
                <w:szCs w:val="22"/>
              </w:rPr>
            </w:pPr>
            <w:r>
              <w:rPr>
                <w:rFonts w:eastAsia="Calibri"/>
                <w:sz w:val="22"/>
                <w:szCs w:val="22"/>
              </w:rPr>
              <w:t>479 692 099,82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00" w:hRule="atLeast"/>
        </w:trPr>
        <w:tc>
          <w:tcPr>
            <w:tcW w:w="4962" w:type="dxa"/>
            <w:shd w:val="clear" w:color="auto" w:fill="auto"/>
            <w:noWrap w:val="0"/>
            <w:vAlign w:val="top"/>
          </w:tcPr>
          <w:p>
            <w:pPr>
              <w:rPr>
                <w:rFonts w:eastAsia="Calibri"/>
                <w:sz w:val="22"/>
                <w:szCs w:val="22"/>
              </w:rPr>
            </w:pPr>
            <w:r>
              <w:rPr>
                <w:rFonts w:eastAsia="Calibri"/>
                <w:sz w:val="22"/>
                <w:szCs w:val="22"/>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3119" w:type="dxa"/>
            <w:shd w:val="clear" w:color="auto" w:fill="auto"/>
            <w:noWrap w:val="0"/>
            <w:vAlign w:val="top"/>
          </w:tcPr>
          <w:p>
            <w:pPr>
              <w:rPr>
                <w:rFonts w:eastAsia="Calibri"/>
                <w:sz w:val="22"/>
                <w:szCs w:val="22"/>
              </w:rPr>
            </w:pPr>
            <w:r>
              <w:rPr>
                <w:rFonts w:eastAsia="Calibri"/>
                <w:sz w:val="22"/>
                <w:szCs w:val="22"/>
              </w:rPr>
              <w:t>000 2 02 20041 00 0000 150</w:t>
            </w:r>
          </w:p>
        </w:tc>
        <w:tc>
          <w:tcPr>
            <w:tcW w:w="1984" w:type="dxa"/>
            <w:shd w:val="clear" w:color="auto" w:fill="auto"/>
            <w:noWrap w:val="0"/>
            <w:vAlign w:val="top"/>
          </w:tcPr>
          <w:p>
            <w:pPr>
              <w:rPr>
                <w:rFonts w:eastAsia="Calibri"/>
                <w:sz w:val="22"/>
                <w:szCs w:val="22"/>
              </w:rPr>
            </w:pPr>
            <w:r>
              <w:rPr>
                <w:rFonts w:eastAsia="Calibri"/>
                <w:sz w:val="22"/>
                <w:szCs w:val="22"/>
              </w:rPr>
              <w:t>155 301 532,51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35" w:hRule="atLeast"/>
        </w:trPr>
        <w:tc>
          <w:tcPr>
            <w:tcW w:w="4962" w:type="dxa"/>
            <w:shd w:val="clear" w:color="auto" w:fill="auto"/>
            <w:noWrap w:val="0"/>
            <w:vAlign w:val="top"/>
          </w:tcPr>
          <w:p>
            <w:pPr>
              <w:rPr>
                <w:rFonts w:eastAsia="Calibri"/>
                <w:sz w:val="22"/>
                <w:szCs w:val="22"/>
              </w:rPr>
            </w:pPr>
            <w:r>
              <w:rPr>
                <w:rFonts w:eastAsia="Calibri"/>
                <w:sz w:val="22"/>
                <w:szCs w:val="22"/>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3119" w:type="dxa"/>
            <w:shd w:val="clear" w:color="auto" w:fill="auto"/>
            <w:noWrap w:val="0"/>
            <w:vAlign w:val="top"/>
          </w:tcPr>
          <w:p>
            <w:pPr>
              <w:rPr>
                <w:rFonts w:eastAsia="Calibri"/>
                <w:sz w:val="22"/>
                <w:szCs w:val="22"/>
              </w:rPr>
            </w:pPr>
            <w:r>
              <w:rPr>
                <w:rFonts w:eastAsia="Calibri"/>
                <w:sz w:val="22"/>
                <w:szCs w:val="22"/>
              </w:rPr>
              <w:t>000 2 02 20299 00 0000 150</w:t>
            </w:r>
          </w:p>
        </w:tc>
        <w:tc>
          <w:tcPr>
            <w:tcW w:w="1984" w:type="dxa"/>
            <w:shd w:val="clear" w:color="auto" w:fill="auto"/>
            <w:noWrap w:val="0"/>
            <w:vAlign w:val="top"/>
          </w:tcPr>
          <w:p>
            <w:pPr>
              <w:rPr>
                <w:rFonts w:eastAsia="Calibri"/>
                <w:sz w:val="22"/>
                <w:szCs w:val="22"/>
              </w:rPr>
            </w:pPr>
            <w:r>
              <w:rPr>
                <w:rFonts w:eastAsia="Calibri"/>
                <w:sz w:val="22"/>
                <w:szCs w:val="22"/>
              </w:rPr>
              <w:t>113 249 838,63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00" w:hRule="atLeast"/>
        </w:trPr>
        <w:tc>
          <w:tcPr>
            <w:tcW w:w="4962" w:type="dxa"/>
            <w:shd w:val="clear" w:color="auto" w:fill="auto"/>
            <w:noWrap w:val="0"/>
            <w:vAlign w:val="top"/>
          </w:tcPr>
          <w:p>
            <w:pPr>
              <w:rPr>
                <w:rFonts w:eastAsia="Calibri"/>
                <w:sz w:val="22"/>
                <w:szCs w:val="22"/>
              </w:rPr>
            </w:pPr>
            <w:r>
              <w:rPr>
                <w:rFonts w:eastAsia="Calibri"/>
                <w:sz w:val="22"/>
                <w:szCs w:val="22"/>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3119" w:type="dxa"/>
            <w:shd w:val="clear" w:color="auto" w:fill="auto"/>
            <w:noWrap w:val="0"/>
            <w:vAlign w:val="top"/>
          </w:tcPr>
          <w:p>
            <w:pPr>
              <w:rPr>
                <w:rFonts w:eastAsia="Calibri"/>
                <w:sz w:val="22"/>
                <w:szCs w:val="22"/>
              </w:rPr>
            </w:pPr>
            <w:r>
              <w:rPr>
                <w:rFonts w:eastAsia="Calibri"/>
                <w:sz w:val="22"/>
                <w:szCs w:val="22"/>
              </w:rPr>
              <w:t>000 2 02 20302 00 0000 150</w:t>
            </w:r>
          </w:p>
        </w:tc>
        <w:tc>
          <w:tcPr>
            <w:tcW w:w="1984" w:type="dxa"/>
            <w:shd w:val="clear" w:color="auto" w:fill="auto"/>
            <w:noWrap w:val="0"/>
            <w:vAlign w:val="top"/>
          </w:tcPr>
          <w:p>
            <w:pPr>
              <w:rPr>
                <w:rFonts w:eastAsia="Calibri"/>
                <w:sz w:val="22"/>
                <w:szCs w:val="22"/>
              </w:rPr>
            </w:pPr>
            <w:r>
              <w:rPr>
                <w:rFonts w:eastAsia="Calibri"/>
                <w:sz w:val="22"/>
                <w:szCs w:val="22"/>
              </w:rPr>
              <w:t>42 752 736,80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5" w:hRule="atLeast"/>
        </w:trPr>
        <w:tc>
          <w:tcPr>
            <w:tcW w:w="4962" w:type="dxa"/>
            <w:shd w:val="clear" w:color="auto" w:fill="auto"/>
            <w:noWrap w:val="0"/>
            <w:vAlign w:val="top"/>
          </w:tcPr>
          <w:p>
            <w:pPr>
              <w:rPr>
                <w:rFonts w:eastAsia="Calibri"/>
                <w:sz w:val="22"/>
                <w:szCs w:val="22"/>
              </w:rPr>
            </w:pPr>
            <w:r>
              <w:rPr>
                <w:rFonts w:eastAsia="Calibri"/>
                <w:sz w:val="22"/>
                <w:szCs w:val="22"/>
              </w:rPr>
              <w:t>Субсидии бюджетам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3119" w:type="dxa"/>
            <w:shd w:val="clear" w:color="auto" w:fill="auto"/>
            <w:noWrap w:val="0"/>
            <w:vAlign w:val="top"/>
          </w:tcPr>
          <w:p>
            <w:pPr>
              <w:rPr>
                <w:rFonts w:eastAsia="Calibri"/>
                <w:sz w:val="22"/>
                <w:szCs w:val="22"/>
              </w:rPr>
            </w:pPr>
            <w:r>
              <w:rPr>
                <w:rFonts w:eastAsia="Calibri"/>
                <w:sz w:val="22"/>
                <w:szCs w:val="22"/>
              </w:rPr>
              <w:t>000 2 02 25081 00 0000 150</w:t>
            </w:r>
          </w:p>
        </w:tc>
        <w:tc>
          <w:tcPr>
            <w:tcW w:w="1984" w:type="dxa"/>
            <w:shd w:val="clear" w:color="auto" w:fill="auto"/>
            <w:noWrap w:val="0"/>
            <w:vAlign w:val="top"/>
          </w:tcPr>
          <w:p>
            <w:pPr>
              <w:rPr>
                <w:rFonts w:eastAsia="Calibri"/>
                <w:sz w:val="22"/>
                <w:szCs w:val="22"/>
              </w:rPr>
            </w:pPr>
            <w:r>
              <w:rPr>
                <w:rFonts w:eastAsia="Calibri"/>
                <w:sz w:val="22"/>
                <w:szCs w:val="22"/>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45" w:hRule="atLeast"/>
        </w:trPr>
        <w:tc>
          <w:tcPr>
            <w:tcW w:w="4962" w:type="dxa"/>
            <w:shd w:val="clear" w:color="auto" w:fill="auto"/>
            <w:noWrap w:val="0"/>
            <w:vAlign w:val="top"/>
          </w:tcPr>
          <w:p>
            <w:pPr>
              <w:rPr>
                <w:rFonts w:eastAsia="Calibri"/>
                <w:sz w:val="22"/>
                <w:szCs w:val="22"/>
              </w:rPr>
            </w:pPr>
            <w:r>
              <w:rPr>
                <w:rFonts w:eastAsia="Calibri"/>
                <w:sz w:val="22"/>
                <w:szCs w:val="22"/>
              </w:rPr>
              <w:t>Субсидии бюджетам на закупку контейнеров для раздельного накопления твердых коммунальных отходов</w:t>
            </w:r>
          </w:p>
        </w:tc>
        <w:tc>
          <w:tcPr>
            <w:tcW w:w="3119" w:type="dxa"/>
            <w:shd w:val="clear" w:color="auto" w:fill="auto"/>
            <w:noWrap w:val="0"/>
            <w:vAlign w:val="top"/>
          </w:tcPr>
          <w:p>
            <w:pPr>
              <w:rPr>
                <w:rFonts w:eastAsia="Calibri"/>
                <w:sz w:val="22"/>
                <w:szCs w:val="22"/>
              </w:rPr>
            </w:pPr>
            <w:r>
              <w:rPr>
                <w:rFonts w:eastAsia="Calibri"/>
                <w:sz w:val="22"/>
                <w:szCs w:val="22"/>
              </w:rPr>
              <w:t>000 2 02 25269 00 0000 150</w:t>
            </w:r>
          </w:p>
        </w:tc>
        <w:tc>
          <w:tcPr>
            <w:tcW w:w="1984" w:type="dxa"/>
            <w:shd w:val="clear" w:color="auto" w:fill="auto"/>
            <w:noWrap w:val="0"/>
            <w:vAlign w:val="top"/>
          </w:tcPr>
          <w:p>
            <w:pPr>
              <w:rPr>
                <w:rFonts w:eastAsia="Calibri"/>
                <w:sz w:val="22"/>
                <w:szCs w:val="22"/>
              </w:rPr>
            </w:pPr>
            <w:r>
              <w:rPr>
                <w:rFonts w:eastAsia="Calibri"/>
                <w:sz w:val="22"/>
                <w:szCs w:val="22"/>
              </w:rPr>
              <w:t>2 388 884,16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5" w:hRule="atLeast"/>
        </w:trPr>
        <w:tc>
          <w:tcPr>
            <w:tcW w:w="4962" w:type="dxa"/>
            <w:shd w:val="clear" w:color="auto" w:fill="auto"/>
            <w:noWrap w:val="0"/>
            <w:vAlign w:val="top"/>
          </w:tcPr>
          <w:p>
            <w:pPr>
              <w:rPr>
                <w:rFonts w:eastAsia="Calibri"/>
                <w:sz w:val="22"/>
                <w:szCs w:val="22"/>
              </w:rPr>
            </w:pPr>
            <w:r>
              <w:rPr>
                <w:rFonts w:eastAsia="Calibri"/>
                <w:sz w:val="22"/>
                <w:szCs w:val="22"/>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3119" w:type="dxa"/>
            <w:shd w:val="clear" w:color="auto" w:fill="auto"/>
            <w:noWrap w:val="0"/>
            <w:vAlign w:val="top"/>
          </w:tcPr>
          <w:p>
            <w:pPr>
              <w:rPr>
                <w:rFonts w:eastAsia="Calibri"/>
                <w:sz w:val="22"/>
                <w:szCs w:val="22"/>
              </w:rPr>
            </w:pPr>
            <w:r>
              <w:rPr>
                <w:rFonts w:eastAsia="Calibri"/>
                <w:sz w:val="22"/>
                <w:szCs w:val="22"/>
              </w:rPr>
              <w:t>000 2 02 25304 00 0000 150</w:t>
            </w:r>
          </w:p>
        </w:tc>
        <w:tc>
          <w:tcPr>
            <w:tcW w:w="1984" w:type="dxa"/>
            <w:shd w:val="clear" w:color="auto" w:fill="auto"/>
            <w:noWrap w:val="0"/>
            <w:vAlign w:val="top"/>
          </w:tcPr>
          <w:p>
            <w:pPr>
              <w:rPr>
                <w:rFonts w:eastAsia="Calibri"/>
                <w:sz w:val="22"/>
                <w:szCs w:val="22"/>
              </w:rPr>
            </w:pPr>
            <w:r>
              <w:rPr>
                <w:rFonts w:eastAsia="Calibri"/>
                <w:sz w:val="22"/>
                <w:szCs w:val="22"/>
              </w:rPr>
              <w:t>66 380 500,00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855" w:hRule="atLeast"/>
        </w:trPr>
        <w:tc>
          <w:tcPr>
            <w:tcW w:w="4962" w:type="dxa"/>
            <w:shd w:val="clear" w:color="auto" w:fill="auto"/>
            <w:noWrap w:val="0"/>
            <w:vAlign w:val="top"/>
          </w:tcPr>
          <w:p>
            <w:pPr>
              <w:rPr>
                <w:rFonts w:eastAsia="Calibri"/>
                <w:sz w:val="22"/>
                <w:szCs w:val="22"/>
              </w:rPr>
            </w:pPr>
            <w:r>
              <w:rPr>
                <w:rFonts w:eastAsia="Calibri"/>
                <w:sz w:val="22"/>
                <w:szCs w:val="22"/>
              </w:rPr>
              <w:t>Субсидии бюджетам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3119" w:type="dxa"/>
            <w:shd w:val="clear" w:color="auto" w:fill="auto"/>
            <w:noWrap w:val="0"/>
            <w:vAlign w:val="top"/>
          </w:tcPr>
          <w:p>
            <w:pPr>
              <w:rPr>
                <w:rFonts w:eastAsia="Calibri"/>
                <w:sz w:val="22"/>
                <w:szCs w:val="22"/>
              </w:rPr>
            </w:pPr>
            <w:r>
              <w:rPr>
                <w:rFonts w:eastAsia="Calibri"/>
                <w:sz w:val="22"/>
                <w:szCs w:val="22"/>
              </w:rPr>
              <w:t>000 2 02 25466 00 0000 150</w:t>
            </w:r>
          </w:p>
        </w:tc>
        <w:tc>
          <w:tcPr>
            <w:tcW w:w="1984" w:type="dxa"/>
            <w:shd w:val="clear" w:color="auto" w:fill="auto"/>
            <w:noWrap w:val="0"/>
            <w:vAlign w:val="top"/>
          </w:tcPr>
          <w:p>
            <w:pPr>
              <w:rPr>
                <w:rFonts w:eastAsia="Calibri"/>
                <w:sz w:val="22"/>
                <w:szCs w:val="22"/>
              </w:rPr>
            </w:pPr>
            <w:r>
              <w:rPr>
                <w:rFonts w:eastAsia="Calibri"/>
                <w:sz w:val="22"/>
                <w:szCs w:val="22"/>
              </w:rPr>
              <w:t>2 681 200,00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45" w:hRule="atLeast"/>
        </w:trPr>
        <w:tc>
          <w:tcPr>
            <w:tcW w:w="4962" w:type="dxa"/>
            <w:shd w:val="clear" w:color="auto" w:fill="auto"/>
            <w:noWrap w:val="0"/>
            <w:vAlign w:val="top"/>
          </w:tcPr>
          <w:p>
            <w:pPr>
              <w:rPr>
                <w:rFonts w:eastAsia="Calibri"/>
                <w:sz w:val="22"/>
                <w:szCs w:val="22"/>
              </w:rPr>
            </w:pPr>
            <w:r>
              <w:rPr>
                <w:rFonts w:eastAsia="Calibri"/>
                <w:sz w:val="22"/>
                <w:szCs w:val="22"/>
              </w:rPr>
              <w:t>Субсидии бюджетам на реализацию мероприятий по обеспечению жильем молодых семей</w:t>
            </w:r>
          </w:p>
        </w:tc>
        <w:tc>
          <w:tcPr>
            <w:tcW w:w="3119" w:type="dxa"/>
            <w:shd w:val="clear" w:color="auto" w:fill="auto"/>
            <w:noWrap w:val="0"/>
            <w:vAlign w:val="top"/>
          </w:tcPr>
          <w:p>
            <w:pPr>
              <w:rPr>
                <w:rFonts w:eastAsia="Calibri"/>
                <w:sz w:val="22"/>
                <w:szCs w:val="22"/>
              </w:rPr>
            </w:pPr>
            <w:r>
              <w:rPr>
                <w:rFonts w:eastAsia="Calibri"/>
                <w:sz w:val="22"/>
                <w:szCs w:val="22"/>
              </w:rPr>
              <w:t>000 2 02 25497 00 0000 150</w:t>
            </w:r>
          </w:p>
        </w:tc>
        <w:tc>
          <w:tcPr>
            <w:tcW w:w="1984" w:type="dxa"/>
            <w:shd w:val="clear" w:color="auto" w:fill="auto"/>
            <w:noWrap w:val="0"/>
            <w:vAlign w:val="top"/>
          </w:tcPr>
          <w:p>
            <w:pPr>
              <w:rPr>
                <w:rFonts w:eastAsia="Calibri"/>
                <w:sz w:val="22"/>
                <w:szCs w:val="22"/>
              </w:rPr>
            </w:pPr>
            <w:r>
              <w:rPr>
                <w:rFonts w:eastAsia="Calibri"/>
                <w:sz w:val="22"/>
                <w:szCs w:val="22"/>
              </w:rPr>
              <w:t>2 932 032,86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35" w:hRule="atLeast"/>
        </w:trPr>
        <w:tc>
          <w:tcPr>
            <w:tcW w:w="4962" w:type="dxa"/>
            <w:shd w:val="clear" w:color="auto" w:fill="auto"/>
            <w:noWrap w:val="0"/>
            <w:vAlign w:val="top"/>
          </w:tcPr>
          <w:p>
            <w:pPr>
              <w:rPr>
                <w:rFonts w:eastAsia="Calibri"/>
                <w:sz w:val="22"/>
                <w:szCs w:val="22"/>
              </w:rPr>
            </w:pPr>
            <w:r>
              <w:rPr>
                <w:rFonts w:eastAsia="Calibri"/>
                <w:sz w:val="22"/>
                <w:szCs w:val="22"/>
              </w:rPr>
              <w:t>Субсидии бюджетам на поддержку отрасли культуры</w:t>
            </w:r>
          </w:p>
        </w:tc>
        <w:tc>
          <w:tcPr>
            <w:tcW w:w="3119" w:type="dxa"/>
            <w:shd w:val="clear" w:color="auto" w:fill="auto"/>
            <w:noWrap w:val="0"/>
            <w:vAlign w:val="top"/>
          </w:tcPr>
          <w:p>
            <w:pPr>
              <w:rPr>
                <w:rFonts w:eastAsia="Calibri"/>
                <w:sz w:val="22"/>
                <w:szCs w:val="22"/>
              </w:rPr>
            </w:pPr>
            <w:r>
              <w:rPr>
                <w:rFonts w:eastAsia="Calibri"/>
                <w:sz w:val="22"/>
                <w:szCs w:val="22"/>
              </w:rPr>
              <w:t>000 2 02 25519 00 0000 150</w:t>
            </w:r>
          </w:p>
        </w:tc>
        <w:tc>
          <w:tcPr>
            <w:tcW w:w="1984" w:type="dxa"/>
            <w:shd w:val="clear" w:color="auto" w:fill="auto"/>
            <w:noWrap w:val="0"/>
            <w:vAlign w:val="top"/>
          </w:tcPr>
          <w:p>
            <w:pPr>
              <w:rPr>
                <w:rFonts w:eastAsia="Calibri"/>
                <w:sz w:val="22"/>
                <w:szCs w:val="22"/>
              </w:rPr>
            </w:pPr>
            <w:r>
              <w:rPr>
                <w:rFonts w:eastAsia="Calibri"/>
                <w:sz w:val="22"/>
                <w:szCs w:val="22"/>
              </w:rPr>
              <w:t>7 044 900,00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45" w:hRule="atLeast"/>
        </w:trPr>
        <w:tc>
          <w:tcPr>
            <w:tcW w:w="4962" w:type="dxa"/>
            <w:shd w:val="clear" w:color="auto" w:fill="auto"/>
            <w:noWrap w:val="0"/>
            <w:vAlign w:val="top"/>
          </w:tcPr>
          <w:p>
            <w:pPr>
              <w:rPr>
                <w:rFonts w:eastAsia="Calibri"/>
                <w:sz w:val="22"/>
                <w:szCs w:val="22"/>
              </w:rPr>
            </w:pPr>
            <w:r>
              <w:rPr>
                <w:rFonts w:eastAsia="Calibri"/>
                <w:sz w:val="22"/>
                <w:szCs w:val="22"/>
              </w:rPr>
              <w:t>Субсидии бюджетам на реализацию программ формирования современной городской среды</w:t>
            </w:r>
          </w:p>
        </w:tc>
        <w:tc>
          <w:tcPr>
            <w:tcW w:w="3119" w:type="dxa"/>
            <w:shd w:val="clear" w:color="auto" w:fill="auto"/>
            <w:noWrap w:val="0"/>
            <w:vAlign w:val="top"/>
          </w:tcPr>
          <w:p>
            <w:pPr>
              <w:rPr>
                <w:rFonts w:eastAsia="Calibri"/>
                <w:sz w:val="22"/>
                <w:szCs w:val="22"/>
              </w:rPr>
            </w:pPr>
            <w:r>
              <w:rPr>
                <w:rFonts w:eastAsia="Calibri"/>
                <w:sz w:val="22"/>
                <w:szCs w:val="22"/>
              </w:rPr>
              <w:t>000 2 02 25555 00 0000 150</w:t>
            </w:r>
          </w:p>
        </w:tc>
        <w:tc>
          <w:tcPr>
            <w:tcW w:w="1984" w:type="dxa"/>
            <w:shd w:val="clear" w:color="auto" w:fill="auto"/>
            <w:noWrap w:val="0"/>
            <w:vAlign w:val="top"/>
          </w:tcPr>
          <w:p>
            <w:pPr>
              <w:rPr>
                <w:rFonts w:eastAsia="Calibri"/>
                <w:sz w:val="22"/>
                <w:szCs w:val="22"/>
              </w:rPr>
            </w:pPr>
            <w:r>
              <w:rPr>
                <w:rFonts w:eastAsia="Calibri"/>
                <w:sz w:val="22"/>
                <w:szCs w:val="22"/>
              </w:rPr>
              <w:t>71 553 693,00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5" w:hRule="atLeast"/>
        </w:trPr>
        <w:tc>
          <w:tcPr>
            <w:tcW w:w="4962" w:type="dxa"/>
            <w:shd w:val="clear" w:color="auto" w:fill="auto"/>
            <w:noWrap w:val="0"/>
            <w:vAlign w:val="top"/>
          </w:tcPr>
          <w:p>
            <w:pPr>
              <w:rPr>
                <w:rFonts w:eastAsia="Calibri"/>
                <w:sz w:val="22"/>
                <w:szCs w:val="22"/>
              </w:rPr>
            </w:pPr>
            <w:r>
              <w:rPr>
                <w:rFonts w:eastAsia="Calibri"/>
                <w:sz w:val="22"/>
                <w:szCs w:val="22"/>
              </w:rPr>
              <w:t>Прочие субсидии</w:t>
            </w:r>
          </w:p>
        </w:tc>
        <w:tc>
          <w:tcPr>
            <w:tcW w:w="3119" w:type="dxa"/>
            <w:shd w:val="clear" w:color="auto" w:fill="auto"/>
            <w:noWrap w:val="0"/>
            <w:vAlign w:val="top"/>
          </w:tcPr>
          <w:p>
            <w:pPr>
              <w:rPr>
                <w:rFonts w:eastAsia="Calibri"/>
                <w:sz w:val="22"/>
                <w:szCs w:val="22"/>
              </w:rPr>
            </w:pPr>
            <w:r>
              <w:rPr>
                <w:rFonts w:eastAsia="Calibri"/>
                <w:sz w:val="22"/>
                <w:szCs w:val="22"/>
              </w:rPr>
              <w:t>000 2 02 29999 00 0000 150</w:t>
            </w:r>
          </w:p>
        </w:tc>
        <w:tc>
          <w:tcPr>
            <w:tcW w:w="1984" w:type="dxa"/>
            <w:shd w:val="clear" w:color="auto" w:fill="auto"/>
            <w:noWrap w:val="0"/>
            <w:vAlign w:val="top"/>
          </w:tcPr>
          <w:p>
            <w:pPr>
              <w:rPr>
                <w:rFonts w:eastAsia="Calibri"/>
                <w:sz w:val="22"/>
                <w:szCs w:val="22"/>
              </w:rPr>
            </w:pPr>
            <w:r>
              <w:rPr>
                <w:rFonts w:eastAsia="Calibri"/>
                <w:sz w:val="22"/>
                <w:szCs w:val="22"/>
              </w:rPr>
              <w:t>14 406 781,86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35" w:hRule="atLeast"/>
        </w:trPr>
        <w:tc>
          <w:tcPr>
            <w:tcW w:w="4962" w:type="dxa"/>
            <w:shd w:val="clear" w:color="auto" w:fill="auto"/>
            <w:noWrap w:val="0"/>
            <w:vAlign w:val="top"/>
          </w:tcPr>
          <w:p>
            <w:pPr>
              <w:rPr>
                <w:rFonts w:eastAsia="Calibri"/>
                <w:sz w:val="22"/>
                <w:szCs w:val="22"/>
              </w:rPr>
            </w:pPr>
            <w:r>
              <w:rPr>
                <w:rFonts w:eastAsia="Calibri"/>
                <w:sz w:val="22"/>
                <w:szCs w:val="22"/>
              </w:rPr>
              <w:t>Субвенции бюджетам бюджетной системы Российской Федерации</w:t>
            </w:r>
          </w:p>
        </w:tc>
        <w:tc>
          <w:tcPr>
            <w:tcW w:w="3119" w:type="dxa"/>
            <w:shd w:val="clear" w:color="auto" w:fill="auto"/>
            <w:noWrap w:val="0"/>
            <w:vAlign w:val="top"/>
          </w:tcPr>
          <w:p>
            <w:pPr>
              <w:rPr>
                <w:rFonts w:eastAsia="Calibri"/>
                <w:sz w:val="22"/>
                <w:szCs w:val="22"/>
              </w:rPr>
            </w:pPr>
            <w:r>
              <w:rPr>
                <w:rFonts w:eastAsia="Calibri"/>
                <w:sz w:val="22"/>
                <w:szCs w:val="22"/>
              </w:rPr>
              <w:t>000 2 02 30000 00 0000 150</w:t>
            </w:r>
          </w:p>
        </w:tc>
        <w:tc>
          <w:tcPr>
            <w:tcW w:w="1984" w:type="dxa"/>
            <w:shd w:val="clear" w:color="auto" w:fill="auto"/>
            <w:noWrap w:val="0"/>
            <w:vAlign w:val="top"/>
          </w:tcPr>
          <w:p>
            <w:pPr>
              <w:rPr>
                <w:rFonts w:eastAsia="Calibri"/>
                <w:sz w:val="22"/>
                <w:szCs w:val="22"/>
              </w:rPr>
            </w:pPr>
            <w:r>
              <w:rPr>
                <w:rFonts w:eastAsia="Calibri"/>
                <w:sz w:val="22"/>
                <w:szCs w:val="22"/>
              </w:rPr>
              <w:t>1 330 654 403,19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00" w:hRule="atLeast"/>
        </w:trPr>
        <w:tc>
          <w:tcPr>
            <w:tcW w:w="4962" w:type="dxa"/>
            <w:shd w:val="clear" w:color="auto" w:fill="auto"/>
            <w:noWrap w:val="0"/>
            <w:vAlign w:val="top"/>
          </w:tcPr>
          <w:p>
            <w:pPr>
              <w:rPr>
                <w:rFonts w:eastAsia="Calibri"/>
                <w:sz w:val="22"/>
                <w:szCs w:val="22"/>
              </w:rPr>
            </w:pPr>
            <w:r>
              <w:rPr>
                <w:rFonts w:eastAsia="Calibri"/>
                <w:sz w:val="22"/>
                <w:szCs w:val="22"/>
              </w:rPr>
              <w:t>Субвенции местным бюджетам на выполнение передаваемых полномочий субъектов Российской Федерации</w:t>
            </w:r>
          </w:p>
        </w:tc>
        <w:tc>
          <w:tcPr>
            <w:tcW w:w="3119" w:type="dxa"/>
            <w:shd w:val="clear" w:color="auto" w:fill="auto"/>
            <w:noWrap w:val="0"/>
            <w:vAlign w:val="top"/>
          </w:tcPr>
          <w:p>
            <w:pPr>
              <w:rPr>
                <w:rFonts w:eastAsia="Calibri"/>
                <w:sz w:val="22"/>
                <w:szCs w:val="22"/>
              </w:rPr>
            </w:pPr>
            <w:r>
              <w:rPr>
                <w:rFonts w:eastAsia="Calibri"/>
                <w:sz w:val="22"/>
                <w:szCs w:val="22"/>
              </w:rPr>
              <w:t>000 2 02 30024 00 0000 150</w:t>
            </w:r>
          </w:p>
        </w:tc>
        <w:tc>
          <w:tcPr>
            <w:tcW w:w="1984" w:type="dxa"/>
            <w:shd w:val="clear" w:color="auto" w:fill="auto"/>
            <w:noWrap w:val="0"/>
            <w:vAlign w:val="top"/>
          </w:tcPr>
          <w:p>
            <w:pPr>
              <w:rPr>
                <w:rFonts w:eastAsia="Calibri"/>
                <w:sz w:val="22"/>
                <w:szCs w:val="22"/>
              </w:rPr>
            </w:pPr>
            <w:r>
              <w:rPr>
                <w:rFonts w:eastAsia="Calibri"/>
                <w:sz w:val="22"/>
                <w:szCs w:val="22"/>
              </w:rPr>
              <w:t>70 898 791,19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35" w:hRule="atLeast"/>
        </w:trPr>
        <w:tc>
          <w:tcPr>
            <w:tcW w:w="4962" w:type="dxa"/>
            <w:shd w:val="clear" w:color="auto" w:fill="auto"/>
            <w:noWrap w:val="0"/>
            <w:vAlign w:val="top"/>
          </w:tcPr>
          <w:p>
            <w:pPr>
              <w:rPr>
                <w:rFonts w:eastAsia="Calibri"/>
                <w:sz w:val="22"/>
                <w:szCs w:val="22"/>
              </w:rPr>
            </w:pPr>
            <w:r>
              <w:rPr>
                <w:rFonts w:eastAsia="Calibri"/>
                <w:sz w:val="22"/>
                <w:szCs w:val="22"/>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3119" w:type="dxa"/>
            <w:shd w:val="clear" w:color="auto" w:fill="auto"/>
            <w:noWrap w:val="0"/>
            <w:vAlign w:val="top"/>
          </w:tcPr>
          <w:p>
            <w:pPr>
              <w:rPr>
                <w:rFonts w:eastAsia="Calibri"/>
                <w:sz w:val="22"/>
                <w:szCs w:val="22"/>
              </w:rPr>
            </w:pPr>
            <w:r>
              <w:rPr>
                <w:rFonts w:eastAsia="Calibri"/>
                <w:sz w:val="22"/>
                <w:szCs w:val="22"/>
              </w:rPr>
              <w:t>000 2 02 30027 00 0000 150</w:t>
            </w:r>
          </w:p>
        </w:tc>
        <w:tc>
          <w:tcPr>
            <w:tcW w:w="1984" w:type="dxa"/>
            <w:shd w:val="clear" w:color="auto" w:fill="auto"/>
            <w:noWrap w:val="0"/>
            <w:vAlign w:val="top"/>
          </w:tcPr>
          <w:p>
            <w:pPr>
              <w:rPr>
                <w:rFonts w:eastAsia="Calibri"/>
                <w:sz w:val="22"/>
                <w:szCs w:val="22"/>
              </w:rPr>
            </w:pPr>
            <w:r>
              <w:rPr>
                <w:rFonts w:eastAsia="Calibri"/>
                <w:sz w:val="22"/>
                <w:szCs w:val="22"/>
              </w:rPr>
              <w:t>74 351 149,00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00" w:hRule="atLeast"/>
        </w:trPr>
        <w:tc>
          <w:tcPr>
            <w:tcW w:w="4962" w:type="dxa"/>
            <w:shd w:val="clear" w:color="auto" w:fill="auto"/>
            <w:noWrap w:val="0"/>
            <w:vAlign w:val="top"/>
          </w:tcPr>
          <w:p>
            <w:pPr>
              <w:rPr>
                <w:rFonts w:eastAsia="Calibri"/>
                <w:sz w:val="22"/>
                <w:szCs w:val="22"/>
              </w:rPr>
            </w:pPr>
            <w:r>
              <w:rPr>
                <w:rFonts w:eastAsia="Calibri"/>
                <w:sz w:val="22"/>
                <w:szCs w:val="22"/>
              </w:rPr>
              <w:t>Прочие субвенции</w:t>
            </w:r>
          </w:p>
        </w:tc>
        <w:tc>
          <w:tcPr>
            <w:tcW w:w="3119" w:type="dxa"/>
            <w:shd w:val="clear" w:color="auto" w:fill="auto"/>
            <w:noWrap w:val="0"/>
            <w:vAlign w:val="top"/>
          </w:tcPr>
          <w:p>
            <w:pPr>
              <w:rPr>
                <w:rFonts w:eastAsia="Calibri"/>
                <w:sz w:val="22"/>
                <w:szCs w:val="22"/>
              </w:rPr>
            </w:pPr>
            <w:r>
              <w:rPr>
                <w:rFonts w:eastAsia="Calibri"/>
                <w:sz w:val="22"/>
                <w:szCs w:val="22"/>
              </w:rPr>
              <w:t>000 2 02 39999 00 0000 150</w:t>
            </w:r>
          </w:p>
        </w:tc>
        <w:tc>
          <w:tcPr>
            <w:tcW w:w="1984" w:type="dxa"/>
            <w:shd w:val="clear" w:color="auto" w:fill="auto"/>
            <w:noWrap w:val="0"/>
            <w:vAlign w:val="top"/>
          </w:tcPr>
          <w:p>
            <w:pPr>
              <w:rPr>
                <w:rFonts w:eastAsia="Calibri"/>
                <w:sz w:val="22"/>
                <w:szCs w:val="22"/>
              </w:rPr>
            </w:pPr>
            <w:r>
              <w:rPr>
                <w:rFonts w:eastAsia="Calibri"/>
                <w:sz w:val="22"/>
                <w:szCs w:val="22"/>
              </w:rPr>
              <w:t>1 185 404 463,00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00" w:hRule="atLeast"/>
        </w:trPr>
        <w:tc>
          <w:tcPr>
            <w:tcW w:w="4962" w:type="dxa"/>
            <w:shd w:val="clear" w:color="auto" w:fill="auto"/>
            <w:noWrap w:val="0"/>
            <w:vAlign w:val="top"/>
          </w:tcPr>
          <w:p>
            <w:pPr>
              <w:rPr>
                <w:rFonts w:eastAsia="Calibri"/>
                <w:sz w:val="22"/>
                <w:szCs w:val="22"/>
              </w:rPr>
            </w:pPr>
            <w:r>
              <w:rPr>
                <w:rFonts w:eastAsia="Calibri"/>
                <w:sz w:val="22"/>
                <w:szCs w:val="22"/>
              </w:rPr>
              <w:t>Иные межбюджетные трансферты</w:t>
            </w:r>
          </w:p>
        </w:tc>
        <w:tc>
          <w:tcPr>
            <w:tcW w:w="3119" w:type="dxa"/>
            <w:shd w:val="clear" w:color="auto" w:fill="auto"/>
            <w:noWrap w:val="0"/>
            <w:vAlign w:val="top"/>
          </w:tcPr>
          <w:p>
            <w:pPr>
              <w:rPr>
                <w:rFonts w:eastAsia="Calibri"/>
                <w:sz w:val="22"/>
                <w:szCs w:val="22"/>
              </w:rPr>
            </w:pPr>
            <w:r>
              <w:rPr>
                <w:rFonts w:eastAsia="Calibri"/>
                <w:sz w:val="22"/>
                <w:szCs w:val="22"/>
              </w:rPr>
              <w:t>000 2 02 40000 00 0000 150</w:t>
            </w:r>
          </w:p>
        </w:tc>
        <w:tc>
          <w:tcPr>
            <w:tcW w:w="1984" w:type="dxa"/>
            <w:shd w:val="clear" w:color="auto" w:fill="auto"/>
            <w:noWrap w:val="0"/>
            <w:vAlign w:val="top"/>
          </w:tcPr>
          <w:p>
            <w:pPr>
              <w:rPr>
                <w:rFonts w:eastAsia="Calibri"/>
                <w:sz w:val="22"/>
                <w:szCs w:val="22"/>
              </w:rPr>
            </w:pPr>
            <w:r>
              <w:rPr>
                <w:rFonts w:eastAsia="Calibri"/>
                <w:sz w:val="22"/>
                <w:szCs w:val="22"/>
              </w:rPr>
              <w:t>124 538 331,05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35" w:hRule="atLeast"/>
        </w:trPr>
        <w:tc>
          <w:tcPr>
            <w:tcW w:w="4962" w:type="dxa"/>
            <w:shd w:val="clear" w:color="auto" w:fill="auto"/>
            <w:noWrap w:val="0"/>
            <w:vAlign w:val="top"/>
          </w:tcPr>
          <w:p>
            <w:pPr>
              <w:rPr>
                <w:rFonts w:eastAsia="Calibri"/>
                <w:sz w:val="22"/>
                <w:szCs w:val="22"/>
              </w:rPr>
            </w:pPr>
            <w:r>
              <w:rPr>
                <w:rFonts w:eastAsia="Calibri"/>
                <w:sz w:val="22"/>
                <w:szCs w:val="22"/>
              </w:rPr>
              <w:t>Межбюджетные трансферты,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3119" w:type="dxa"/>
            <w:shd w:val="clear" w:color="auto" w:fill="auto"/>
            <w:noWrap w:val="0"/>
            <w:vAlign w:val="top"/>
          </w:tcPr>
          <w:p>
            <w:pPr>
              <w:rPr>
                <w:rFonts w:eastAsia="Calibri"/>
                <w:sz w:val="22"/>
                <w:szCs w:val="22"/>
              </w:rPr>
            </w:pPr>
            <w:r>
              <w:rPr>
                <w:rFonts w:eastAsia="Calibri"/>
                <w:sz w:val="22"/>
                <w:szCs w:val="22"/>
              </w:rPr>
              <w:t>000 2 02 45179 04 0000 150</w:t>
            </w:r>
          </w:p>
        </w:tc>
        <w:tc>
          <w:tcPr>
            <w:tcW w:w="1984" w:type="dxa"/>
            <w:shd w:val="clear" w:color="auto" w:fill="auto"/>
            <w:noWrap w:val="0"/>
            <w:vAlign w:val="top"/>
          </w:tcPr>
          <w:p>
            <w:pPr>
              <w:rPr>
                <w:rFonts w:eastAsia="Calibri"/>
                <w:sz w:val="22"/>
                <w:szCs w:val="22"/>
              </w:rPr>
            </w:pPr>
            <w:r>
              <w:rPr>
                <w:rFonts w:eastAsia="Calibri"/>
                <w:sz w:val="22"/>
                <w:szCs w:val="22"/>
              </w:rPr>
              <w:t>1 370 854,01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35" w:hRule="atLeast"/>
        </w:trPr>
        <w:tc>
          <w:tcPr>
            <w:tcW w:w="4962" w:type="dxa"/>
            <w:shd w:val="clear" w:color="auto" w:fill="auto"/>
            <w:noWrap w:val="0"/>
            <w:vAlign w:val="top"/>
          </w:tcPr>
          <w:p>
            <w:pPr>
              <w:rPr>
                <w:rFonts w:eastAsia="Calibri"/>
                <w:sz w:val="22"/>
                <w:szCs w:val="22"/>
              </w:rPr>
            </w:pPr>
            <w:r>
              <w:rPr>
                <w:rFonts w:eastAsia="Calibri"/>
                <w:sz w:val="22"/>
                <w:szCs w:val="22"/>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3119" w:type="dxa"/>
            <w:shd w:val="clear" w:color="auto" w:fill="auto"/>
            <w:noWrap w:val="0"/>
            <w:vAlign w:val="top"/>
          </w:tcPr>
          <w:p>
            <w:pPr>
              <w:rPr>
                <w:rFonts w:eastAsia="Calibri"/>
                <w:sz w:val="22"/>
                <w:szCs w:val="22"/>
              </w:rPr>
            </w:pPr>
            <w:r>
              <w:rPr>
                <w:rFonts w:eastAsia="Calibri"/>
                <w:sz w:val="22"/>
                <w:szCs w:val="22"/>
              </w:rPr>
              <w:t>000 2 02 45303 00 0000 150</w:t>
            </w:r>
          </w:p>
        </w:tc>
        <w:tc>
          <w:tcPr>
            <w:tcW w:w="1984" w:type="dxa"/>
            <w:shd w:val="clear" w:color="auto" w:fill="auto"/>
            <w:noWrap w:val="0"/>
            <w:vAlign w:val="top"/>
          </w:tcPr>
          <w:p>
            <w:pPr>
              <w:rPr>
                <w:rFonts w:eastAsia="Calibri"/>
                <w:sz w:val="22"/>
                <w:szCs w:val="22"/>
              </w:rPr>
            </w:pPr>
            <w:r>
              <w:rPr>
                <w:rFonts w:eastAsia="Calibri"/>
                <w:sz w:val="22"/>
                <w:szCs w:val="22"/>
              </w:rPr>
              <w:t>40 398 357,44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00" w:hRule="atLeast"/>
        </w:trPr>
        <w:tc>
          <w:tcPr>
            <w:tcW w:w="4962" w:type="dxa"/>
            <w:shd w:val="clear" w:color="auto" w:fill="auto"/>
            <w:noWrap w:val="0"/>
            <w:vAlign w:val="top"/>
          </w:tcPr>
          <w:p>
            <w:pPr>
              <w:rPr>
                <w:rFonts w:eastAsia="Calibri"/>
                <w:sz w:val="22"/>
                <w:szCs w:val="22"/>
              </w:rPr>
            </w:pPr>
            <w:r>
              <w:rPr>
                <w:rFonts w:eastAsia="Calibri"/>
                <w:sz w:val="22"/>
                <w:szCs w:val="22"/>
              </w:rPr>
              <w:t>Межбюджетные трансферты, передаваемые бюджетам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3119" w:type="dxa"/>
            <w:shd w:val="clear" w:color="auto" w:fill="auto"/>
            <w:noWrap w:val="0"/>
            <w:vAlign w:val="top"/>
          </w:tcPr>
          <w:p>
            <w:pPr>
              <w:rPr>
                <w:rFonts w:eastAsia="Calibri"/>
                <w:sz w:val="22"/>
                <w:szCs w:val="22"/>
              </w:rPr>
            </w:pPr>
            <w:r>
              <w:rPr>
                <w:rFonts w:eastAsia="Calibri"/>
                <w:sz w:val="22"/>
                <w:szCs w:val="22"/>
              </w:rPr>
              <w:t>000 2 02 45784 00 0000 150</w:t>
            </w:r>
          </w:p>
        </w:tc>
        <w:tc>
          <w:tcPr>
            <w:tcW w:w="1984" w:type="dxa"/>
            <w:shd w:val="clear" w:color="auto" w:fill="auto"/>
            <w:noWrap w:val="0"/>
            <w:vAlign w:val="top"/>
          </w:tcPr>
          <w:p>
            <w:pPr>
              <w:rPr>
                <w:rFonts w:eastAsia="Calibri"/>
                <w:sz w:val="22"/>
                <w:szCs w:val="22"/>
              </w:rPr>
            </w:pPr>
            <w:r>
              <w:rPr>
                <w:rFonts w:eastAsia="Calibri"/>
                <w:sz w:val="22"/>
                <w:szCs w:val="22"/>
              </w:rPr>
              <w:t>50 000 000,00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00" w:hRule="atLeast"/>
        </w:trPr>
        <w:tc>
          <w:tcPr>
            <w:tcW w:w="4962" w:type="dxa"/>
            <w:shd w:val="clear" w:color="auto" w:fill="auto"/>
            <w:noWrap w:val="0"/>
            <w:vAlign w:val="top"/>
          </w:tcPr>
          <w:p>
            <w:pPr>
              <w:rPr>
                <w:rFonts w:eastAsia="Calibri"/>
                <w:sz w:val="22"/>
                <w:szCs w:val="22"/>
              </w:rPr>
            </w:pPr>
            <w:r>
              <w:rPr>
                <w:rFonts w:eastAsia="Calibri"/>
                <w:sz w:val="22"/>
                <w:szCs w:val="22"/>
              </w:rPr>
              <w:t>Прочие межбюджетные трансферты, передаваемые бюджетам</w:t>
            </w:r>
          </w:p>
        </w:tc>
        <w:tc>
          <w:tcPr>
            <w:tcW w:w="3119" w:type="dxa"/>
            <w:shd w:val="clear" w:color="auto" w:fill="auto"/>
            <w:noWrap w:val="0"/>
            <w:vAlign w:val="top"/>
          </w:tcPr>
          <w:p>
            <w:pPr>
              <w:rPr>
                <w:rFonts w:eastAsia="Calibri"/>
                <w:sz w:val="22"/>
                <w:szCs w:val="22"/>
              </w:rPr>
            </w:pPr>
            <w:r>
              <w:rPr>
                <w:rFonts w:eastAsia="Calibri"/>
                <w:sz w:val="22"/>
                <w:szCs w:val="22"/>
              </w:rPr>
              <w:t>000 2 02 49999 00 0000 150</w:t>
            </w:r>
          </w:p>
        </w:tc>
        <w:tc>
          <w:tcPr>
            <w:tcW w:w="1984" w:type="dxa"/>
            <w:shd w:val="clear" w:color="auto" w:fill="auto"/>
            <w:noWrap w:val="0"/>
            <w:vAlign w:val="top"/>
          </w:tcPr>
          <w:p>
            <w:pPr>
              <w:rPr>
                <w:rFonts w:eastAsia="Calibri"/>
                <w:sz w:val="22"/>
                <w:szCs w:val="22"/>
              </w:rPr>
            </w:pPr>
            <w:r>
              <w:rPr>
                <w:rFonts w:eastAsia="Calibri"/>
                <w:sz w:val="22"/>
                <w:szCs w:val="22"/>
              </w:rPr>
              <w:t>32 769 119,60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00" w:hRule="atLeast"/>
        </w:trPr>
        <w:tc>
          <w:tcPr>
            <w:tcW w:w="4962" w:type="dxa"/>
            <w:shd w:val="clear" w:color="auto" w:fill="auto"/>
            <w:noWrap w:val="0"/>
            <w:vAlign w:val="top"/>
          </w:tcPr>
          <w:p>
            <w:pPr>
              <w:rPr>
                <w:rFonts w:eastAsia="Calibri"/>
                <w:sz w:val="22"/>
                <w:szCs w:val="22"/>
              </w:rPr>
            </w:pPr>
            <w:r>
              <w:rPr>
                <w:rFonts w:eastAsia="Calibri"/>
                <w:sz w:val="22"/>
                <w:szCs w:val="22"/>
              </w:rPr>
              <w:t>БЕЗВОЗМЕЗДНЫЕ ПОСТУПЛЕНИЯ ОТ ГОСУДАРСТВЕННЫХ (МУНИЦИПАЛЬНЫХ) ОРГАНИЗАЦИЙ</w:t>
            </w:r>
          </w:p>
        </w:tc>
        <w:tc>
          <w:tcPr>
            <w:tcW w:w="3119" w:type="dxa"/>
            <w:shd w:val="clear" w:color="auto" w:fill="auto"/>
            <w:noWrap w:val="0"/>
            <w:vAlign w:val="top"/>
          </w:tcPr>
          <w:p>
            <w:pPr>
              <w:rPr>
                <w:rFonts w:eastAsia="Calibri"/>
                <w:sz w:val="22"/>
                <w:szCs w:val="22"/>
              </w:rPr>
            </w:pPr>
            <w:r>
              <w:rPr>
                <w:rFonts w:eastAsia="Calibri"/>
                <w:sz w:val="22"/>
                <w:szCs w:val="22"/>
              </w:rPr>
              <w:t>000 2 03 00000 00 0000 000</w:t>
            </w:r>
          </w:p>
        </w:tc>
        <w:tc>
          <w:tcPr>
            <w:tcW w:w="1984" w:type="dxa"/>
            <w:shd w:val="clear" w:color="auto" w:fill="auto"/>
            <w:noWrap w:val="0"/>
            <w:vAlign w:val="top"/>
          </w:tcPr>
          <w:p>
            <w:pPr>
              <w:rPr>
                <w:rFonts w:eastAsia="Calibri"/>
                <w:sz w:val="22"/>
                <w:szCs w:val="22"/>
              </w:rPr>
            </w:pPr>
            <w:r>
              <w:rPr>
                <w:rFonts w:eastAsia="Calibri"/>
                <w:sz w:val="22"/>
                <w:szCs w:val="22"/>
              </w:rPr>
              <w:t>463 193,29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45" w:hRule="atLeast"/>
        </w:trPr>
        <w:tc>
          <w:tcPr>
            <w:tcW w:w="4962" w:type="dxa"/>
            <w:shd w:val="clear" w:color="auto" w:fill="auto"/>
            <w:noWrap w:val="0"/>
            <w:vAlign w:val="top"/>
          </w:tcPr>
          <w:p>
            <w:pPr>
              <w:rPr>
                <w:rFonts w:eastAsia="Calibri"/>
                <w:sz w:val="22"/>
                <w:szCs w:val="22"/>
              </w:rPr>
            </w:pPr>
            <w:r>
              <w:rPr>
                <w:rFonts w:eastAsia="Calibri"/>
                <w:sz w:val="22"/>
                <w:szCs w:val="22"/>
              </w:rPr>
              <w:t>Безвозмездные поступления от государственных (муниципальных) организаций в бюджеты городских округов</w:t>
            </w:r>
          </w:p>
        </w:tc>
        <w:tc>
          <w:tcPr>
            <w:tcW w:w="3119" w:type="dxa"/>
            <w:shd w:val="clear" w:color="auto" w:fill="auto"/>
            <w:noWrap w:val="0"/>
            <w:vAlign w:val="top"/>
          </w:tcPr>
          <w:p>
            <w:pPr>
              <w:rPr>
                <w:rFonts w:eastAsia="Calibri"/>
                <w:sz w:val="22"/>
                <w:szCs w:val="22"/>
              </w:rPr>
            </w:pPr>
            <w:r>
              <w:rPr>
                <w:rFonts w:eastAsia="Calibri"/>
                <w:sz w:val="22"/>
                <w:szCs w:val="22"/>
              </w:rPr>
              <w:t>000 2 03 04000 04 0000 150</w:t>
            </w:r>
          </w:p>
        </w:tc>
        <w:tc>
          <w:tcPr>
            <w:tcW w:w="1984" w:type="dxa"/>
            <w:shd w:val="clear" w:color="auto" w:fill="auto"/>
            <w:noWrap w:val="0"/>
            <w:vAlign w:val="top"/>
          </w:tcPr>
          <w:p>
            <w:pPr>
              <w:rPr>
                <w:rFonts w:eastAsia="Calibri"/>
                <w:sz w:val="22"/>
                <w:szCs w:val="22"/>
              </w:rPr>
            </w:pPr>
            <w:r>
              <w:rPr>
                <w:rFonts w:eastAsia="Calibri"/>
                <w:sz w:val="22"/>
                <w:szCs w:val="22"/>
              </w:rPr>
              <w:t>463 193,29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35" w:hRule="atLeast"/>
        </w:trPr>
        <w:tc>
          <w:tcPr>
            <w:tcW w:w="4962" w:type="dxa"/>
            <w:shd w:val="clear" w:color="auto" w:fill="auto"/>
            <w:noWrap w:val="0"/>
            <w:vAlign w:val="top"/>
          </w:tcPr>
          <w:p>
            <w:pPr>
              <w:rPr>
                <w:rFonts w:eastAsia="Calibri"/>
                <w:sz w:val="22"/>
                <w:szCs w:val="22"/>
              </w:rPr>
            </w:pPr>
            <w:r>
              <w:rPr>
                <w:rFonts w:eastAsia="Calibri"/>
                <w:sz w:val="22"/>
                <w:szCs w:val="22"/>
              </w:rPr>
              <w:t>Прочие безвозмездные поступления от государственных (муниципальных) организаций в бюджеты городских округов</w:t>
            </w:r>
          </w:p>
        </w:tc>
        <w:tc>
          <w:tcPr>
            <w:tcW w:w="3119" w:type="dxa"/>
            <w:shd w:val="clear" w:color="auto" w:fill="auto"/>
            <w:noWrap w:val="0"/>
            <w:vAlign w:val="top"/>
          </w:tcPr>
          <w:p>
            <w:pPr>
              <w:rPr>
                <w:rFonts w:eastAsia="Calibri"/>
                <w:sz w:val="22"/>
                <w:szCs w:val="22"/>
              </w:rPr>
            </w:pPr>
            <w:r>
              <w:rPr>
                <w:rFonts w:eastAsia="Calibri"/>
                <w:sz w:val="22"/>
                <w:szCs w:val="22"/>
              </w:rPr>
              <w:t>000 2 03 04099 04 0000 150</w:t>
            </w:r>
          </w:p>
        </w:tc>
        <w:tc>
          <w:tcPr>
            <w:tcW w:w="1984" w:type="dxa"/>
            <w:shd w:val="clear" w:color="auto" w:fill="auto"/>
            <w:noWrap w:val="0"/>
            <w:vAlign w:val="top"/>
          </w:tcPr>
          <w:p>
            <w:pPr>
              <w:rPr>
                <w:rFonts w:eastAsia="Calibri"/>
                <w:sz w:val="22"/>
                <w:szCs w:val="22"/>
              </w:rPr>
            </w:pPr>
            <w:r>
              <w:rPr>
                <w:rFonts w:eastAsia="Calibri"/>
                <w:sz w:val="22"/>
                <w:szCs w:val="22"/>
              </w:rPr>
              <w:t>463 193,29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00" w:hRule="atLeast"/>
        </w:trPr>
        <w:tc>
          <w:tcPr>
            <w:tcW w:w="4962" w:type="dxa"/>
            <w:shd w:val="clear" w:color="auto" w:fill="auto"/>
            <w:noWrap w:val="0"/>
            <w:vAlign w:val="top"/>
          </w:tcPr>
          <w:p>
            <w:pPr>
              <w:rPr>
                <w:rFonts w:eastAsia="Calibri"/>
                <w:sz w:val="22"/>
                <w:szCs w:val="22"/>
              </w:rPr>
            </w:pPr>
            <w:r>
              <w:rPr>
                <w:rFonts w:eastAsia="Calibri"/>
                <w:sz w:val="22"/>
                <w:szCs w:val="22"/>
              </w:rPr>
              <w:t>ПРОЧИЕ БЕЗВОЗМЕЗДНЫЕ ПОСТУПЛЕНИЯ</w:t>
            </w:r>
          </w:p>
        </w:tc>
        <w:tc>
          <w:tcPr>
            <w:tcW w:w="3119" w:type="dxa"/>
            <w:shd w:val="clear" w:color="auto" w:fill="auto"/>
            <w:noWrap w:val="0"/>
            <w:vAlign w:val="top"/>
          </w:tcPr>
          <w:p>
            <w:pPr>
              <w:rPr>
                <w:rFonts w:eastAsia="Calibri"/>
                <w:sz w:val="22"/>
                <w:szCs w:val="22"/>
              </w:rPr>
            </w:pPr>
            <w:r>
              <w:rPr>
                <w:rFonts w:eastAsia="Calibri"/>
                <w:sz w:val="22"/>
                <w:szCs w:val="22"/>
              </w:rPr>
              <w:t>000 2 07 00000 00 0000 000</w:t>
            </w:r>
          </w:p>
        </w:tc>
        <w:tc>
          <w:tcPr>
            <w:tcW w:w="1984" w:type="dxa"/>
            <w:shd w:val="clear" w:color="auto" w:fill="auto"/>
            <w:noWrap w:val="0"/>
            <w:vAlign w:val="top"/>
          </w:tcPr>
          <w:p>
            <w:pPr>
              <w:rPr>
                <w:rFonts w:eastAsia="Calibri"/>
                <w:sz w:val="22"/>
                <w:szCs w:val="22"/>
              </w:rPr>
            </w:pPr>
            <w:r>
              <w:rPr>
                <w:rFonts w:eastAsia="Calibri"/>
                <w:sz w:val="22"/>
                <w:szCs w:val="22"/>
              </w:rPr>
              <w:t>1 137 978,06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00" w:hRule="atLeast"/>
        </w:trPr>
        <w:tc>
          <w:tcPr>
            <w:tcW w:w="4962" w:type="dxa"/>
            <w:shd w:val="clear" w:color="auto" w:fill="auto"/>
            <w:noWrap w:val="0"/>
            <w:vAlign w:val="top"/>
          </w:tcPr>
          <w:p>
            <w:pPr>
              <w:rPr>
                <w:rFonts w:eastAsia="Calibri"/>
                <w:sz w:val="22"/>
                <w:szCs w:val="22"/>
              </w:rPr>
            </w:pPr>
            <w:r>
              <w:rPr>
                <w:rFonts w:eastAsia="Calibri"/>
                <w:sz w:val="22"/>
                <w:szCs w:val="22"/>
              </w:rPr>
              <w:t>Прочие безвозмездные поступления в бюджеты городских округов</w:t>
            </w:r>
          </w:p>
        </w:tc>
        <w:tc>
          <w:tcPr>
            <w:tcW w:w="3119" w:type="dxa"/>
            <w:shd w:val="clear" w:color="auto" w:fill="auto"/>
            <w:noWrap w:val="0"/>
            <w:vAlign w:val="top"/>
          </w:tcPr>
          <w:p>
            <w:pPr>
              <w:rPr>
                <w:rFonts w:eastAsia="Calibri"/>
                <w:sz w:val="22"/>
                <w:szCs w:val="22"/>
              </w:rPr>
            </w:pPr>
            <w:r>
              <w:rPr>
                <w:rFonts w:eastAsia="Calibri"/>
                <w:sz w:val="22"/>
                <w:szCs w:val="22"/>
              </w:rPr>
              <w:t>000 2 07 04000 04 0000 150</w:t>
            </w:r>
          </w:p>
        </w:tc>
        <w:tc>
          <w:tcPr>
            <w:tcW w:w="1984" w:type="dxa"/>
            <w:shd w:val="clear" w:color="auto" w:fill="auto"/>
            <w:noWrap w:val="0"/>
            <w:vAlign w:val="top"/>
          </w:tcPr>
          <w:p>
            <w:pPr>
              <w:rPr>
                <w:rFonts w:eastAsia="Calibri"/>
                <w:sz w:val="22"/>
                <w:szCs w:val="22"/>
              </w:rPr>
            </w:pPr>
            <w:r>
              <w:rPr>
                <w:rFonts w:eastAsia="Calibri"/>
                <w:sz w:val="22"/>
                <w:szCs w:val="22"/>
              </w:rPr>
              <w:t>1 137 978,06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00" w:hRule="atLeast"/>
        </w:trPr>
        <w:tc>
          <w:tcPr>
            <w:tcW w:w="4962" w:type="dxa"/>
            <w:shd w:val="clear" w:color="auto" w:fill="auto"/>
            <w:noWrap w:val="0"/>
            <w:vAlign w:val="top"/>
          </w:tcPr>
          <w:p>
            <w:pPr>
              <w:rPr>
                <w:rFonts w:eastAsia="Calibri"/>
                <w:sz w:val="22"/>
                <w:szCs w:val="22"/>
              </w:rPr>
            </w:pPr>
            <w:r>
              <w:rPr>
                <w:rFonts w:eastAsia="Calibri"/>
                <w:sz w:val="22"/>
                <w:szCs w:val="22"/>
              </w:rPr>
              <w:t>Прочие безвозмездные поступления в бюджеты городских округов</w:t>
            </w:r>
          </w:p>
        </w:tc>
        <w:tc>
          <w:tcPr>
            <w:tcW w:w="3119" w:type="dxa"/>
            <w:shd w:val="clear" w:color="auto" w:fill="auto"/>
            <w:noWrap w:val="0"/>
            <w:vAlign w:val="top"/>
          </w:tcPr>
          <w:p>
            <w:pPr>
              <w:rPr>
                <w:rFonts w:eastAsia="Calibri"/>
                <w:sz w:val="22"/>
                <w:szCs w:val="22"/>
              </w:rPr>
            </w:pPr>
            <w:r>
              <w:rPr>
                <w:rFonts w:eastAsia="Calibri"/>
                <w:sz w:val="22"/>
                <w:szCs w:val="22"/>
              </w:rPr>
              <w:t>000 2 07 04050 04 0000 150</w:t>
            </w:r>
          </w:p>
        </w:tc>
        <w:tc>
          <w:tcPr>
            <w:tcW w:w="1984" w:type="dxa"/>
            <w:shd w:val="clear" w:color="auto" w:fill="auto"/>
            <w:noWrap w:val="0"/>
            <w:vAlign w:val="top"/>
          </w:tcPr>
          <w:p>
            <w:pPr>
              <w:rPr>
                <w:rFonts w:eastAsia="Calibri"/>
                <w:sz w:val="22"/>
                <w:szCs w:val="22"/>
              </w:rPr>
            </w:pPr>
            <w:r>
              <w:rPr>
                <w:rFonts w:eastAsia="Calibri"/>
                <w:sz w:val="22"/>
                <w:szCs w:val="22"/>
              </w:rPr>
              <w:t>1 137 978,06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00" w:hRule="atLeast"/>
        </w:trPr>
        <w:tc>
          <w:tcPr>
            <w:tcW w:w="4962" w:type="dxa"/>
            <w:shd w:val="clear" w:color="auto" w:fill="auto"/>
            <w:noWrap w:val="0"/>
            <w:vAlign w:val="top"/>
          </w:tcPr>
          <w:p>
            <w:pPr>
              <w:rPr>
                <w:rFonts w:eastAsia="Calibri"/>
                <w:sz w:val="22"/>
                <w:szCs w:val="22"/>
              </w:rPr>
            </w:pPr>
            <w:r>
              <w:rPr>
                <w:rFonts w:eastAsia="Calibri"/>
                <w:sz w:val="22"/>
                <w:szCs w:val="22"/>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3119" w:type="dxa"/>
            <w:shd w:val="clear" w:color="auto" w:fill="auto"/>
            <w:noWrap w:val="0"/>
            <w:vAlign w:val="top"/>
          </w:tcPr>
          <w:p>
            <w:pPr>
              <w:rPr>
                <w:rFonts w:eastAsia="Calibri"/>
                <w:sz w:val="22"/>
                <w:szCs w:val="22"/>
              </w:rPr>
            </w:pPr>
            <w:r>
              <w:rPr>
                <w:rFonts w:eastAsia="Calibri"/>
                <w:sz w:val="22"/>
                <w:szCs w:val="22"/>
              </w:rPr>
              <w:t>000 2 18 00000 00 0000 000</w:t>
            </w:r>
          </w:p>
        </w:tc>
        <w:tc>
          <w:tcPr>
            <w:tcW w:w="1984" w:type="dxa"/>
            <w:shd w:val="clear" w:color="auto" w:fill="auto"/>
            <w:noWrap w:val="0"/>
            <w:vAlign w:val="top"/>
          </w:tcPr>
          <w:p>
            <w:pPr>
              <w:rPr>
                <w:rFonts w:eastAsia="Calibri"/>
                <w:sz w:val="22"/>
                <w:szCs w:val="22"/>
              </w:rPr>
            </w:pPr>
            <w:r>
              <w:rPr>
                <w:rFonts w:eastAsia="Calibri"/>
                <w:sz w:val="22"/>
                <w:szCs w:val="22"/>
              </w:rPr>
              <w:t>437 127,40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45" w:hRule="atLeast"/>
        </w:trPr>
        <w:tc>
          <w:tcPr>
            <w:tcW w:w="4962" w:type="dxa"/>
            <w:shd w:val="clear" w:color="auto" w:fill="auto"/>
            <w:noWrap w:val="0"/>
            <w:vAlign w:val="top"/>
          </w:tcPr>
          <w:p>
            <w:pPr>
              <w:rPr>
                <w:rFonts w:eastAsia="Calibri"/>
                <w:sz w:val="22"/>
                <w:szCs w:val="22"/>
              </w:rPr>
            </w:pPr>
            <w:r>
              <w:rPr>
                <w:rFonts w:eastAsia="Calibri"/>
                <w:sz w:val="22"/>
                <w:szCs w:val="22"/>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3119" w:type="dxa"/>
            <w:shd w:val="clear" w:color="auto" w:fill="auto"/>
            <w:noWrap w:val="0"/>
            <w:vAlign w:val="top"/>
          </w:tcPr>
          <w:p>
            <w:pPr>
              <w:rPr>
                <w:rFonts w:eastAsia="Calibri"/>
                <w:sz w:val="22"/>
                <w:szCs w:val="22"/>
              </w:rPr>
            </w:pPr>
            <w:r>
              <w:rPr>
                <w:rFonts w:eastAsia="Calibri"/>
                <w:sz w:val="22"/>
                <w:szCs w:val="22"/>
              </w:rPr>
              <w:t>000 2 18 00000 00 0000 150</w:t>
            </w:r>
          </w:p>
        </w:tc>
        <w:tc>
          <w:tcPr>
            <w:tcW w:w="1984" w:type="dxa"/>
            <w:shd w:val="clear" w:color="auto" w:fill="auto"/>
            <w:noWrap w:val="0"/>
            <w:vAlign w:val="top"/>
          </w:tcPr>
          <w:p>
            <w:pPr>
              <w:rPr>
                <w:rFonts w:eastAsia="Calibri"/>
                <w:sz w:val="22"/>
                <w:szCs w:val="22"/>
              </w:rPr>
            </w:pPr>
            <w:r>
              <w:rPr>
                <w:rFonts w:eastAsia="Calibri"/>
                <w:sz w:val="22"/>
                <w:szCs w:val="22"/>
              </w:rPr>
              <w:t>437 127,40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5" w:hRule="atLeast"/>
        </w:trPr>
        <w:tc>
          <w:tcPr>
            <w:tcW w:w="4962" w:type="dxa"/>
            <w:shd w:val="clear" w:color="auto" w:fill="auto"/>
            <w:noWrap w:val="0"/>
            <w:vAlign w:val="top"/>
          </w:tcPr>
          <w:p>
            <w:pPr>
              <w:rPr>
                <w:rFonts w:eastAsia="Calibri"/>
                <w:sz w:val="22"/>
                <w:szCs w:val="22"/>
              </w:rPr>
            </w:pPr>
            <w:r>
              <w:rPr>
                <w:rFonts w:eastAsia="Calibri"/>
                <w:sz w:val="22"/>
                <w:szCs w:val="22"/>
              </w:rPr>
              <w:t>Доходы бюджетов городских округов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3119" w:type="dxa"/>
            <w:shd w:val="clear" w:color="auto" w:fill="auto"/>
            <w:noWrap w:val="0"/>
            <w:vAlign w:val="top"/>
          </w:tcPr>
          <w:p>
            <w:pPr>
              <w:rPr>
                <w:rFonts w:eastAsia="Calibri"/>
                <w:sz w:val="22"/>
                <w:szCs w:val="22"/>
              </w:rPr>
            </w:pPr>
            <w:r>
              <w:rPr>
                <w:rFonts w:eastAsia="Calibri"/>
                <w:sz w:val="22"/>
                <w:szCs w:val="22"/>
              </w:rPr>
              <w:t>000 2 18 00000 04 0000 150</w:t>
            </w:r>
          </w:p>
        </w:tc>
        <w:tc>
          <w:tcPr>
            <w:tcW w:w="1984" w:type="dxa"/>
            <w:shd w:val="clear" w:color="auto" w:fill="auto"/>
            <w:noWrap w:val="0"/>
            <w:vAlign w:val="top"/>
          </w:tcPr>
          <w:p>
            <w:pPr>
              <w:rPr>
                <w:rFonts w:eastAsia="Calibri"/>
                <w:sz w:val="22"/>
                <w:szCs w:val="22"/>
              </w:rPr>
            </w:pPr>
            <w:r>
              <w:rPr>
                <w:rFonts w:eastAsia="Calibri"/>
                <w:sz w:val="22"/>
                <w:szCs w:val="22"/>
              </w:rPr>
              <w:t>437 127,40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90" w:hRule="atLeast"/>
        </w:trPr>
        <w:tc>
          <w:tcPr>
            <w:tcW w:w="4962" w:type="dxa"/>
            <w:shd w:val="clear" w:color="auto" w:fill="auto"/>
            <w:noWrap w:val="0"/>
            <w:vAlign w:val="top"/>
          </w:tcPr>
          <w:p>
            <w:pPr>
              <w:rPr>
                <w:rFonts w:eastAsia="Calibri"/>
                <w:sz w:val="22"/>
                <w:szCs w:val="22"/>
              </w:rPr>
            </w:pPr>
            <w:r>
              <w:rPr>
                <w:rFonts w:eastAsia="Calibri"/>
                <w:sz w:val="22"/>
                <w:szCs w:val="22"/>
              </w:rPr>
              <w:t>Доходы бюджетов городских округов от возврата организациями остатков субсидий прошлых лет</w:t>
            </w:r>
          </w:p>
        </w:tc>
        <w:tc>
          <w:tcPr>
            <w:tcW w:w="3119" w:type="dxa"/>
            <w:shd w:val="clear" w:color="auto" w:fill="auto"/>
            <w:noWrap w:val="0"/>
            <w:vAlign w:val="top"/>
          </w:tcPr>
          <w:p>
            <w:pPr>
              <w:rPr>
                <w:rFonts w:eastAsia="Calibri"/>
                <w:sz w:val="22"/>
                <w:szCs w:val="22"/>
              </w:rPr>
            </w:pPr>
            <w:r>
              <w:rPr>
                <w:rFonts w:eastAsia="Calibri"/>
                <w:sz w:val="22"/>
                <w:szCs w:val="22"/>
              </w:rPr>
              <w:t>000 2 18 04000 04 0000 150</w:t>
            </w:r>
          </w:p>
        </w:tc>
        <w:tc>
          <w:tcPr>
            <w:tcW w:w="1984" w:type="dxa"/>
            <w:shd w:val="clear" w:color="auto" w:fill="auto"/>
            <w:noWrap w:val="0"/>
            <w:vAlign w:val="top"/>
          </w:tcPr>
          <w:p>
            <w:pPr>
              <w:rPr>
                <w:rFonts w:eastAsia="Calibri"/>
                <w:sz w:val="22"/>
                <w:szCs w:val="22"/>
              </w:rPr>
            </w:pPr>
            <w:r>
              <w:rPr>
                <w:rFonts w:eastAsia="Calibri"/>
                <w:sz w:val="22"/>
                <w:szCs w:val="22"/>
              </w:rPr>
              <w:t>437 127,40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855" w:hRule="atLeast"/>
        </w:trPr>
        <w:tc>
          <w:tcPr>
            <w:tcW w:w="4962" w:type="dxa"/>
            <w:shd w:val="clear" w:color="auto" w:fill="auto"/>
            <w:noWrap w:val="0"/>
            <w:vAlign w:val="top"/>
          </w:tcPr>
          <w:p>
            <w:pPr>
              <w:rPr>
                <w:rFonts w:eastAsia="Calibri"/>
                <w:sz w:val="22"/>
                <w:szCs w:val="22"/>
              </w:rPr>
            </w:pPr>
            <w:r>
              <w:rPr>
                <w:rFonts w:eastAsia="Calibri"/>
                <w:sz w:val="22"/>
                <w:szCs w:val="22"/>
              </w:rPr>
              <w:t>ВОЗВРАТ ОСТАТКОВ СУБСИДИЙ, СУБВЕНЦИЙ И ИНЫХ МЕЖБЮДЖЕТНЫХ ТРАНСФЕРТОВ, ИМЕЮЩИХ ЦЕЛЕВОЕ НАЗНАЧЕНИЕ, ПРОШЛЫХ ЛЕТ</w:t>
            </w:r>
          </w:p>
        </w:tc>
        <w:tc>
          <w:tcPr>
            <w:tcW w:w="3119" w:type="dxa"/>
            <w:shd w:val="clear" w:color="auto" w:fill="auto"/>
            <w:noWrap w:val="0"/>
            <w:vAlign w:val="top"/>
          </w:tcPr>
          <w:p>
            <w:pPr>
              <w:rPr>
                <w:rFonts w:eastAsia="Calibri"/>
                <w:sz w:val="22"/>
                <w:szCs w:val="22"/>
              </w:rPr>
            </w:pPr>
            <w:r>
              <w:rPr>
                <w:rFonts w:eastAsia="Calibri"/>
                <w:sz w:val="22"/>
                <w:szCs w:val="22"/>
              </w:rPr>
              <w:t>000 2 19 00000 00 0000 000</w:t>
            </w:r>
          </w:p>
        </w:tc>
        <w:tc>
          <w:tcPr>
            <w:tcW w:w="1984" w:type="dxa"/>
            <w:shd w:val="clear" w:color="auto" w:fill="auto"/>
            <w:noWrap w:val="0"/>
            <w:vAlign w:val="top"/>
          </w:tcPr>
          <w:p>
            <w:pPr>
              <w:rPr>
                <w:rFonts w:eastAsia="Calibri"/>
                <w:sz w:val="22"/>
                <w:szCs w:val="22"/>
              </w:rPr>
            </w:pPr>
            <w:r>
              <w:rPr>
                <w:rFonts w:eastAsia="Calibri"/>
                <w:sz w:val="22"/>
                <w:szCs w:val="22"/>
              </w:rPr>
              <w:t>-13 269 237,97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35" w:hRule="atLeast"/>
        </w:trPr>
        <w:tc>
          <w:tcPr>
            <w:tcW w:w="4962" w:type="dxa"/>
            <w:shd w:val="clear" w:color="auto" w:fill="auto"/>
            <w:noWrap w:val="0"/>
            <w:vAlign w:val="top"/>
          </w:tcPr>
          <w:p>
            <w:pPr>
              <w:rPr>
                <w:rFonts w:eastAsia="Calibri"/>
                <w:sz w:val="22"/>
                <w:szCs w:val="22"/>
              </w:rPr>
            </w:pPr>
            <w:r>
              <w:rPr>
                <w:rFonts w:eastAsia="Calibri"/>
                <w:sz w:val="22"/>
                <w:szCs w:val="22"/>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3119" w:type="dxa"/>
            <w:shd w:val="clear" w:color="auto" w:fill="auto"/>
            <w:noWrap w:val="0"/>
            <w:vAlign w:val="top"/>
          </w:tcPr>
          <w:p>
            <w:pPr>
              <w:rPr>
                <w:rFonts w:eastAsia="Calibri"/>
                <w:sz w:val="22"/>
                <w:szCs w:val="22"/>
              </w:rPr>
            </w:pPr>
            <w:r>
              <w:rPr>
                <w:rFonts w:eastAsia="Calibri"/>
                <w:sz w:val="22"/>
                <w:szCs w:val="22"/>
              </w:rPr>
              <w:t>000 2 19 00000 04 0000 150</w:t>
            </w:r>
          </w:p>
        </w:tc>
        <w:tc>
          <w:tcPr>
            <w:tcW w:w="1984" w:type="dxa"/>
            <w:shd w:val="clear" w:color="auto" w:fill="auto"/>
            <w:noWrap w:val="0"/>
            <w:vAlign w:val="top"/>
          </w:tcPr>
          <w:p>
            <w:pPr>
              <w:rPr>
                <w:rFonts w:eastAsia="Calibri"/>
                <w:sz w:val="22"/>
                <w:szCs w:val="22"/>
              </w:rPr>
            </w:pPr>
            <w:r>
              <w:rPr>
                <w:rFonts w:eastAsia="Calibri"/>
                <w:sz w:val="22"/>
                <w:szCs w:val="22"/>
              </w:rPr>
              <w:t>-13 269 237,97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35" w:hRule="atLeast"/>
        </w:trPr>
        <w:tc>
          <w:tcPr>
            <w:tcW w:w="4962" w:type="dxa"/>
            <w:shd w:val="clear" w:color="auto" w:fill="auto"/>
            <w:noWrap w:val="0"/>
            <w:vAlign w:val="top"/>
          </w:tcPr>
          <w:p>
            <w:pPr>
              <w:rPr>
                <w:rFonts w:eastAsia="Calibri"/>
                <w:sz w:val="22"/>
                <w:szCs w:val="22"/>
              </w:rPr>
            </w:pPr>
            <w:r>
              <w:rPr>
                <w:rFonts w:eastAsia="Calibri"/>
                <w:sz w:val="22"/>
                <w:szCs w:val="22"/>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3119" w:type="dxa"/>
            <w:shd w:val="clear" w:color="auto" w:fill="auto"/>
            <w:noWrap w:val="0"/>
            <w:vAlign w:val="top"/>
          </w:tcPr>
          <w:p>
            <w:pPr>
              <w:rPr>
                <w:rFonts w:eastAsia="Calibri"/>
                <w:sz w:val="22"/>
                <w:szCs w:val="22"/>
              </w:rPr>
            </w:pPr>
            <w:r>
              <w:rPr>
                <w:rFonts w:eastAsia="Calibri"/>
                <w:sz w:val="22"/>
                <w:szCs w:val="22"/>
              </w:rPr>
              <w:t>000 2 19 60010 04 0000 150</w:t>
            </w:r>
          </w:p>
        </w:tc>
        <w:tc>
          <w:tcPr>
            <w:tcW w:w="1984" w:type="dxa"/>
            <w:shd w:val="clear" w:color="auto" w:fill="auto"/>
            <w:noWrap w:val="0"/>
            <w:vAlign w:val="top"/>
          </w:tcPr>
          <w:p>
            <w:pPr>
              <w:rPr>
                <w:rFonts w:eastAsia="Calibri"/>
                <w:sz w:val="22"/>
                <w:szCs w:val="22"/>
              </w:rPr>
            </w:pPr>
            <w:r>
              <w:rPr>
                <w:rFonts w:eastAsia="Calibri"/>
                <w:sz w:val="22"/>
                <w:szCs w:val="22"/>
              </w:rPr>
              <w:t>-13 269 237,97</w:t>
            </w:r>
          </w:p>
        </w:tc>
      </w:tr>
    </w:tbl>
    <w:p>
      <w:r>
        <w:br w:type="page"/>
      </w:r>
    </w:p>
    <w:tbl>
      <w:tblPr>
        <w:tblStyle w:val="4"/>
        <w:tblW w:w="9889" w:type="dxa"/>
        <w:tblInd w:w="0" w:type="dxa"/>
        <w:tblLayout w:type="autofit"/>
        <w:tblCellMar>
          <w:top w:w="0" w:type="dxa"/>
          <w:left w:w="108" w:type="dxa"/>
          <w:bottom w:w="0" w:type="dxa"/>
          <w:right w:w="108" w:type="dxa"/>
        </w:tblCellMar>
      </w:tblPr>
      <w:tblGrid>
        <w:gridCol w:w="3190"/>
        <w:gridCol w:w="1596"/>
        <w:gridCol w:w="425"/>
        <w:gridCol w:w="4678"/>
      </w:tblGrid>
      <w:tr>
        <w:tblPrEx>
          <w:tblCellMar>
            <w:top w:w="0" w:type="dxa"/>
            <w:left w:w="108" w:type="dxa"/>
            <w:bottom w:w="0" w:type="dxa"/>
            <w:right w:w="108" w:type="dxa"/>
          </w:tblCellMar>
        </w:tblPrEx>
        <w:trPr>
          <w:wBefore w:w="0" w:type="dxa"/>
          <w:wAfter w:w="0" w:type="dxa"/>
        </w:trPr>
        <w:tc>
          <w:tcPr>
            <w:tcW w:w="3190" w:type="dxa"/>
            <w:shd w:val="clear" w:color="auto" w:fill="auto"/>
            <w:noWrap w:val="0"/>
            <w:vAlign w:val="top"/>
          </w:tcPr>
          <w:p>
            <w:pPr>
              <w:rPr>
                <w:rFonts w:eastAsia="Calibri"/>
                <w:sz w:val="28"/>
                <w:szCs w:val="28"/>
              </w:rPr>
            </w:pPr>
          </w:p>
        </w:tc>
        <w:tc>
          <w:tcPr>
            <w:tcW w:w="1596" w:type="dxa"/>
            <w:shd w:val="clear" w:color="auto" w:fill="auto"/>
            <w:noWrap w:val="0"/>
            <w:vAlign w:val="top"/>
          </w:tcPr>
          <w:p>
            <w:pPr>
              <w:rPr>
                <w:rFonts w:eastAsia="Calibri"/>
                <w:sz w:val="28"/>
                <w:szCs w:val="28"/>
              </w:rPr>
            </w:pPr>
          </w:p>
        </w:tc>
        <w:tc>
          <w:tcPr>
            <w:tcW w:w="5103" w:type="dxa"/>
            <w:gridSpan w:val="2"/>
            <w:shd w:val="clear" w:color="auto" w:fill="auto"/>
            <w:noWrap w:val="0"/>
            <w:vAlign w:val="top"/>
          </w:tcPr>
          <w:p>
            <w:pPr>
              <w:rPr>
                <w:rFonts w:eastAsia="Calibri"/>
                <w:sz w:val="28"/>
                <w:szCs w:val="28"/>
              </w:rPr>
            </w:pPr>
            <w:r>
              <w:rPr>
                <w:rFonts w:eastAsia="Calibri"/>
                <w:sz w:val="28"/>
                <w:szCs w:val="28"/>
              </w:rPr>
              <w:t>ПРИЛОЖЕНИЕ 3</w:t>
            </w:r>
          </w:p>
        </w:tc>
      </w:tr>
      <w:tr>
        <w:tblPrEx>
          <w:tblCellMar>
            <w:top w:w="0" w:type="dxa"/>
            <w:left w:w="108" w:type="dxa"/>
            <w:bottom w:w="0" w:type="dxa"/>
            <w:right w:w="108" w:type="dxa"/>
          </w:tblCellMar>
        </w:tblPrEx>
        <w:trPr>
          <w:wBefore w:w="0" w:type="dxa"/>
          <w:wAfter w:w="0" w:type="dxa"/>
        </w:trPr>
        <w:tc>
          <w:tcPr>
            <w:tcW w:w="3190" w:type="dxa"/>
            <w:shd w:val="clear" w:color="auto" w:fill="auto"/>
            <w:noWrap w:val="0"/>
            <w:vAlign w:val="top"/>
          </w:tcPr>
          <w:p>
            <w:pPr>
              <w:rPr>
                <w:rFonts w:eastAsia="Calibri"/>
                <w:sz w:val="28"/>
                <w:szCs w:val="28"/>
              </w:rPr>
            </w:pPr>
          </w:p>
        </w:tc>
        <w:tc>
          <w:tcPr>
            <w:tcW w:w="1596" w:type="dxa"/>
            <w:shd w:val="clear" w:color="auto" w:fill="auto"/>
            <w:noWrap w:val="0"/>
            <w:vAlign w:val="top"/>
          </w:tcPr>
          <w:p>
            <w:pPr>
              <w:rPr>
                <w:rFonts w:eastAsia="Calibri"/>
                <w:sz w:val="28"/>
                <w:szCs w:val="28"/>
              </w:rPr>
            </w:pPr>
          </w:p>
        </w:tc>
        <w:tc>
          <w:tcPr>
            <w:tcW w:w="5103" w:type="dxa"/>
            <w:gridSpan w:val="2"/>
            <w:shd w:val="clear" w:color="auto" w:fill="auto"/>
            <w:noWrap w:val="0"/>
            <w:vAlign w:val="top"/>
          </w:tcPr>
          <w:p>
            <w:pPr>
              <w:rPr>
                <w:rFonts w:eastAsia="Calibri"/>
                <w:sz w:val="28"/>
                <w:szCs w:val="28"/>
              </w:rPr>
            </w:pPr>
            <w:r>
              <w:rPr>
                <w:rFonts w:eastAsia="Calibri"/>
                <w:sz w:val="28"/>
                <w:szCs w:val="28"/>
              </w:rPr>
              <w:t xml:space="preserve">к решению Городской Думы </w:t>
            </w:r>
          </w:p>
        </w:tc>
      </w:tr>
      <w:tr>
        <w:tblPrEx>
          <w:tblCellMar>
            <w:top w:w="0" w:type="dxa"/>
            <w:left w:w="108" w:type="dxa"/>
            <w:bottom w:w="0" w:type="dxa"/>
            <w:right w:w="108" w:type="dxa"/>
          </w:tblCellMar>
        </w:tblPrEx>
        <w:trPr>
          <w:wBefore w:w="0" w:type="dxa"/>
          <w:wAfter w:w="0" w:type="dxa"/>
        </w:trPr>
        <w:tc>
          <w:tcPr>
            <w:tcW w:w="3190" w:type="dxa"/>
            <w:shd w:val="clear" w:color="auto" w:fill="auto"/>
            <w:noWrap w:val="0"/>
            <w:vAlign w:val="top"/>
          </w:tcPr>
          <w:p>
            <w:pPr>
              <w:rPr>
                <w:rFonts w:eastAsia="Calibri"/>
                <w:sz w:val="28"/>
                <w:szCs w:val="28"/>
              </w:rPr>
            </w:pPr>
          </w:p>
        </w:tc>
        <w:tc>
          <w:tcPr>
            <w:tcW w:w="1596" w:type="dxa"/>
            <w:shd w:val="clear" w:color="auto" w:fill="auto"/>
            <w:noWrap w:val="0"/>
            <w:vAlign w:val="top"/>
          </w:tcPr>
          <w:p>
            <w:pPr>
              <w:rPr>
                <w:rFonts w:eastAsia="Calibri"/>
                <w:sz w:val="28"/>
                <w:szCs w:val="28"/>
              </w:rPr>
            </w:pPr>
          </w:p>
        </w:tc>
        <w:tc>
          <w:tcPr>
            <w:tcW w:w="5103" w:type="dxa"/>
            <w:gridSpan w:val="2"/>
            <w:shd w:val="clear" w:color="auto" w:fill="auto"/>
            <w:noWrap w:val="0"/>
            <w:vAlign w:val="top"/>
          </w:tcPr>
          <w:p>
            <w:pPr>
              <w:rPr>
                <w:rFonts w:eastAsia="Calibri"/>
                <w:sz w:val="28"/>
                <w:szCs w:val="28"/>
              </w:rPr>
            </w:pPr>
            <w:r>
              <w:rPr>
                <w:rFonts w:eastAsia="Calibri"/>
                <w:sz w:val="28"/>
                <w:szCs w:val="28"/>
              </w:rPr>
              <w:t>города Димитровграда</w:t>
            </w:r>
          </w:p>
        </w:tc>
      </w:tr>
      <w:tr>
        <w:tblPrEx>
          <w:tblCellMar>
            <w:top w:w="0" w:type="dxa"/>
            <w:left w:w="108" w:type="dxa"/>
            <w:bottom w:w="0" w:type="dxa"/>
            <w:right w:w="108" w:type="dxa"/>
          </w:tblCellMar>
        </w:tblPrEx>
        <w:trPr>
          <w:wBefore w:w="0" w:type="dxa"/>
          <w:wAfter w:w="0" w:type="dxa"/>
        </w:trPr>
        <w:tc>
          <w:tcPr>
            <w:tcW w:w="3190" w:type="dxa"/>
            <w:shd w:val="clear" w:color="auto" w:fill="auto"/>
            <w:noWrap w:val="0"/>
            <w:vAlign w:val="top"/>
          </w:tcPr>
          <w:p>
            <w:pPr>
              <w:rPr>
                <w:rFonts w:eastAsia="Calibri"/>
                <w:sz w:val="28"/>
                <w:szCs w:val="28"/>
              </w:rPr>
            </w:pPr>
          </w:p>
        </w:tc>
        <w:tc>
          <w:tcPr>
            <w:tcW w:w="1596" w:type="dxa"/>
            <w:shd w:val="clear" w:color="auto" w:fill="auto"/>
            <w:noWrap w:val="0"/>
            <w:vAlign w:val="top"/>
          </w:tcPr>
          <w:p>
            <w:pPr>
              <w:rPr>
                <w:rFonts w:eastAsia="Calibri"/>
                <w:sz w:val="28"/>
                <w:szCs w:val="28"/>
              </w:rPr>
            </w:pPr>
          </w:p>
        </w:tc>
        <w:tc>
          <w:tcPr>
            <w:tcW w:w="5103" w:type="dxa"/>
            <w:gridSpan w:val="2"/>
            <w:shd w:val="clear" w:color="auto" w:fill="auto"/>
            <w:noWrap w:val="0"/>
            <w:vAlign w:val="top"/>
          </w:tcPr>
          <w:p>
            <w:pPr>
              <w:rPr>
                <w:rFonts w:eastAsia="Calibri"/>
                <w:sz w:val="28"/>
                <w:szCs w:val="28"/>
              </w:rPr>
            </w:pPr>
            <w:r>
              <w:rPr>
                <w:rFonts w:eastAsia="Calibri"/>
                <w:sz w:val="28"/>
                <w:szCs w:val="28"/>
              </w:rPr>
              <w:t>Ульяновской области третьего созыва</w:t>
            </w:r>
          </w:p>
        </w:tc>
      </w:tr>
      <w:tr>
        <w:tblPrEx>
          <w:tblCellMar>
            <w:top w:w="0" w:type="dxa"/>
            <w:left w:w="108" w:type="dxa"/>
            <w:bottom w:w="0" w:type="dxa"/>
            <w:right w:w="108" w:type="dxa"/>
          </w:tblCellMar>
        </w:tblPrEx>
        <w:trPr>
          <w:wBefore w:w="0" w:type="dxa"/>
          <w:wAfter w:w="0" w:type="dxa"/>
        </w:trPr>
        <w:tc>
          <w:tcPr>
            <w:tcW w:w="3190" w:type="dxa"/>
            <w:shd w:val="clear" w:color="auto" w:fill="auto"/>
            <w:noWrap w:val="0"/>
            <w:vAlign w:val="top"/>
          </w:tcPr>
          <w:p>
            <w:pPr>
              <w:rPr>
                <w:rFonts w:eastAsia="Calibri"/>
                <w:sz w:val="28"/>
                <w:szCs w:val="28"/>
              </w:rPr>
            </w:pPr>
          </w:p>
        </w:tc>
        <w:tc>
          <w:tcPr>
            <w:tcW w:w="1596" w:type="dxa"/>
            <w:shd w:val="clear" w:color="auto" w:fill="auto"/>
            <w:noWrap w:val="0"/>
            <w:vAlign w:val="top"/>
          </w:tcPr>
          <w:p>
            <w:pPr>
              <w:rPr>
                <w:rFonts w:eastAsia="Calibri"/>
                <w:sz w:val="28"/>
                <w:szCs w:val="28"/>
              </w:rPr>
            </w:pPr>
          </w:p>
        </w:tc>
        <w:tc>
          <w:tcPr>
            <w:tcW w:w="5103" w:type="dxa"/>
            <w:gridSpan w:val="2"/>
            <w:shd w:val="clear" w:color="auto" w:fill="auto"/>
            <w:noWrap w:val="0"/>
            <w:vAlign w:val="top"/>
          </w:tcPr>
          <w:p>
            <w:pPr>
              <w:rPr>
                <w:rFonts w:eastAsia="Calibri"/>
                <w:sz w:val="28"/>
                <w:szCs w:val="28"/>
              </w:rPr>
            </w:pPr>
            <w:r>
              <w:rPr>
                <w:rFonts w:eastAsia="Calibri"/>
                <w:sz w:val="28"/>
                <w:szCs w:val="28"/>
              </w:rPr>
              <w:t>от 31.05.2023 №98/864</w:t>
            </w:r>
          </w:p>
        </w:tc>
      </w:tr>
      <w:tr>
        <w:tblPrEx>
          <w:tblCellMar>
            <w:top w:w="0" w:type="dxa"/>
            <w:left w:w="108" w:type="dxa"/>
            <w:bottom w:w="0" w:type="dxa"/>
            <w:right w:w="108" w:type="dxa"/>
          </w:tblCellMar>
        </w:tblPrEx>
        <w:trPr>
          <w:wBefore w:w="0" w:type="dxa"/>
          <w:wAfter w:w="0" w:type="dxa"/>
        </w:trPr>
        <w:tc>
          <w:tcPr>
            <w:tcW w:w="3190" w:type="dxa"/>
            <w:shd w:val="clear" w:color="auto" w:fill="auto"/>
            <w:noWrap w:val="0"/>
            <w:vAlign w:val="top"/>
          </w:tcPr>
          <w:p>
            <w:pPr>
              <w:rPr>
                <w:rFonts w:eastAsia="Calibri"/>
                <w:sz w:val="28"/>
                <w:szCs w:val="28"/>
              </w:rPr>
            </w:pPr>
          </w:p>
        </w:tc>
        <w:tc>
          <w:tcPr>
            <w:tcW w:w="1596" w:type="dxa"/>
            <w:shd w:val="clear" w:color="auto" w:fill="auto"/>
            <w:noWrap w:val="0"/>
            <w:vAlign w:val="top"/>
          </w:tcPr>
          <w:p>
            <w:pPr>
              <w:rPr>
                <w:rFonts w:eastAsia="Calibri"/>
                <w:sz w:val="28"/>
                <w:szCs w:val="28"/>
              </w:rPr>
            </w:pPr>
          </w:p>
        </w:tc>
        <w:tc>
          <w:tcPr>
            <w:tcW w:w="5103" w:type="dxa"/>
            <w:gridSpan w:val="2"/>
            <w:shd w:val="clear" w:color="auto" w:fill="auto"/>
            <w:noWrap w:val="0"/>
            <w:vAlign w:val="top"/>
          </w:tcPr>
          <w:p>
            <w:pPr>
              <w:rPr>
                <w:rFonts w:eastAsia="Calibri"/>
                <w:sz w:val="28"/>
                <w:szCs w:val="28"/>
              </w:rPr>
            </w:pPr>
          </w:p>
        </w:tc>
      </w:tr>
      <w:tr>
        <w:tblPrEx>
          <w:tblCellMar>
            <w:top w:w="0" w:type="dxa"/>
            <w:left w:w="108" w:type="dxa"/>
            <w:bottom w:w="0" w:type="dxa"/>
            <w:right w:w="108" w:type="dxa"/>
          </w:tblCellMar>
        </w:tblPrEx>
        <w:trPr>
          <w:wBefore w:w="0" w:type="dxa"/>
        </w:trPr>
        <w:tc>
          <w:tcPr>
            <w:tcW w:w="3190" w:type="dxa"/>
            <w:shd w:val="clear" w:color="auto" w:fill="auto"/>
            <w:noWrap w:val="0"/>
            <w:vAlign w:val="top"/>
          </w:tcPr>
          <w:p>
            <w:pPr>
              <w:rPr>
                <w:rFonts w:eastAsia="Calibri"/>
                <w:sz w:val="28"/>
                <w:szCs w:val="28"/>
              </w:rPr>
            </w:pPr>
          </w:p>
        </w:tc>
        <w:tc>
          <w:tcPr>
            <w:tcW w:w="2021" w:type="dxa"/>
            <w:gridSpan w:val="2"/>
            <w:shd w:val="clear" w:color="auto" w:fill="auto"/>
            <w:noWrap w:val="0"/>
            <w:vAlign w:val="top"/>
          </w:tcPr>
          <w:p>
            <w:pPr>
              <w:rPr>
                <w:rFonts w:eastAsia="Calibri"/>
                <w:sz w:val="28"/>
                <w:szCs w:val="28"/>
              </w:rPr>
            </w:pPr>
          </w:p>
        </w:tc>
        <w:tc>
          <w:tcPr>
            <w:tcW w:w="4678" w:type="dxa"/>
            <w:shd w:val="clear" w:color="auto" w:fill="auto"/>
            <w:noWrap w:val="0"/>
            <w:vAlign w:val="top"/>
          </w:tcPr>
          <w:p>
            <w:pPr>
              <w:rPr>
                <w:rFonts w:eastAsia="Calibri"/>
                <w:sz w:val="28"/>
                <w:szCs w:val="28"/>
              </w:rPr>
            </w:pPr>
          </w:p>
        </w:tc>
      </w:tr>
      <w:tr>
        <w:tblPrEx>
          <w:tblCellMar>
            <w:top w:w="0" w:type="dxa"/>
            <w:left w:w="108" w:type="dxa"/>
            <w:bottom w:w="0" w:type="dxa"/>
            <w:right w:w="108" w:type="dxa"/>
          </w:tblCellMar>
        </w:tblPrEx>
        <w:trPr>
          <w:wBefore w:w="0" w:type="dxa"/>
          <w:trHeight w:val="136" w:hRule="atLeast"/>
        </w:trPr>
        <w:tc>
          <w:tcPr>
            <w:tcW w:w="3190" w:type="dxa"/>
            <w:shd w:val="clear" w:color="auto" w:fill="auto"/>
            <w:noWrap w:val="0"/>
            <w:vAlign w:val="top"/>
          </w:tcPr>
          <w:p>
            <w:pPr>
              <w:rPr>
                <w:rFonts w:eastAsia="Calibri"/>
                <w:sz w:val="28"/>
                <w:szCs w:val="28"/>
              </w:rPr>
            </w:pPr>
          </w:p>
        </w:tc>
        <w:tc>
          <w:tcPr>
            <w:tcW w:w="2021" w:type="dxa"/>
            <w:gridSpan w:val="2"/>
            <w:shd w:val="clear" w:color="auto" w:fill="auto"/>
            <w:noWrap w:val="0"/>
            <w:vAlign w:val="top"/>
          </w:tcPr>
          <w:p>
            <w:pPr>
              <w:rPr>
                <w:rFonts w:eastAsia="Calibri"/>
                <w:sz w:val="28"/>
                <w:szCs w:val="28"/>
              </w:rPr>
            </w:pPr>
          </w:p>
        </w:tc>
        <w:tc>
          <w:tcPr>
            <w:tcW w:w="4678" w:type="dxa"/>
            <w:shd w:val="clear" w:color="auto" w:fill="auto"/>
            <w:noWrap w:val="0"/>
            <w:vAlign w:val="top"/>
          </w:tcPr>
          <w:p>
            <w:pPr>
              <w:rPr>
                <w:rFonts w:eastAsia="Calibri"/>
                <w:sz w:val="28"/>
                <w:szCs w:val="28"/>
              </w:rPr>
            </w:pPr>
          </w:p>
        </w:tc>
      </w:tr>
    </w:tbl>
    <w:p>
      <w:pPr>
        <w:rPr>
          <w:vanish/>
        </w:rPr>
      </w:pPr>
    </w:p>
    <w:tbl>
      <w:tblPr>
        <w:tblStyle w:val="4"/>
        <w:tblW w:w="9782" w:type="dxa"/>
        <w:tblInd w:w="-176" w:type="dxa"/>
        <w:tblLayout w:type="fixed"/>
        <w:tblCellMar>
          <w:top w:w="0" w:type="dxa"/>
          <w:left w:w="108" w:type="dxa"/>
          <w:bottom w:w="0" w:type="dxa"/>
          <w:right w:w="108" w:type="dxa"/>
        </w:tblCellMar>
      </w:tblPr>
      <w:tblGrid>
        <w:gridCol w:w="9782"/>
      </w:tblGrid>
      <w:tr>
        <w:tblPrEx>
          <w:tblCellMar>
            <w:top w:w="0" w:type="dxa"/>
            <w:left w:w="108" w:type="dxa"/>
            <w:bottom w:w="0" w:type="dxa"/>
            <w:right w:w="108" w:type="dxa"/>
          </w:tblCellMar>
        </w:tblPrEx>
        <w:trPr>
          <w:wBefore w:w="0" w:type="dxa"/>
          <w:trHeight w:val="855" w:hRule="atLeast"/>
        </w:trPr>
        <w:tc>
          <w:tcPr>
            <w:tcW w:w="9782" w:type="dxa"/>
            <w:noWrap w:val="0"/>
            <w:vAlign w:val="bottom"/>
          </w:tcPr>
          <w:p>
            <w:pPr>
              <w:jc w:val="center"/>
              <w:rPr>
                <w:b/>
                <w:bCs/>
                <w:sz w:val="28"/>
              </w:rPr>
            </w:pPr>
            <w:r>
              <w:rPr>
                <w:b/>
                <w:bCs/>
                <w:sz w:val="28"/>
              </w:rPr>
              <w:t>Расходы бюджета города по ведомственной структуре расходов</w:t>
            </w:r>
          </w:p>
          <w:p>
            <w:pPr>
              <w:jc w:val="center"/>
              <w:rPr>
                <w:b/>
                <w:bCs/>
              </w:rPr>
            </w:pPr>
            <w:r>
              <w:rPr>
                <w:b/>
                <w:bCs/>
                <w:sz w:val="28"/>
              </w:rPr>
              <w:t>бюджета города за 2022 год</w:t>
            </w:r>
          </w:p>
        </w:tc>
      </w:tr>
      <w:tr>
        <w:tblPrEx>
          <w:tblCellMar>
            <w:top w:w="0" w:type="dxa"/>
            <w:left w:w="108" w:type="dxa"/>
            <w:bottom w:w="0" w:type="dxa"/>
            <w:right w:w="108" w:type="dxa"/>
          </w:tblCellMar>
        </w:tblPrEx>
        <w:trPr>
          <w:wBefore w:w="0" w:type="dxa"/>
          <w:trHeight w:val="150" w:hRule="atLeast"/>
        </w:trPr>
        <w:tc>
          <w:tcPr>
            <w:tcW w:w="9782" w:type="dxa"/>
            <w:noWrap w:val="0"/>
            <w:vAlign w:val="bottom"/>
          </w:tcPr>
          <w:p>
            <w:pPr>
              <w:jc w:val="center"/>
              <w:rPr>
                <w:b/>
                <w:bCs/>
              </w:rPr>
            </w:pPr>
          </w:p>
        </w:tc>
      </w:tr>
    </w:tbl>
    <w:p>
      <w:pPr>
        <w:jc w:val="right"/>
        <w:rPr>
          <w:sz w:val="28"/>
          <w:szCs w:val="28"/>
        </w:rPr>
      </w:pPr>
      <w:r>
        <w:t>Единица измерения: руб.</w:t>
      </w:r>
    </w:p>
    <w:tbl>
      <w:tblPr>
        <w:tblStyle w:val="4"/>
        <w:tblW w:w="10632" w:type="dxa"/>
        <w:tblInd w:w="-601" w:type="dxa"/>
        <w:tblLayout w:type="fixed"/>
        <w:tblCellMar>
          <w:top w:w="0" w:type="dxa"/>
          <w:left w:w="108" w:type="dxa"/>
          <w:bottom w:w="0" w:type="dxa"/>
          <w:right w:w="108" w:type="dxa"/>
        </w:tblCellMar>
      </w:tblPr>
      <w:tblGrid>
        <w:gridCol w:w="2552"/>
        <w:gridCol w:w="640"/>
        <w:gridCol w:w="636"/>
        <w:gridCol w:w="1559"/>
        <w:gridCol w:w="709"/>
        <w:gridCol w:w="1701"/>
        <w:gridCol w:w="1701"/>
        <w:gridCol w:w="1134"/>
      </w:tblGrid>
      <w:tr>
        <w:tblPrEx>
          <w:tblCellMar>
            <w:top w:w="0" w:type="dxa"/>
            <w:left w:w="108" w:type="dxa"/>
            <w:bottom w:w="0" w:type="dxa"/>
            <w:right w:w="108" w:type="dxa"/>
          </w:tblCellMar>
        </w:tblPrEx>
        <w:trPr>
          <w:wBefore w:w="0" w:type="dxa"/>
          <w:trHeight w:val="600" w:hRule="atLeast"/>
        </w:trPr>
        <w:tc>
          <w:tcPr>
            <w:tcW w:w="25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b/>
                <w:bCs/>
              </w:rPr>
            </w:pPr>
            <w:r>
              <w:rPr>
                <w:b/>
                <w:bCs/>
              </w:rPr>
              <w:t>Наименование</w:t>
            </w:r>
          </w:p>
        </w:tc>
        <w:tc>
          <w:tcPr>
            <w:tcW w:w="64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КВ  СР</w:t>
            </w:r>
          </w:p>
        </w:tc>
        <w:tc>
          <w:tcPr>
            <w:tcW w:w="636"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КФ   СР</w:t>
            </w:r>
          </w:p>
        </w:tc>
        <w:tc>
          <w:tcPr>
            <w:tcW w:w="1559"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КЦСР</w:t>
            </w:r>
          </w:p>
        </w:tc>
        <w:tc>
          <w:tcPr>
            <w:tcW w:w="709"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КВР</w:t>
            </w:r>
          </w:p>
        </w:tc>
        <w:tc>
          <w:tcPr>
            <w:tcW w:w="1701"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План</w:t>
            </w:r>
          </w:p>
        </w:tc>
        <w:tc>
          <w:tcPr>
            <w:tcW w:w="1701"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Исполнено</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Процент исполнения, %</w:t>
            </w:r>
          </w:p>
        </w:tc>
      </w:tr>
      <w:tr>
        <w:tblPrEx>
          <w:tblCellMar>
            <w:top w:w="0" w:type="dxa"/>
            <w:left w:w="108" w:type="dxa"/>
            <w:bottom w:w="0" w:type="dxa"/>
            <w:right w:w="108" w:type="dxa"/>
          </w:tblCellMar>
        </w:tblPrEx>
        <w:trPr>
          <w:wBefore w:w="0" w:type="dxa"/>
          <w:trHeight w:val="915" w:hRule="atLeast"/>
        </w:trPr>
        <w:tc>
          <w:tcPr>
            <w:tcW w:w="25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b/>
                <w:bCs/>
              </w:rPr>
            </w:pPr>
            <w:r>
              <w:rPr>
                <w:b/>
                <w:bCs/>
              </w:rPr>
              <w:t>ГОРОДСКАЯ ДУМА ГОРОДА ДИМИТРОВГРАДА УЛЬЯНОВСКОЙ ОБЛАСТИ</w:t>
            </w:r>
          </w:p>
        </w:tc>
        <w:tc>
          <w:tcPr>
            <w:tcW w:w="64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401</w:t>
            </w:r>
          </w:p>
        </w:tc>
        <w:tc>
          <w:tcPr>
            <w:tcW w:w="636"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559"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709"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jc w:val="center"/>
              <w:rPr>
                <w:b/>
                <w:bCs/>
              </w:rPr>
            </w:pPr>
            <w:r>
              <w:rPr>
                <w:b/>
                <w:bCs/>
              </w:rPr>
              <w:t>18 248 079,71</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jc w:val="center"/>
              <w:rPr>
                <w:b/>
                <w:bCs/>
              </w:rPr>
            </w:pPr>
            <w:r>
              <w:rPr>
                <w:b/>
                <w:bCs/>
              </w:rPr>
              <w:t>18 246 791,65</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jc w:val="center"/>
              <w:rPr>
                <w:b/>
                <w:bCs/>
              </w:rPr>
            </w:pPr>
            <w:r>
              <w:rPr>
                <w:b/>
                <w:bCs/>
              </w:rPr>
              <w:t>99,99</w:t>
            </w:r>
          </w:p>
        </w:tc>
      </w:tr>
      <w:tr>
        <w:tblPrEx>
          <w:tblCellMar>
            <w:top w:w="0" w:type="dxa"/>
            <w:left w:w="108" w:type="dxa"/>
            <w:bottom w:w="0" w:type="dxa"/>
            <w:right w:w="108" w:type="dxa"/>
          </w:tblCellMar>
        </w:tblPrEx>
        <w:trPr>
          <w:wBefore w:w="0" w:type="dxa"/>
          <w:trHeight w:val="5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ОБЩЕГОСУДАРСТВЕННЫЕ ВОПРОСЫ</w:t>
            </w:r>
          </w:p>
        </w:tc>
        <w:tc>
          <w:tcPr>
            <w:tcW w:w="64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401</w:t>
            </w:r>
          </w:p>
        </w:tc>
        <w:tc>
          <w:tcPr>
            <w:tcW w:w="636"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0100</w:t>
            </w:r>
          </w:p>
        </w:tc>
        <w:tc>
          <w:tcPr>
            <w:tcW w:w="155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16 600 350,53</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16 599 062,47</w:t>
            </w:r>
          </w:p>
        </w:tc>
        <w:tc>
          <w:tcPr>
            <w:tcW w:w="1134"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99,99</w:t>
            </w:r>
          </w:p>
        </w:tc>
      </w:tr>
      <w:tr>
        <w:tblPrEx>
          <w:tblCellMar>
            <w:top w:w="0" w:type="dxa"/>
            <w:left w:w="108" w:type="dxa"/>
            <w:bottom w:w="0" w:type="dxa"/>
            <w:right w:w="108" w:type="dxa"/>
          </w:tblCellMar>
        </w:tblPrEx>
        <w:trPr>
          <w:wBefore w:w="0" w:type="dxa"/>
          <w:trHeight w:val="124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401</w:t>
            </w:r>
          </w:p>
        </w:tc>
        <w:tc>
          <w:tcPr>
            <w:tcW w:w="636"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0103</w:t>
            </w:r>
          </w:p>
        </w:tc>
        <w:tc>
          <w:tcPr>
            <w:tcW w:w="155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16 563 027,63</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16 561 739,57</w:t>
            </w:r>
          </w:p>
        </w:tc>
        <w:tc>
          <w:tcPr>
            <w:tcW w:w="1134"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99,99</w:t>
            </w:r>
          </w:p>
        </w:tc>
      </w:tr>
      <w:tr>
        <w:tblPrEx>
          <w:tblCellMar>
            <w:top w:w="0" w:type="dxa"/>
            <w:left w:w="108" w:type="dxa"/>
            <w:bottom w:w="0" w:type="dxa"/>
            <w:right w:w="108" w:type="dxa"/>
          </w:tblCellMar>
        </w:tblPrEx>
        <w:trPr>
          <w:wBefore w:w="0" w:type="dxa"/>
          <w:trHeight w:val="85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401</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16 563 027,63</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16 561 739,57</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99,99</w:t>
            </w:r>
          </w:p>
        </w:tc>
      </w:tr>
      <w:tr>
        <w:tblPrEx>
          <w:tblCellMar>
            <w:top w:w="0" w:type="dxa"/>
            <w:left w:w="108" w:type="dxa"/>
            <w:bottom w:w="0" w:type="dxa"/>
            <w:right w:w="108" w:type="dxa"/>
          </w:tblCellMar>
        </w:tblPrEx>
        <w:trPr>
          <w:wBefore w:w="0" w:type="dxa"/>
          <w:trHeight w:val="87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Обеспечение деятельности органов местного самоуправления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401</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50 0 00 00102</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9 568 076,68</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9 566 905,26</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99,99</w:t>
            </w:r>
          </w:p>
        </w:tc>
      </w:tr>
      <w:tr>
        <w:tblPrEx>
          <w:tblCellMar>
            <w:top w:w="0" w:type="dxa"/>
            <w:left w:w="108" w:type="dxa"/>
            <w:bottom w:w="0" w:type="dxa"/>
            <w:right w:w="108" w:type="dxa"/>
          </w:tblCellMar>
        </w:tblPrEx>
        <w:trPr>
          <w:wBefore w:w="0" w:type="dxa"/>
          <w:trHeight w:val="131"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401</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50 0 00 00102</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100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7 475 002,16</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7 474 990,60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70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401</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50 0 00 00102</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2 093 074,52</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2 091 914,66</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99,94</w:t>
            </w:r>
          </w:p>
        </w:tc>
      </w:tr>
      <w:tr>
        <w:tblPrEx>
          <w:tblCellMar>
            <w:top w:w="0" w:type="dxa"/>
            <w:left w:w="108" w:type="dxa"/>
            <w:bottom w:w="0" w:type="dxa"/>
            <w:right w:w="108" w:type="dxa"/>
          </w:tblCellMar>
        </w:tblPrEx>
        <w:trPr>
          <w:wBefore w:w="0" w:type="dxa"/>
          <w:trHeight w:val="63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Депутаты Городской Думы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401</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50 0 00 00104</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1 685 912,47</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1 685 901,70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142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401</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50 0 00 00104</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100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1 685 912,47</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1 685 901,70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6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Председатель Городской Думы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401</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50 0 00 00105</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2 201 063,00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2 201 005,98</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135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401</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50 0 00 00105</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100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2 201 063,00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2 201 005,98</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34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Возмещение расходов, связанных с осуществлением полномочий депутата Городской Думы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401</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50 0 00 00111</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331 740,00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331 731,91</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40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401</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50 0 00 00111</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100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331 740,00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331 731,91</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982"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Единовременная выплата при предоставлении ежегодного оплачиваемого отпуска депутату Городской Думы города Димитровграда Ульяновской области и оплаты разницы количества дней отпуска по основному месту работы и 45 календарными днями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401</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50 0 00 00112</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2 767 438,82</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2 767 398,06</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57"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401</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50 0 00 00112</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100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2 767 438,82</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2 767 398,06</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Выплата денежной компенсации депутату Городской Думы города Димитровграда Ульяновской области, осуществляющему свои полномочия на непостоянной основе, за период осуществления полномочий с освобождением от работы</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401</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50 0 00 00113</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8 796,66</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8 796,66</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91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401</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50 0 00 00113</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100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8 796,66</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8 796,66</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42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Другие общегосударственные вопросы</w:t>
            </w:r>
          </w:p>
        </w:tc>
        <w:tc>
          <w:tcPr>
            <w:tcW w:w="64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401</w:t>
            </w:r>
          </w:p>
        </w:tc>
        <w:tc>
          <w:tcPr>
            <w:tcW w:w="636"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37 322,90</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37 322,90</w:t>
            </w:r>
          </w:p>
        </w:tc>
        <w:tc>
          <w:tcPr>
            <w:tcW w:w="1134"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401</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37 322,90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37 322,90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Прочие выплаты по обязательствам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401</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50 0 00 00305</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37 322,90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37 322,90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124"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Иные бюджетные ассигнования</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401</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50 0 00 00305</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800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37 322,90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37 322,90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73"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СОЦИАЛЬНАЯ ПОЛИТИКА</w:t>
            </w:r>
          </w:p>
        </w:tc>
        <w:tc>
          <w:tcPr>
            <w:tcW w:w="64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401</w:t>
            </w:r>
          </w:p>
        </w:tc>
        <w:tc>
          <w:tcPr>
            <w:tcW w:w="636"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1000</w:t>
            </w:r>
          </w:p>
        </w:tc>
        <w:tc>
          <w:tcPr>
            <w:tcW w:w="155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1 647 729,18</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1 647 729,18</w:t>
            </w:r>
          </w:p>
        </w:tc>
        <w:tc>
          <w:tcPr>
            <w:tcW w:w="1134"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Пенсионное обеспечение</w:t>
            </w:r>
          </w:p>
        </w:tc>
        <w:tc>
          <w:tcPr>
            <w:tcW w:w="64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401</w:t>
            </w:r>
          </w:p>
        </w:tc>
        <w:tc>
          <w:tcPr>
            <w:tcW w:w="636"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1001</w:t>
            </w:r>
          </w:p>
        </w:tc>
        <w:tc>
          <w:tcPr>
            <w:tcW w:w="155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1 647 729,18</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1 647 729,18</w:t>
            </w:r>
          </w:p>
        </w:tc>
        <w:tc>
          <w:tcPr>
            <w:tcW w:w="1134"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401</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1001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1 647 729,18</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1 647 729,18</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41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401</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1001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50 0 00 00501</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1 647 729,18</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1 647 729,18</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3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Социальное обеспечение и иные выплаты населению</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401</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1001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50 0 00 00501</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300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1 647 729,18</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1 647 729,18</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4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КОНТРОЛЬНО-СЧЕТНАЯ ПАЛАТА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405</w:t>
            </w:r>
          </w:p>
        </w:tc>
        <w:tc>
          <w:tcPr>
            <w:tcW w:w="636"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55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7 827 330,82</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7 816 174,60</w:t>
            </w:r>
          </w:p>
        </w:tc>
        <w:tc>
          <w:tcPr>
            <w:tcW w:w="1134"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99,86</w:t>
            </w:r>
          </w:p>
        </w:tc>
      </w:tr>
      <w:tr>
        <w:tblPrEx>
          <w:tblCellMar>
            <w:top w:w="0" w:type="dxa"/>
            <w:left w:w="108" w:type="dxa"/>
            <w:bottom w:w="0" w:type="dxa"/>
            <w:right w:w="108" w:type="dxa"/>
          </w:tblCellMar>
        </w:tblPrEx>
        <w:trPr>
          <w:wBefore w:w="0" w:type="dxa"/>
          <w:trHeight w:val="12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ОБЩЕГОСУДАРСТВЕННЫЕ ВОПРОСЫ</w:t>
            </w:r>
          </w:p>
        </w:tc>
        <w:tc>
          <w:tcPr>
            <w:tcW w:w="64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405</w:t>
            </w:r>
          </w:p>
        </w:tc>
        <w:tc>
          <w:tcPr>
            <w:tcW w:w="636"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0100</w:t>
            </w:r>
          </w:p>
        </w:tc>
        <w:tc>
          <w:tcPr>
            <w:tcW w:w="155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7 827 330,82</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7 816 174,60</w:t>
            </w:r>
          </w:p>
        </w:tc>
        <w:tc>
          <w:tcPr>
            <w:tcW w:w="1134"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99,86</w:t>
            </w:r>
          </w:p>
        </w:tc>
      </w:tr>
      <w:tr>
        <w:tblPrEx>
          <w:tblCellMar>
            <w:top w:w="0" w:type="dxa"/>
            <w:left w:w="108" w:type="dxa"/>
            <w:bottom w:w="0" w:type="dxa"/>
            <w:right w:w="108" w:type="dxa"/>
          </w:tblCellMar>
        </w:tblPrEx>
        <w:trPr>
          <w:wBefore w:w="0" w:type="dxa"/>
          <w:trHeight w:val="39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Обеспечение деятельности финансовых, налоговых и таможенных органов и органов финансового (финансово-бюджетного) надзора</w:t>
            </w:r>
          </w:p>
        </w:tc>
        <w:tc>
          <w:tcPr>
            <w:tcW w:w="64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405</w:t>
            </w:r>
          </w:p>
        </w:tc>
        <w:tc>
          <w:tcPr>
            <w:tcW w:w="636"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0106</w:t>
            </w:r>
          </w:p>
        </w:tc>
        <w:tc>
          <w:tcPr>
            <w:tcW w:w="155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7 808 330,82</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7 797 174,60</w:t>
            </w:r>
          </w:p>
        </w:tc>
        <w:tc>
          <w:tcPr>
            <w:tcW w:w="1134"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99,86</w:t>
            </w:r>
          </w:p>
        </w:tc>
      </w:tr>
      <w:tr>
        <w:tblPrEx>
          <w:tblCellMar>
            <w:top w:w="0" w:type="dxa"/>
            <w:left w:w="108" w:type="dxa"/>
            <w:bottom w:w="0" w:type="dxa"/>
            <w:right w:w="108" w:type="dxa"/>
          </w:tblCellMar>
        </w:tblPrEx>
        <w:trPr>
          <w:wBefore w:w="0" w:type="dxa"/>
          <w:trHeight w:val="5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405</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0106</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7 808 330,82</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7 797 174,60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99,86</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Обеспечение деятельности органов местного самоуправления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405</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0106</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50 0 00 00102</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5 092 783,82</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5 081 698,79</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99,78</w:t>
            </w:r>
          </w:p>
        </w:tc>
      </w:tr>
      <w:tr>
        <w:tblPrEx>
          <w:tblCellMar>
            <w:top w:w="0" w:type="dxa"/>
            <w:left w:w="108" w:type="dxa"/>
            <w:bottom w:w="0" w:type="dxa"/>
            <w:right w:w="108" w:type="dxa"/>
          </w:tblCellMar>
        </w:tblPrEx>
        <w:trPr>
          <w:wBefore w:w="0" w:type="dxa"/>
          <w:trHeight w:val="7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405</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0106</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50 0 00 00102</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100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4 371 953,00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4 361 782,37</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99,77</w:t>
            </w:r>
          </w:p>
        </w:tc>
      </w:tr>
      <w:tr>
        <w:tblPrEx>
          <w:tblCellMar>
            <w:top w:w="0" w:type="dxa"/>
            <w:left w:w="108" w:type="dxa"/>
            <w:bottom w:w="0" w:type="dxa"/>
            <w:right w:w="108" w:type="dxa"/>
          </w:tblCellMar>
        </w:tblPrEx>
        <w:trPr>
          <w:wBefore w:w="0" w:type="dxa"/>
          <w:trHeight w:val="40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405</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0106</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50 0 00 00102</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720 830,82</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719 916,42</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99,87</w:t>
            </w:r>
          </w:p>
        </w:tc>
      </w:tr>
      <w:tr>
        <w:tblPrEx>
          <w:tblCellMar>
            <w:top w:w="0" w:type="dxa"/>
            <w:left w:w="108" w:type="dxa"/>
            <w:bottom w:w="0" w:type="dxa"/>
            <w:right w:w="108" w:type="dxa"/>
          </w:tblCellMar>
        </w:tblPrEx>
        <w:trPr>
          <w:wBefore w:w="0" w:type="dxa"/>
          <w:trHeight w:val="118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Председатель Контрольно-счётной палаты города Димитровграда Ульяновской области и его заместитель</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405</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0106</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50 0 00 00103</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2 715 547,00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2 715 475,81</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45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405</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0106</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50 0 00 00103</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100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2 715 547,00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2 715 475,81</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Другие общегосударственные вопросы</w:t>
            </w:r>
          </w:p>
        </w:tc>
        <w:tc>
          <w:tcPr>
            <w:tcW w:w="64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405</w:t>
            </w:r>
          </w:p>
        </w:tc>
        <w:tc>
          <w:tcPr>
            <w:tcW w:w="636"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19 000,00</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19 000,00</w:t>
            </w:r>
          </w:p>
        </w:tc>
        <w:tc>
          <w:tcPr>
            <w:tcW w:w="1134"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405</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19 000,00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19 000,00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Прочие выплаты по обязательствам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405</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50 0 00 00305</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19 000,00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19 000,00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Иные бюджетные ассигнования</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405</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50 0 00 00305</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800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19 000,00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19 000,00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УПРАВЛЕНИЕ ФИНАНСОВ И МУНИЦИПАЛЬНЫХ ЗАКУПОК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442</w:t>
            </w:r>
          </w:p>
        </w:tc>
        <w:tc>
          <w:tcPr>
            <w:tcW w:w="636"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55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36 658 317,22</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36 553 227,98</w:t>
            </w:r>
          </w:p>
        </w:tc>
        <w:tc>
          <w:tcPr>
            <w:tcW w:w="1134"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99,71</w:t>
            </w:r>
          </w:p>
        </w:tc>
      </w:tr>
      <w:tr>
        <w:tblPrEx>
          <w:tblCellMar>
            <w:top w:w="0" w:type="dxa"/>
            <w:left w:w="108" w:type="dxa"/>
            <w:bottom w:w="0" w:type="dxa"/>
            <w:right w:w="108" w:type="dxa"/>
          </w:tblCellMar>
        </w:tblPrEx>
        <w:trPr>
          <w:wBefore w:w="0" w:type="dxa"/>
          <w:trHeight w:val="131"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ОБЩЕГОСУДАРСТВЕННЫЕ ВОПРОСЫ</w:t>
            </w:r>
          </w:p>
        </w:tc>
        <w:tc>
          <w:tcPr>
            <w:tcW w:w="64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442</w:t>
            </w:r>
          </w:p>
        </w:tc>
        <w:tc>
          <w:tcPr>
            <w:tcW w:w="636"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0100</w:t>
            </w:r>
          </w:p>
        </w:tc>
        <w:tc>
          <w:tcPr>
            <w:tcW w:w="155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21 034 723,15</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20 929 633,91</w:t>
            </w:r>
          </w:p>
        </w:tc>
        <w:tc>
          <w:tcPr>
            <w:tcW w:w="1134"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99,50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Обеспечение деятельности финансовых, налоговых и таможенных органов и органов финансового (финансово-бюджетного) надзора</w:t>
            </w:r>
          </w:p>
        </w:tc>
        <w:tc>
          <w:tcPr>
            <w:tcW w:w="64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442</w:t>
            </w:r>
          </w:p>
        </w:tc>
        <w:tc>
          <w:tcPr>
            <w:tcW w:w="636"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0106</w:t>
            </w:r>
          </w:p>
        </w:tc>
        <w:tc>
          <w:tcPr>
            <w:tcW w:w="155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18 243 129,90</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18 138 040,66</w:t>
            </w:r>
          </w:p>
        </w:tc>
        <w:tc>
          <w:tcPr>
            <w:tcW w:w="1134"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99,42</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Муниципальная программа "Управление муниципальными финансами и муниципальным долгом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442</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0106</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29 0 00 00000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17 709 822,74</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17 604 733,50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99,41</w:t>
            </w:r>
          </w:p>
        </w:tc>
      </w:tr>
      <w:tr>
        <w:tblPrEx>
          <w:tblCellMar>
            <w:top w:w="0" w:type="dxa"/>
            <w:left w:w="108" w:type="dxa"/>
            <w:bottom w:w="0" w:type="dxa"/>
            <w:right w:w="108" w:type="dxa"/>
          </w:tblCellMar>
        </w:tblPrEx>
        <w:trPr>
          <w:wBefore w:w="0" w:type="dxa"/>
          <w:trHeight w:val="48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Подпрограмма "Обеспечение реализации муниципальной программы"</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442</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0106</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29 2 00 00000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17 709 822,74</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17 604 733,50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99,41</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Основное мероприятие "Организация составления и исполнения бюджета города Димитровграда, а также осуществление иных полномочий"</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442</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0106</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29 2 01 00000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17 709 822,74</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17 604 733,50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99,41</w:t>
            </w:r>
          </w:p>
        </w:tc>
      </w:tr>
      <w:tr>
        <w:tblPrEx>
          <w:tblCellMar>
            <w:top w:w="0" w:type="dxa"/>
            <w:left w:w="108" w:type="dxa"/>
            <w:bottom w:w="0" w:type="dxa"/>
            <w:right w:w="108" w:type="dxa"/>
          </w:tblCellMar>
        </w:tblPrEx>
        <w:trPr>
          <w:wBefore w:w="0" w:type="dxa"/>
          <w:trHeight w:val="66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Обеспечение деятельности органов местного самоуправления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442</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0106</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29 2 01 00102</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17 709 822,74</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17 604 733,50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99,41</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442</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0106</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29 2 01 00102</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100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16 932 995,79</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16 849 172,11</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99,50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442</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0106</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29 2 01 00102</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776 826,95</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755 561,39</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97,26</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442</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0106</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533 307,16</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533 307,16</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42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Дотации бюджетам поселений и городских округов Ульяновской области, являющихся победителями регионального этапа Всероссийского конкурса "Лучшая муниципальная практика"</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442</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0106</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50 0 00 72170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228 000,00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228 000,00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442</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0106</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50 0 00 72170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100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228 000,00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228 000,00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Расходные обязательства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442</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0106</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50 0 00 72210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305 307,16</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305 307,16</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442</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0106</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50 0 00 72210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100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305 307,16</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305 307,16</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Другие общегосударственные вопросы</w:t>
            </w:r>
          </w:p>
        </w:tc>
        <w:tc>
          <w:tcPr>
            <w:tcW w:w="64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442</w:t>
            </w:r>
          </w:p>
        </w:tc>
        <w:tc>
          <w:tcPr>
            <w:tcW w:w="636"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2 791 593,25</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2 791 593,25</w:t>
            </w:r>
          </w:p>
        </w:tc>
        <w:tc>
          <w:tcPr>
            <w:tcW w:w="1134"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Муниципальная программа "Управление муниципальными финансами и муниципальным долгом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442</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29 0 00 00000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2 520 669,00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2 520 669,00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Подпрограмма "Обеспечение реализации муниципальной программы"</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442</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29 2 00 00000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2 520 669,00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2 520 669,00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Основное мероприятие "Организация составления и исполнения бюджета города Димитровграда, а также осуществление иных полномочий"</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442</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29 2 01 00000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2 520 669,00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2 520 669,00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27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Мероприятия по организации бюджетного процесса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442</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29 2 01 00304</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2 520 669,00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2 520 669,00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108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442</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29 2 01 00304</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2 520 669,00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2 520 669,00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96"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442</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270 924,25</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270 924,25</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Прочие выплаты по обязательствам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442</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50 0 00 00305</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270 924,25</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270 924,25</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Иные бюджетные ассигнования</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442</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50 0 00 00305</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800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270 924,25</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270 924,25</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ОБРАЗОВАНИЕ</w:t>
            </w:r>
          </w:p>
        </w:tc>
        <w:tc>
          <w:tcPr>
            <w:tcW w:w="64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442</w:t>
            </w:r>
          </w:p>
        </w:tc>
        <w:tc>
          <w:tcPr>
            <w:tcW w:w="636"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0700</w:t>
            </w:r>
          </w:p>
        </w:tc>
        <w:tc>
          <w:tcPr>
            <w:tcW w:w="155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1 195,00</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1 195,00</w:t>
            </w:r>
          </w:p>
        </w:tc>
        <w:tc>
          <w:tcPr>
            <w:tcW w:w="1134"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Профессиональная подготовка, переподготовка и повышение квалификации</w:t>
            </w:r>
          </w:p>
        </w:tc>
        <w:tc>
          <w:tcPr>
            <w:tcW w:w="64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442</w:t>
            </w:r>
          </w:p>
        </w:tc>
        <w:tc>
          <w:tcPr>
            <w:tcW w:w="636"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0705</w:t>
            </w:r>
          </w:p>
        </w:tc>
        <w:tc>
          <w:tcPr>
            <w:tcW w:w="155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1 195,00</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1 195,00</w:t>
            </w:r>
          </w:p>
        </w:tc>
        <w:tc>
          <w:tcPr>
            <w:tcW w:w="1134"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Муниципальная программа "Развитие муниципального управления в городе Димитровграде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442</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0705</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24 0 00 00000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1 195,00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1 195,00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Основное мероприятие "Организация обучения муниципальных служащих и технических работников"</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442</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0705</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24 0 02 00000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1 195,00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1 195,00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442</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0705</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24 0 02 00315</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1 195,00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1 195,00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442</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0705</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24 0 02 00315</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1 195,00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1 195,00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131"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ОБСЛУЖИВАНИЕ ГОСУДАРСТВЕННОГО (МУНИЦИПАЛЬНОГО) ДОЛГА</w:t>
            </w:r>
          </w:p>
        </w:tc>
        <w:tc>
          <w:tcPr>
            <w:tcW w:w="64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442</w:t>
            </w:r>
          </w:p>
        </w:tc>
        <w:tc>
          <w:tcPr>
            <w:tcW w:w="636"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1300</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15 622 399,07</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15 622 399,07</w:t>
            </w:r>
          </w:p>
        </w:tc>
        <w:tc>
          <w:tcPr>
            <w:tcW w:w="1134"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Обслуживание государственного  (муниципального) внутреннего долга</w:t>
            </w:r>
          </w:p>
        </w:tc>
        <w:tc>
          <w:tcPr>
            <w:tcW w:w="64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442</w:t>
            </w:r>
          </w:p>
        </w:tc>
        <w:tc>
          <w:tcPr>
            <w:tcW w:w="636"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1301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15 622 399,07</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15 622 399,07</w:t>
            </w:r>
          </w:p>
        </w:tc>
        <w:tc>
          <w:tcPr>
            <w:tcW w:w="1134"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Муниципальная программа "Управление муниципальными финансами и муниципальным долгом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442</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1301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29 0 00 00000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15 622 399,07</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15 622 399,07</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27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Подпрограмма "Управление муниципальным долгом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442</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1301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29 1 00 00000</w:t>
            </w:r>
          </w:p>
        </w:tc>
        <w:tc>
          <w:tcPr>
            <w:tcW w:w="709" w:type="dxa"/>
            <w:tcBorders>
              <w:top w:val="nil"/>
              <w:left w:val="nil"/>
              <w:bottom w:val="single" w:color="auto" w:sz="4" w:space="0"/>
              <w:right w:val="single" w:color="auto" w:sz="4" w:space="0"/>
            </w:tcBorders>
            <w:shd w:val="clear" w:color="auto" w:fill="auto"/>
            <w:noWrap/>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15 622 399,07</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15 622 399,07</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27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Основное мероприятие "Своевременное исполнение обязательств по обслуживанию муниципального долга города"</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442</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1301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29 1 01 00000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15 622 399,07</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15 622 399,07</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Процентные платежи по долговым обязательствам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442</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1301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29 1 01 00300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15 622 399,07</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15 622 399,07</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Обслуживание государственного (муниципального) долга</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442</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1301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29 1 01 00300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700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15 622 399,07</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15 622 399,07</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273"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КОМИТЕТ ПО УПРАВЛЕНИЮ ИМУЩЕСТВОМ ГОРОДА ДИМИТРОВГРАДА</w:t>
            </w:r>
          </w:p>
        </w:tc>
        <w:tc>
          <w:tcPr>
            <w:tcW w:w="64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443</w:t>
            </w:r>
          </w:p>
        </w:tc>
        <w:tc>
          <w:tcPr>
            <w:tcW w:w="636"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55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234 620 305,25</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204 089 179,73</w:t>
            </w:r>
          </w:p>
        </w:tc>
        <w:tc>
          <w:tcPr>
            <w:tcW w:w="1134"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86,99</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ОБЩЕГОСУДАРСТВЕННЫЕ ВОПРОСЫ</w:t>
            </w:r>
          </w:p>
        </w:tc>
        <w:tc>
          <w:tcPr>
            <w:tcW w:w="64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443</w:t>
            </w:r>
          </w:p>
        </w:tc>
        <w:tc>
          <w:tcPr>
            <w:tcW w:w="636"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0100</w:t>
            </w:r>
          </w:p>
        </w:tc>
        <w:tc>
          <w:tcPr>
            <w:tcW w:w="155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709" w:type="dxa"/>
            <w:tcBorders>
              <w:top w:val="nil"/>
              <w:left w:val="nil"/>
              <w:bottom w:val="single" w:color="auto" w:sz="4" w:space="0"/>
              <w:right w:val="single" w:color="auto" w:sz="4" w:space="0"/>
            </w:tcBorders>
            <w:shd w:val="clear" w:color="auto" w:fill="auto"/>
            <w:noWrap w:val="0"/>
            <w:vAlign w:val="center"/>
          </w:tcPr>
          <w:p>
            <w:pPr>
              <w:jc w:val="right"/>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62 037 847,16</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61 555 379,81</w:t>
            </w:r>
          </w:p>
        </w:tc>
        <w:tc>
          <w:tcPr>
            <w:tcW w:w="1134"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99,22</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Другие общегосударственные вопросы</w:t>
            </w:r>
          </w:p>
        </w:tc>
        <w:tc>
          <w:tcPr>
            <w:tcW w:w="64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443</w:t>
            </w:r>
          </w:p>
        </w:tc>
        <w:tc>
          <w:tcPr>
            <w:tcW w:w="636"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62 037 847,16</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61 555 379,81</w:t>
            </w:r>
          </w:p>
        </w:tc>
        <w:tc>
          <w:tcPr>
            <w:tcW w:w="1134"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99,22</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Муниципальная программа "Управление муниципальным имуществом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443</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02 0 00 00000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16 572 668,21</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16 090 200,86</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97,09</w:t>
            </w:r>
          </w:p>
        </w:tc>
      </w:tr>
      <w:tr>
        <w:tblPrEx>
          <w:tblCellMar>
            <w:top w:w="0" w:type="dxa"/>
            <w:left w:w="108" w:type="dxa"/>
            <w:bottom w:w="0" w:type="dxa"/>
            <w:right w:w="108" w:type="dxa"/>
          </w:tblCellMar>
        </w:tblPrEx>
        <w:trPr>
          <w:wBefore w:w="0" w:type="dxa"/>
          <w:trHeight w:val="108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Основное мероприятие "Обеспечение деятельности Комитета по управлению имуществом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443</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02 0 01 00000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15 241 254,41</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15 129 159,11</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99,26</w:t>
            </w:r>
          </w:p>
        </w:tc>
      </w:tr>
      <w:tr>
        <w:tblPrEx>
          <w:tblCellMar>
            <w:top w:w="0" w:type="dxa"/>
            <w:left w:w="108" w:type="dxa"/>
            <w:bottom w:w="0" w:type="dxa"/>
            <w:right w:w="108" w:type="dxa"/>
          </w:tblCellMar>
        </w:tblPrEx>
        <w:trPr>
          <w:wBefore w:w="0" w:type="dxa"/>
          <w:trHeight w:val="108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Обеспечение деятельности органов местного самоуправления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443</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02 0 01 00102</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15 182 254,41</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15 070 159,11</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99,26</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443</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02 0 01 00102</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100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14 503 264,10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14 396 503,26</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99,26</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443</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02 0 01 00102</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678 990,31</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673 655,85</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99,21</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Расходные обязательства на поддержку мер по обеспечению сбалансированности местных бюджетов</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443</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02 0 01 72110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59 000,00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59 000,00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27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443</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02 0 01 72110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100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59 000,00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59 000,00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443</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02 0 02 00000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1 331 413,80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961 041,75</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72,18</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Содержание имущества муниципальной казны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443</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02 0 02 00301</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450 071,95</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79 699,90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17,71</w:t>
            </w:r>
          </w:p>
        </w:tc>
      </w:tr>
      <w:tr>
        <w:tblPrEx>
          <w:tblCellMar>
            <w:top w:w="0" w:type="dxa"/>
            <w:left w:w="108" w:type="dxa"/>
            <w:bottom w:w="0" w:type="dxa"/>
            <w:right w:w="108" w:type="dxa"/>
          </w:tblCellMar>
        </w:tblPrEx>
        <w:trPr>
          <w:wBefore w:w="0" w:type="dxa"/>
          <w:trHeight w:val="27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443</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02 0 02 00301</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450 071,95</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79 699,90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17,71</w:t>
            </w:r>
          </w:p>
        </w:tc>
      </w:tr>
      <w:tr>
        <w:tblPrEx>
          <w:tblCellMar>
            <w:top w:w="0" w:type="dxa"/>
            <w:left w:w="108" w:type="dxa"/>
            <w:bottom w:w="0" w:type="dxa"/>
            <w:right w:w="108" w:type="dxa"/>
          </w:tblCellMar>
        </w:tblPrEx>
        <w:trPr>
          <w:wBefore w:w="0" w:type="dxa"/>
          <w:trHeight w:val="27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443</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02 0 02 00302</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881 341,85</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881 341,85</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443</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02 0 02 00302</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209 814,18</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209 814,18</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Иные бюджетные ассигнования</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443</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02 0 02 00302</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800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671 527,67</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671 527,67</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443</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45 465 178,95</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45 465 178,95</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Прочие выплаты по обязательствам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443</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50 0 00 00305</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35 017 823,05</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35 017 823,05</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Иные бюджетные ассигнования</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443</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50 0 00 00305</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800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35 017 823,05</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35 017 823,05</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Погашение кредиторской задолженности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443</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50 0 00 00369</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10 268 316,53</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10 268 316,53</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27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443</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50 0 00 00369</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10 268 316,53</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10 268 316,53</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Расходные обязательства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443</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50 0 00 72210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179 039,37</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179 039,37</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443</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50 0 00 72210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100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179 039,37</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179 039,37</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НАЦИОНАЛЬНАЯ ЭКОНОМИКА</w:t>
            </w:r>
          </w:p>
        </w:tc>
        <w:tc>
          <w:tcPr>
            <w:tcW w:w="64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443</w:t>
            </w:r>
          </w:p>
        </w:tc>
        <w:tc>
          <w:tcPr>
            <w:tcW w:w="636"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0400</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487 282,54</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475 782,54</w:t>
            </w:r>
          </w:p>
        </w:tc>
        <w:tc>
          <w:tcPr>
            <w:tcW w:w="1134"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97,64</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Другие вопросы в области национальной экономики</w:t>
            </w:r>
          </w:p>
        </w:tc>
        <w:tc>
          <w:tcPr>
            <w:tcW w:w="64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443</w:t>
            </w:r>
          </w:p>
        </w:tc>
        <w:tc>
          <w:tcPr>
            <w:tcW w:w="636"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0412</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487 282,54</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475 782,54</w:t>
            </w:r>
          </w:p>
        </w:tc>
        <w:tc>
          <w:tcPr>
            <w:tcW w:w="1134"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97,64</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Муниципальная программа "Управление муниципальным имуществом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443</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0412</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02 0 00 00000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438 802,54</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427 302,54</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97,38</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443</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0412</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02 0 02 00000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438 802,54</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427 302,54</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97,38</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Мероприятия по землеустройству и землепользованию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443</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0412</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02 0 02 00303</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438 802,54</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427 302,54</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97,38</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443</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0412</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02 0 02 00303</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438 802,54</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427 302,54</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97,38</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Муниципальная программа "Создание комфортной среды и улучшение архитектурного облика города Димитровграда Ульяновской области "</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443</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0412</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 xml:space="preserve"> 25 0 00 00000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48 480,00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48 480,00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27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Основное мероприятие "Проведение мероприятий в целях благоустройства территорий"</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443</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0412</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 xml:space="preserve"> 25 0 05 00000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48 480,00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48 480,00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27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Постановка на кадастровый учет границ придомовых территорий, не имеющих границ</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443</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0412</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 xml:space="preserve"> 25 0 05 00346</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48 480,00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48 480,00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443</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0412</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 xml:space="preserve"> 25 0 05 00346</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48 480,00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48 480,00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ЖИЛИЩНО-КОММУНАЛЬНОЕ ХОЗЯЙСТВО</w:t>
            </w:r>
          </w:p>
        </w:tc>
        <w:tc>
          <w:tcPr>
            <w:tcW w:w="64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443</w:t>
            </w:r>
          </w:p>
        </w:tc>
        <w:tc>
          <w:tcPr>
            <w:tcW w:w="636"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0500</w:t>
            </w:r>
          </w:p>
        </w:tc>
        <w:tc>
          <w:tcPr>
            <w:tcW w:w="155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172 093 980,55</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142 056 822,38</w:t>
            </w:r>
          </w:p>
        </w:tc>
        <w:tc>
          <w:tcPr>
            <w:tcW w:w="1134"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82,55</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Жилищное хозяйство</w:t>
            </w:r>
          </w:p>
        </w:tc>
        <w:tc>
          <w:tcPr>
            <w:tcW w:w="64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443</w:t>
            </w:r>
          </w:p>
        </w:tc>
        <w:tc>
          <w:tcPr>
            <w:tcW w:w="636"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0501</w:t>
            </w:r>
          </w:p>
        </w:tc>
        <w:tc>
          <w:tcPr>
            <w:tcW w:w="155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172 093 980,55</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142 056 822,38</w:t>
            </w:r>
          </w:p>
        </w:tc>
        <w:tc>
          <w:tcPr>
            <w:tcW w:w="1134"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82,55</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443</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11 0 00 00000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170 233 627,17</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140 196 469,00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82,36</w:t>
            </w:r>
          </w:p>
        </w:tc>
      </w:tr>
      <w:tr>
        <w:tblPrEx>
          <w:tblCellMar>
            <w:top w:w="0" w:type="dxa"/>
            <w:left w:w="108" w:type="dxa"/>
            <w:bottom w:w="0" w:type="dxa"/>
            <w:right w:w="108" w:type="dxa"/>
          </w:tblCellMar>
        </w:tblPrEx>
        <w:trPr>
          <w:wBefore w:w="0" w:type="dxa"/>
          <w:trHeight w:val="27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Основное мероприятие "Снос аварийного жилищного фонда"</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443</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11 0 03 00000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661 500,00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661 500,00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Снос аварийного жилищного фонда после расселения граждан</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443</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11 0 03 00312</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661 500,00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661 500,00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443</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11 0 03 00312</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661 500,00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661 500,00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27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Основное мероприятие "Определение рыночной стоимости жилых помещений (квартир)"</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443</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11 0 04 00000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60 000,00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60 000,00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Определение рыночной стоимости жилых помещений (квартир) аварийного жилищного фонда</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443</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11 0 04 00308</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60 000,00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60 000,00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443</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11 0 04 00308</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60 000,00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60 000,00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27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443</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11 0 F3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169 512 127,17</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139 474 969,00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82,28</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гос.корпорации - Фонда содействия реформированию жилищно-коммунального хозяйства</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443</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11 0 F3 67483</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115 902 951,89</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103 775 379,53</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89,54</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Капитальные вложения в объекты государственной (муниципальной) собственности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443</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11 0 F3 67483</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400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71 440 606,79</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64 897 762,18</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90,84</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Иные бюджетные ассигнования</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443</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11 0 F3 67483</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800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44 462 345,10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38 877 617,35</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87,44</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443</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11 0 F3 67484</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46 454 499,38</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28 559 671,57</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61,48</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Капитальные вложения в объекты государственной (муниципальной) собственности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443</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11 0 F3 67484</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400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43 303 149,64</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26 725 950,26</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61,72</w:t>
            </w:r>
          </w:p>
        </w:tc>
      </w:tr>
      <w:tr>
        <w:tblPrEx>
          <w:tblCellMar>
            <w:top w:w="0" w:type="dxa"/>
            <w:left w:w="108" w:type="dxa"/>
            <w:bottom w:w="0" w:type="dxa"/>
            <w:right w:w="108" w:type="dxa"/>
          </w:tblCellMar>
        </w:tblPrEx>
        <w:trPr>
          <w:wBefore w:w="0" w:type="dxa"/>
          <w:trHeight w:val="39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Иные бюджетные ассигнования</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443</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11 0 F3 67484</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800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3 151 349,74</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1 833 721,31</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58,19</w:t>
            </w:r>
          </w:p>
        </w:tc>
      </w:tr>
      <w:tr>
        <w:tblPrEx>
          <w:tblCellMar>
            <w:top w:w="0" w:type="dxa"/>
            <w:left w:w="108" w:type="dxa"/>
            <w:bottom w:w="0" w:type="dxa"/>
            <w:right w:w="108" w:type="dxa"/>
          </w:tblCellMar>
        </w:tblPrEx>
        <w:trPr>
          <w:wBefore w:w="0" w:type="dxa"/>
          <w:trHeight w:val="63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Софинансирование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443</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11 0 F3 6748S</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7 154 675,90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7 139 917,90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99,79</w:t>
            </w:r>
          </w:p>
        </w:tc>
      </w:tr>
      <w:tr>
        <w:tblPrEx>
          <w:tblCellMar>
            <w:top w:w="0" w:type="dxa"/>
            <w:left w:w="108" w:type="dxa"/>
            <w:bottom w:w="0" w:type="dxa"/>
            <w:right w:w="108" w:type="dxa"/>
          </w:tblCellMar>
        </w:tblPrEx>
        <w:trPr>
          <w:wBefore w:w="0" w:type="dxa"/>
          <w:trHeight w:val="88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Капитальные вложения в объекты государственной (муниципальной) собственности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443</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11 0 F3 6748S</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400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6 681 487,56</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6 681 487,56</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Иные бюджетные ассигнования</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443</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11 0 F3 6748S</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800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473 188,34</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458 430,34</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96,88</w:t>
            </w:r>
          </w:p>
        </w:tc>
      </w:tr>
      <w:tr>
        <w:tblPrEx>
          <w:tblCellMar>
            <w:top w:w="0" w:type="dxa"/>
            <w:left w:w="108" w:type="dxa"/>
            <w:bottom w:w="0" w:type="dxa"/>
            <w:right w:w="108" w:type="dxa"/>
          </w:tblCellMar>
        </w:tblPrEx>
        <w:trPr>
          <w:wBefore w:w="0" w:type="dxa"/>
          <w:trHeight w:val="102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443</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1 860 353,38</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1 860 353,38</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5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Прочие выплаты по обязательствам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443</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50 0 00 00305</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1 831 000,00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1 831 000,00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Иные бюджетные ассигнования</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443</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50 0 00 00305</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800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1 831 000,00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1 831 000,00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Уплата взносов на капитальный ремонт общего имущества многоквартирного дома</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443</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50 0 00 00360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29 353,38</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29 353,38</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443</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50 0 00 00360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29 353,38</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29 353,38</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131"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ОБРАЗОВАНИЕ</w:t>
            </w:r>
          </w:p>
        </w:tc>
        <w:tc>
          <w:tcPr>
            <w:tcW w:w="64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443</w:t>
            </w:r>
          </w:p>
        </w:tc>
        <w:tc>
          <w:tcPr>
            <w:tcW w:w="636"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0700</w:t>
            </w:r>
          </w:p>
        </w:tc>
        <w:tc>
          <w:tcPr>
            <w:tcW w:w="155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1 195,00</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1 195,00</w:t>
            </w:r>
          </w:p>
        </w:tc>
        <w:tc>
          <w:tcPr>
            <w:tcW w:w="1134"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Профессиональная подготовка, переподготовка и повышение квалификации</w:t>
            </w:r>
          </w:p>
        </w:tc>
        <w:tc>
          <w:tcPr>
            <w:tcW w:w="64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443</w:t>
            </w:r>
          </w:p>
        </w:tc>
        <w:tc>
          <w:tcPr>
            <w:tcW w:w="636"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0705</w:t>
            </w:r>
          </w:p>
        </w:tc>
        <w:tc>
          <w:tcPr>
            <w:tcW w:w="155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1 195,00</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1 195,00</w:t>
            </w:r>
          </w:p>
        </w:tc>
        <w:tc>
          <w:tcPr>
            <w:tcW w:w="1134"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100,00</w:t>
            </w:r>
          </w:p>
        </w:tc>
      </w:tr>
      <w:tr>
        <w:tblPrEx>
          <w:tblCellMar>
            <w:top w:w="0" w:type="dxa"/>
            <w:left w:w="108" w:type="dxa"/>
            <w:bottom w:w="0" w:type="dxa"/>
            <w:right w:w="108" w:type="dxa"/>
          </w:tblCellMar>
        </w:tblPrEx>
        <w:trPr>
          <w:wBefore w:w="0" w:type="dxa"/>
          <w:trHeight w:val="135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Муниципальная программа "Развитие муниципального управления в городе Димитровграде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443</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0705</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24 0 00 00000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1 195,00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1 195,00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3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Основное мероприятие "Организация обучения муниципальных служащих и технических работников"</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443</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0705</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24 0 02 00000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1 195,00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1 195,00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5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443</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0705</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24 0 02 00315</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1 195,00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1 195,00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443</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0705</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24 0 02 00315</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1 195,00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1 195,00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4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АДМИНИСТРАЦИЯ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446</w:t>
            </w:r>
          </w:p>
        </w:tc>
        <w:tc>
          <w:tcPr>
            <w:tcW w:w="636" w:type="dxa"/>
            <w:tcBorders>
              <w:top w:val="nil"/>
              <w:left w:val="nil"/>
              <w:bottom w:val="single" w:color="auto" w:sz="4" w:space="0"/>
              <w:right w:val="single" w:color="auto" w:sz="4" w:space="0"/>
            </w:tcBorders>
            <w:shd w:val="clear" w:color="auto" w:fill="auto"/>
            <w:noWrap w:val="0"/>
            <w:vAlign w:val="bottom"/>
          </w:tcPr>
          <w:p>
            <w:pPr>
              <w:rPr>
                <w:b/>
                <w:bCs/>
              </w:rPr>
            </w:pPr>
            <w:r>
              <w:rPr>
                <w:b/>
                <w:bCs/>
              </w:rPr>
              <w:t> </w:t>
            </w:r>
          </w:p>
        </w:tc>
        <w:tc>
          <w:tcPr>
            <w:tcW w:w="1559" w:type="dxa"/>
            <w:tcBorders>
              <w:top w:val="nil"/>
              <w:left w:val="nil"/>
              <w:bottom w:val="single" w:color="auto" w:sz="4" w:space="0"/>
              <w:right w:val="single" w:color="auto" w:sz="4" w:space="0"/>
            </w:tcBorders>
            <w:shd w:val="clear" w:color="auto" w:fill="auto"/>
            <w:noWrap w:val="0"/>
            <w:vAlign w:val="bottom"/>
          </w:tcPr>
          <w:p>
            <w:pPr>
              <w:rPr>
                <w:b/>
                <w:bCs/>
              </w:rPr>
            </w:pPr>
            <w:r>
              <w:rPr>
                <w:b/>
                <w:bCs/>
              </w:rPr>
              <w:t> </w:t>
            </w:r>
          </w:p>
        </w:tc>
        <w:tc>
          <w:tcPr>
            <w:tcW w:w="709" w:type="dxa"/>
            <w:tcBorders>
              <w:top w:val="nil"/>
              <w:left w:val="nil"/>
              <w:bottom w:val="single" w:color="auto" w:sz="4" w:space="0"/>
              <w:right w:val="single" w:color="auto" w:sz="4" w:space="0"/>
            </w:tcBorders>
            <w:shd w:val="clear" w:color="auto" w:fill="auto"/>
            <w:noWrap w:val="0"/>
            <w:vAlign w:val="bottom"/>
          </w:tcPr>
          <w:p>
            <w:pP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264 088 213,19</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259 935 765,80</w:t>
            </w:r>
          </w:p>
        </w:tc>
        <w:tc>
          <w:tcPr>
            <w:tcW w:w="1134"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98,43</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ОБЩЕГОСУДАРСТВЕННЫЕ ВОПРОСЫ</w:t>
            </w:r>
          </w:p>
        </w:tc>
        <w:tc>
          <w:tcPr>
            <w:tcW w:w="64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0100</w:t>
            </w:r>
          </w:p>
        </w:tc>
        <w:tc>
          <w:tcPr>
            <w:tcW w:w="155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142 276 420,23</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140 779 443,45</w:t>
            </w:r>
          </w:p>
        </w:tc>
        <w:tc>
          <w:tcPr>
            <w:tcW w:w="1134"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98,95</w:t>
            </w:r>
          </w:p>
        </w:tc>
      </w:tr>
      <w:tr>
        <w:tblPrEx>
          <w:tblCellMar>
            <w:top w:w="0" w:type="dxa"/>
            <w:left w:w="108" w:type="dxa"/>
            <w:bottom w:w="0" w:type="dxa"/>
            <w:right w:w="108" w:type="dxa"/>
          </w:tblCellMar>
        </w:tblPrEx>
        <w:trPr>
          <w:wBefore w:w="0" w:type="dxa"/>
          <w:trHeight w:val="108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Функционирование высшего должностного лица субъекта Российской Федерации и муниципального образования</w:t>
            </w:r>
          </w:p>
        </w:tc>
        <w:tc>
          <w:tcPr>
            <w:tcW w:w="64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0102</w:t>
            </w:r>
          </w:p>
        </w:tc>
        <w:tc>
          <w:tcPr>
            <w:tcW w:w="155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2 314 771,53</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2 314 771,53</w:t>
            </w:r>
          </w:p>
        </w:tc>
        <w:tc>
          <w:tcPr>
            <w:tcW w:w="1134"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0102</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2 314 771,53</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2 314 771,53</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Глава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0102</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50 0 00 00101</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2 314 771,53</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2 314 771,53</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135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0102</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50 0 00 00101</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100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2 314 771,53</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2 314 771,53</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27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0104</w:t>
            </w:r>
          </w:p>
        </w:tc>
        <w:tc>
          <w:tcPr>
            <w:tcW w:w="155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52 362 892,32</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52 361 568,05</w:t>
            </w:r>
          </w:p>
        </w:tc>
        <w:tc>
          <w:tcPr>
            <w:tcW w:w="1134"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0104</w:t>
            </w:r>
          </w:p>
        </w:tc>
        <w:tc>
          <w:tcPr>
            <w:tcW w:w="1559" w:type="dxa"/>
            <w:tcBorders>
              <w:top w:val="nil"/>
              <w:left w:val="nil"/>
              <w:bottom w:val="single" w:color="auto" w:sz="4" w:space="0"/>
              <w:right w:val="nil"/>
            </w:tcBorders>
            <w:shd w:val="clear" w:color="auto" w:fill="auto"/>
            <w:noWrap w:val="0"/>
            <w:vAlign w:val="center"/>
          </w:tcPr>
          <w:p>
            <w:pPr>
              <w:jc w:val="center"/>
            </w:pPr>
            <w:r>
              <w:t>50 0 00 00000</w:t>
            </w:r>
          </w:p>
        </w:tc>
        <w:tc>
          <w:tcPr>
            <w:tcW w:w="709" w:type="dxa"/>
            <w:tcBorders>
              <w:top w:val="nil"/>
              <w:left w:val="single" w:color="auto" w:sz="4" w:space="0"/>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52 362 892,32</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52 361 568,05</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Обеспечение деятельности органов местного самоуправления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0104</w:t>
            </w:r>
          </w:p>
        </w:tc>
        <w:tc>
          <w:tcPr>
            <w:tcW w:w="1559" w:type="dxa"/>
            <w:tcBorders>
              <w:top w:val="nil"/>
              <w:left w:val="nil"/>
              <w:bottom w:val="single" w:color="auto" w:sz="4" w:space="0"/>
              <w:right w:val="nil"/>
            </w:tcBorders>
            <w:shd w:val="clear" w:color="auto" w:fill="auto"/>
            <w:noWrap w:val="0"/>
            <w:vAlign w:val="center"/>
          </w:tcPr>
          <w:p>
            <w:pPr>
              <w:jc w:val="center"/>
            </w:pPr>
            <w:r>
              <w:t>50 0 00 00102</w:t>
            </w:r>
          </w:p>
        </w:tc>
        <w:tc>
          <w:tcPr>
            <w:tcW w:w="709" w:type="dxa"/>
            <w:tcBorders>
              <w:top w:val="nil"/>
              <w:left w:val="single" w:color="auto" w:sz="4" w:space="0"/>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44 938 252,51</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44 936 928,24</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90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0104</w:t>
            </w:r>
          </w:p>
        </w:tc>
        <w:tc>
          <w:tcPr>
            <w:tcW w:w="1559" w:type="dxa"/>
            <w:tcBorders>
              <w:top w:val="nil"/>
              <w:left w:val="nil"/>
              <w:bottom w:val="single" w:color="auto" w:sz="4" w:space="0"/>
              <w:right w:val="nil"/>
            </w:tcBorders>
            <w:shd w:val="clear" w:color="auto" w:fill="auto"/>
            <w:noWrap w:val="0"/>
            <w:vAlign w:val="center"/>
          </w:tcPr>
          <w:p>
            <w:pPr>
              <w:jc w:val="center"/>
            </w:pPr>
            <w:r>
              <w:t>50 0 00 00102</w:t>
            </w:r>
          </w:p>
        </w:tc>
        <w:tc>
          <w:tcPr>
            <w:tcW w:w="709" w:type="dxa"/>
            <w:tcBorders>
              <w:top w:val="nil"/>
              <w:left w:val="single" w:color="auto" w:sz="4" w:space="0"/>
              <w:bottom w:val="single" w:color="auto" w:sz="4" w:space="0"/>
              <w:right w:val="single" w:color="auto" w:sz="4" w:space="0"/>
            </w:tcBorders>
            <w:shd w:val="clear" w:color="auto" w:fill="auto"/>
            <w:noWrap w:val="0"/>
            <w:vAlign w:val="center"/>
          </w:tcPr>
          <w:p>
            <w:pPr>
              <w:jc w:val="center"/>
            </w:pPr>
            <w:r>
              <w:t>100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44 690 932,77</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44 689 608,50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3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0104</w:t>
            </w:r>
          </w:p>
        </w:tc>
        <w:tc>
          <w:tcPr>
            <w:tcW w:w="1559" w:type="dxa"/>
            <w:tcBorders>
              <w:top w:val="nil"/>
              <w:left w:val="nil"/>
              <w:bottom w:val="single" w:color="auto" w:sz="4" w:space="0"/>
              <w:right w:val="nil"/>
            </w:tcBorders>
            <w:shd w:val="clear" w:color="auto" w:fill="auto"/>
            <w:noWrap w:val="0"/>
            <w:vAlign w:val="center"/>
          </w:tcPr>
          <w:p>
            <w:pPr>
              <w:jc w:val="center"/>
            </w:pPr>
            <w:r>
              <w:t>50 0 00 00102</w:t>
            </w:r>
          </w:p>
        </w:tc>
        <w:tc>
          <w:tcPr>
            <w:tcW w:w="709" w:type="dxa"/>
            <w:tcBorders>
              <w:top w:val="nil"/>
              <w:left w:val="single" w:color="auto" w:sz="4" w:space="0"/>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243 499,00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243 499,00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Социальное обеспечение и иные выплаты населению</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0104</w:t>
            </w:r>
          </w:p>
        </w:tc>
        <w:tc>
          <w:tcPr>
            <w:tcW w:w="1559" w:type="dxa"/>
            <w:tcBorders>
              <w:top w:val="nil"/>
              <w:left w:val="nil"/>
              <w:bottom w:val="single" w:color="auto" w:sz="4" w:space="0"/>
              <w:right w:val="nil"/>
            </w:tcBorders>
            <w:shd w:val="clear" w:color="auto" w:fill="auto"/>
            <w:noWrap w:val="0"/>
            <w:vAlign w:val="center"/>
          </w:tcPr>
          <w:p>
            <w:pPr>
              <w:jc w:val="center"/>
            </w:pPr>
            <w:r>
              <w:t>50 0 00 00102</w:t>
            </w:r>
          </w:p>
        </w:tc>
        <w:tc>
          <w:tcPr>
            <w:tcW w:w="709" w:type="dxa"/>
            <w:tcBorders>
              <w:top w:val="nil"/>
              <w:left w:val="single" w:color="auto" w:sz="4" w:space="0"/>
              <w:bottom w:val="single" w:color="auto" w:sz="4" w:space="0"/>
              <w:right w:val="single" w:color="auto" w:sz="4" w:space="0"/>
            </w:tcBorders>
            <w:shd w:val="clear" w:color="auto" w:fill="auto"/>
            <w:noWrap w:val="0"/>
            <w:vAlign w:val="center"/>
          </w:tcPr>
          <w:p>
            <w:pPr>
              <w:jc w:val="center"/>
            </w:pPr>
            <w:r>
              <w:t>300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3 820,74</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3 820,74</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3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Расходные обязательства на поддержку мер по обеспечению сбалансированности местных бюджетов</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0104</w:t>
            </w:r>
          </w:p>
        </w:tc>
        <w:tc>
          <w:tcPr>
            <w:tcW w:w="1559" w:type="dxa"/>
            <w:tcBorders>
              <w:top w:val="nil"/>
              <w:left w:val="nil"/>
              <w:bottom w:val="single" w:color="auto" w:sz="4" w:space="0"/>
              <w:right w:val="nil"/>
            </w:tcBorders>
            <w:shd w:val="clear" w:color="auto" w:fill="auto"/>
            <w:noWrap w:val="0"/>
            <w:vAlign w:val="center"/>
          </w:tcPr>
          <w:p>
            <w:pPr>
              <w:jc w:val="center"/>
            </w:pPr>
            <w:r>
              <w:t>50 0 00 72110</w:t>
            </w:r>
          </w:p>
        </w:tc>
        <w:tc>
          <w:tcPr>
            <w:tcW w:w="709" w:type="dxa"/>
            <w:tcBorders>
              <w:top w:val="nil"/>
              <w:left w:val="single" w:color="auto" w:sz="4" w:space="0"/>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6 665 951,85</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6 665 951,85</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8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0104</w:t>
            </w:r>
          </w:p>
        </w:tc>
        <w:tc>
          <w:tcPr>
            <w:tcW w:w="1559" w:type="dxa"/>
            <w:tcBorders>
              <w:top w:val="nil"/>
              <w:left w:val="nil"/>
              <w:bottom w:val="single" w:color="auto" w:sz="4" w:space="0"/>
              <w:right w:val="nil"/>
            </w:tcBorders>
            <w:shd w:val="clear" w:color="auto" w:fill="auto"/>
            <w:noWrap w:val="0"/>
            <w:vAlign w:val="center"/>
          </w:tcPr>
          <w:p>
            <w:pPr>
              <w:jc w:val="center"/>
            </w:pPr>
            <w:r>
              <w:t>50 0 00 72110</w:t>
            </w:r>
          </w:p>
        </w:tc>
        <w:tc>
          <w:tcPr>
            <w:tcW w:w="709" w:type="dxa"/>
            <w:tcBorders>
              <w:top w:val="nil"/>
              <w:left w:val="single" w:color="auto" w:sz="4" w:space="0"/>
              <w:bottom w:val="single" w:color="auto" w:sz="4" w:space="0"/>
              <w:right w:val="single" w:color="auto" w:sz="4" w:space="0"/>
            </w:tcBorders>
            <w:shd w:val="clear" w:color="auto" w:fill="auto"/>
            <w:noWrap w:val="0"/>
            <w:vAlign w:val="center"/>
          </w:tcPr>
          <w:p>
            <w:pPr>
              <w:jc w:val="center"/>
            </w:pPr>
            <w:r>
              <w:t>100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6 665 951,85</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6 665 951,85</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1260" w:hRule="atLeast"/>
        </w:trPr>
        <w:tc>
          <w:tcPr>
            <w:tcW w:w="2552" w:type="dxa"/>
            <w:tcBorders>
              <w:top w:val="single" w:color="auto" w:sz="4" w:space="0"/>
              <w:left w:val="single" w:color="auto" w:sz="4" w:space="0"/>
              <w:bottom w:val="single" w:color="auto" w:sz="4" w:space="0"/>
              <w:right w:val="nil"/>
            </w:tcBorders>
            <w:shd w:val="clear" w:color="auto" w:fill="auto"/>
            <w:noWrap w:val="0"/>
            <w:vAlign w:val="center"/>
          </w:tcPr>
          <w:p>
            <w:r>
              <w:t>Дотации бюджетам поселений и городских округов Ульяновской области, являющихся победителями регионального этапа Всероссийского конкурса "Лучшая муниципальная практика"</w:t>
            </w:r>
          </w:p>
        </w:tc>
        <w:tc>
          <w:tcPr>
            <w:tcW w:w="6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446</w:t>
            </w:r>
          </w:p>
        </w:tc>
        <w:tc>
          <w:tcPr>
            <w:tcW w:w="636" w:type="dxa"/>
            <w:tcBorders>
              <w:top w:val="single" w:color="auto" w:sz="4" w:space="0"/>
              <w:left w:val="nil"/>
              <w:bottom w:val="single" w:color="auto" w:sz="4" w:space="0"/>
              <w:right w:val="single" w:color="auto" w:sz="4" w:space="0"/>
            </w:tcBorders>
            <w:shd w:val="clear" w:color="auto" w:fill="auto"/>
            <w:noWrap w:val="0"/>
            <w:vAlign w:val="center"/>
          </w:tcPr>
          <w:p>
            <w:pPr>
              <w:jc w:val="center"/>
            </w:pPr>
            <w:r>
              <w:t>0104</w:t>
            </w:r>
          </w:p>
        </w:tc>
        <w:tc>
          <w:tcPr>
            <w:tcW w:w="1559" w:type="dxa"/>
            <w:tcBorders>
              <w:top w:val="single" w:color="auto" w:sz="4" w:space="0"/>
              <w:left w:val="nil"/>
              <w:bottom w:val="single" w:color="auto" w:sz="4" w:space="0"/>
              <w:right w:val="nil"/>
            </w:tcBorders>
            <w:shd w:val="clear" w:color="auto" w:fill="auto"/>
            <w:noWrap w:val="0"/>
            <w:vAlign w:val="center"/>
          </w:tcPr>
          <w:p>
            <w:pPr>
              <w:jc w:val="center"/>
            </w:pPr>
            <w:r>
              <w:t>50 0 00 72170</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 </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jc w:val="center"/>
            </w:pPr>
            <w:r>
              <w:t>138 722,89</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jc w:val="center"/>
            </w:pPr>
            <w:r>
              <w:t>138 722,89</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single" w:color="auto" w:sz="4" w:space="0"/>
              <w:left w:val="single" w:color="auto" w:sz="4" w:space="0"/>
              <w:bottom w:val="single" w:color="auto" w:sz="4" w:space="0"/>
              <w:right w:val="single" w:color="auto" w:sz="4" w:space="0"/>
            </w:tcBorders>
            <w:shd w:val="clear" w:color="auto" w:fill="auto"/>
            <w:noWrap w:val="0"/>
            <w:vAlign w:val="center"/>
          </w:tcPr>
          <w:p>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single" w:color="auto" w:sz="4" w:space="0"/>
              <w:left w:val="nil"/>
              <w:bottom w:val="single" w:color="auto" w:sz="4" w:space="0"/>
              <w:right w:val="single" w:color="auto" w:sz="4" w:space="0"/>
            </w:tcBorders>
            <w:shd w:val="clear" w:color="auto" w:fill="auto"/>
            <w:noWrap w:val="0"/>
            <w:vAlign w:val="center"/>
          </w:tcPr>
          <w:p>
            <w:pPr>
              <w:jc w:val="center"/>
            </w:pPr>
            <w:r>
              <w:t>0104</w:t>
            </w:r>
          </w:p>
        </w:tc>
        <w:tc>
          <w:tcPr>
            <w:tcW w:w="1559" w:type="dxa"/>
            <w:tcBorders>
              <w:top w:val="single" w:color="auto" w:sz="4" w:space="0"/>
              <w:left w:val="nil"/>
              <w:bottom w:val="single" w:color="auto" w:sz="4" w:space="0"/>
              <w:right w:val="nil"/>
            </w:tcBorders>
            <w:shd w:val="clear" w:color="auto" w:fill="auto"/>
            <w:noWrap w:val="0"/>
            <w:vAlign w:val="center"/>
          </w:tcPr>
          <w:p>
            <w:pPr>
              <w:jc w:val="center"/>
            </w:pPr>
            <w:r>
              <w:t>50 0 00 72170</w:t>
            </w:r>
          </w:p>
        </w:tc>
        <w:tc>
          <w:tcPr>
            <w:tcW w:w="70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100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jc w:val="center"/>
            </w:pPr>
            <w:r>
              <w:t>138 722,89</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jc w:val="center"/>
            </w:pPr>
            <w:r>
              <w:t>138 722,89</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Расходные обязательства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0104</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50 0 00 72210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619 965,07</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619 965,07</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0104</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50 0 00 72210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100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619 965,07</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619 965,07</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Другие общегосударственные вопросы</w:t>
            </w:r>
          </w:p>
        </w:tc>
        <w:tc>
          <w:tcPr>
            <w:tcW w:w="64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87 598 756,38</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86 103 103,87</w:t>
            </w:r>
          </w:p>
        </w:tc>
        <w:tc>
          <w:tcPr>
            <w:tcW w:w="1134"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98,29</w:t>
            </w:r>
          </w:p>
        </w:tc>
      </w:tr>
      <w:tr>
        <w:tblPrEx>
          <w:tblCellMar>
            <w:top w:w="0" w:type="dxa"/>
            <w:left w:w="108" w:type="dxa"/>
            <w:bottom w:w="0" w:type="dxa"/>
            <w:right w:w="108" w:type="dxa"/>
          </w:tblCellMar>
        </w:tblPrEx>
        <w:trPr>
          <w:wBefore w:w="0" w:type="dxa"/>
          <w:trHeight w:val="135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28 0 00 00000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1 496 835,48</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1 496 835,48</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Основное мероприятие "Профилактика правонарушений"</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28 0 01 00000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1 317 735,48</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1 317 735,48</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Обеспечение бесперебойной работы видеокамер АПК "Безопасный город"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28 0 01 00398</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1 317 735,48</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1 317 735,48</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27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28 0 01 00398</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1 317 735,48</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1 317 735,48</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Основное мероприятие "Гражданская оборона и предупреждение ЧС"</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28 0 04 00000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179 100,00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179 100,00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27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Капитальный ремонт защитного сооружения по адресу г.Димитровград, ул.Хмельницкого, 93</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28 0 04 00390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179 100,00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179 100,00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27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28 0 04 00390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179 100,00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179 100,00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131"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86 101 920,90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84 606 268,39</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98,26</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Обеспечение деятельности казенных учреждений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50 0 00 00199</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15 787 079,18</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15 540 143,18</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98,44</w:t>
            </w:r>
          </w:p>
        </w:tc>
      </w:tr>
      <w:tr>
        <w:tblPrEx>
          <w:tblCellMar>
            <w:top w:w="0" w:type="dxa"/>
            <w:left w:w="108" w:type="dxa"/>
            <w:bottom w:w="0" w:type="dxa"/>
            <w:right w:w="108" w:type="dxa"/>
          </w:tblCellMar>
        </w:tblPrEx>
        <w:trPr>
          <w:wBefore w:w="0" w:type="dxa"/>
          <w:trHeight w:val="135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50 0 00 00199</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100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14 462 222,33</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14 301 771,94</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98,89</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50 0 00 00199</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1 291 950,48</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1 205 464,87</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93,31</w:t>
            </w:r>
          </w:p>
        </w:tc>
      </w:tr>
      <w:tr>
        <w:tblPrEx>
          <w:tblCellMar>
            <w:top w:w="0" w:type="dxa"/>
            <w:left w:w="108" w:type="dxa"/>
            <w:bottom w:w="0" w:type="dxa"/>
            <w:right w:w="108" w:type="dxa"/>
          </w:tblCellMar>
        </w:tblPrEx>
        <w:trPr>
          <w:wBefore w:w="0" w:type="dxa"/>
          <w:trHeight w:val="58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Социальное обеспечение и иные выплаты населению</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50 0 00 00199</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300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32 906,37</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32 906,37</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33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Прочие выплаты по обязательствам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50 0 00 00305</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5 561 556,00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5 561 556,00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Иные бюджетные ассигнования</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50 0 00 00305</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800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5 561 556,00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5 561 556,00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34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 xml:space="preserve">Обеспечение деятельности казенных учреждений хозяйственного обслуживания города Димитровграда Ульяновской области </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50 0 00 00499</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49 123 750,56</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48 226 347,78</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98,17</w:t>
            </w:r>
          </w:p>
        </w:tc>
      </w:tr>
      <w:tr>
        <w:tblPrEx>
          <w:tblCellMar>
            <w:top w:w="0" w:type="dxa"/>
            <w:left w:w="108" w:type="dxa"/>
            <w:bottom w:w="0" w:type="dxa"/>
            <w:right w:w="108" w:type="dxa"/>
          </w:tblCellMar>
        </w:tblPrEx>
        <w:trPr>
          <w:wBefore w:w="0" w:type="dxa"/>
          <w:trHeight w:val="11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50 0 00 00499</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100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24 643 409,00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24 073 081,37</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97,69</w:t>
            </w:r>
          </w:p>
        </w:tc>
      </w:tr>
      <w:tr>
        <w:tblPrEx>
          <w:tblCellMar>
            <w:top w:w="0" w:type="dxa"/>
            <w:left w:w="108" w:type="dxa"/>
            <w:bottom w:w="0" w:type="dxa"/>
            <w:right w:w="108" w:type="dxa"/>
          </w:tblCellMar>
        </w:tblPrEx>
        <w:trPr>
          <w:wBefore w:w="0" w:type="dxa"/>
          <w:trHeight w:val="66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50 0 00 00499</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24 423 214,06</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24 096 138,91</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98,66</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Социальное обеспечение и иные выплаты населению</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50 0 00 00499</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300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2 546,50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2 546,50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Иные бюджетные ассигнования</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50 0 00 00499</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800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54 581,00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54 581,00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План общественно-значимых мероприятий</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50 0 00 00617</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49 495,00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49 495,00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50 0 00 00617</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49 495,00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49 495,00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50 0 00 51200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335 600,00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0,00</w:t>
            </w:r>
          </w:p>
        </w:tc>
      </w:tr>
      <w:tr>
        <w:tblPrEx>
          <w:tblCellMar>
            <w:top w:w="0" w:type="dxa"/>
            <w:left w:w="108" w:type="dxa"/>
            <w:bottom w:w="0" w:type="dxa"/>
            <w:right w:w="108" w:type="dxa"/>
          </w:tblCellMar>
        </w:tblPrEx>
        <w:trPr>
          <w:wBefore w:w="0" w:type="dxa"/>
          <w:trHeight w:val="37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50 0 00 51200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335 600,00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0,00</w:t>
            </w:r>
          </w:p>
        </w:tc>
      </w:tr>
      <w:tr>
        <w:tblPrEx>
          <w:tblCellMar>
            <w:top w:w="0" w:type="dxa"/>
            <w:left w:w="108" w:type="dxa"/>
            <w:bottom w:w="0" w:type="dxa"/>
            <w:right w:w="108" w:type="dxa"/>
          </w:tblCellMar>
        </w:tblPrEx>
        <w:trPr>
          <w:wBefore w:w="0" w:type="dxa"/>
          <w:trHeight w:val="145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Организация и обеспечение деятельности муниципальных комиссий по делам несовершеннолетних и защите их прав в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50 0 00 71010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2 179 500,00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2 179 500,00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4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50 0 00 71010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100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2 062 380,00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2 062 380,00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37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50 0 00 71010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117 120,00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117 120,00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Проведение на территории Ульяновской области публичных мероприятий</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50 0 00 71030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8 200,00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1 499,95</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18,29</w:t>
            </w:r>
          </w:p>
        </w:tc>
      </w:tr>
      <w:tr>
        <w:tblPrEx>
          <w:tblCellMar>
            <w:top w:w="0" w:type="dxa"/>
            <w:left w:w="108" w:type="dxa"/>
            <w:bottom w:w="0" w:type="dxa"/>
            <w:right w:w="108" w:type="dxa"/>
          </w:tblCellMar>
        </w:tblPrEx>
        <w:trPr>
          <w:wBefore w:w="0" w:type="dxa"/>
          <w:trHeight w:val="135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50 0 00 71030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100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3 600,00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1 499,95</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41,67</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50 0 00 71030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4 600,00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50 0 00 71040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8 962,68</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50 0 00 71040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8 962,68</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50 0 00 71050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377 154,79</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377 103,79</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99,99</w:t>
            </w:r>
          </w:p>
        </w:tc>
      </w:tr>
      <w:tr>
        <w:tblPrEx>
          <w:tblCellMar>
            <w:top w:w="0" w:type="dxa"/>
            <w:left w:w="108" w:type="dxa"/>
            <w:bottom w:w="0" w:type="dxa"/>
            <w:right w:w="108" w:type="dxa"/>
          </w:tblCellMar>
        </w:tblPrEx>
        <w:trPr>
          <w:wBefore w:w="0" w:type="dxa"/>
          <w:trHeight w:val="27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50 0 00 71050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339 660,94</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339 660,94</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Иные бюджетные ассигнования</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50 0 00 71050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800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37 493,85</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37 442,85</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99,86</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Расходные обязательства на поддержку мер по обеспечению сбалансированности местных бюджетов</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50 0 00 72110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12 582 300,00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12 582 300,00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50 0 00 72110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100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12 582 300,00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12 582 300,00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Дотации бюджетам поселений и городских округов Ульяновской области, являющихся победителями регионального этапа Всероссийского конкурса "Лучшая муниципальная практика"</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50 0 00 72170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51 277,11</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51 277,11</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single" w:color="auto" w:sz="4" w:space="0"/>
              <w:left w:val="single" w:color="auto" w:sz="4" w:space="0"/>
              <w:bottom w:val="single" w:color="auto" w:sz="4" w:space="0"/>
              <w:right w:val="nil"/>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single" w:color="auto" w:sz="4" w:space="0"/>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50 0 00 72170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51 277,11</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51 277,11</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single" w:color="auto" w:sz="4" w:space="0"/>
              <w:left w:val="single" w:color="auto" w:sz="4" w:space="0"/>
              <w:bottom w:val="single" w:color="auto" w:sz="4" w:space="0"/>
              <w:right w:val="single" w:color="auto" w:sz="4" w:space="0"/>
            </w:tcBorders>
            <w:shd w:val="clear" w:color="auto" w:fill="auto"/>
            <w:noWrap w:val="0"/>
            <w:vAlign w:val="center"/>
          </w:tcPr>
          <w:p>
            <w:r>
              <w:t>Расходные обязательства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50 0 00 72210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37 045,58</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37 045,58</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50 0 00 72210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100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37 045,58</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37 045,58</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НАЦИОНАЛЬНАЯ БЕЗОПАСНОСТЬ И ПРАВООХРАНИТЕЛЬНАЯ ДЕЯТЕЛЬНОСТЬ</w:t>
            </w:r>
          </w:p>
        </w:tc>
        <w:tc>
          <w:tcPr>
            <w:tcW w:w="64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0300</w:t>
            </w:r>
          </w:p>
        </w:tc>
        <w:tc>
          <w:tcPr>
            <w:tcW w:w="155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20 109 080,30</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19 940 311,65</w:t>
            </w:r>
          </w:p>
        </w:tc>
        <w:tc>
          <w:tcPr>
            <w:tcW w:w="1134"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99,16</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Гражданская оборона</w:t>
            </w:r>
          </w:p>
        </w:tc>
        <w:tc>
          <w:tcPr>
            <w:tcW w:w="64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0309</w:t>
            </w:r>
          </w:p>
        </w:tc>
        <w:tc>
          <w:tcPr>
            <w:tcW w:w="155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19 939 580,30</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19 770 811,65</w:t>
            </w:r>
          </w:p>
        </w:tc>
        <w:tc>
          <w:tcPr>
            <w:tcW w:w="1134"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99,15</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0309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28 0 00 00000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10 000,00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10 000,00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Основное мероприятие "Пожарная безопасность"</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0309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28 0 05 00000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10 000,00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10 000,00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Издание буклетов, памяток и другой печатной продукции связанной с безопасностью жизнедеятельности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0309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28 0 05 00341</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10 000,00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10 000,00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27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0309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28 0 05 00341</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10 000,00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10 000,00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27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0309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19 929 580,30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19 760 811,65</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99,15</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Прочие выплаты по обязательствам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0309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50 0 00 00305</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25 376,74</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25 376,74</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Иные бюджетные ассигнования</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0309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50 0 00 00305</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800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25 376,74</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25 376,74</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Обеспечение деятельности казенных учреждений в сфере гражданской защиты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0309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50 0 00 00599</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16 017 323,56</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15 848 554,91</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98,95</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0309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50 0 00 00599</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100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13 228 132,22</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13 094 019,93</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98,99</w:t>
            </w:r>
          </w:p>
        </w:tc>
      </w:tr>
      <w:tr>
        <w:tblPrEx>
          <w:tblCellMar>
            <w:top w:w="0" w:type="dxa"/>
            <w:left w:w="108" w:type="dxa"/>
            <w:bottom w:w="0" w:type="dxa"/>
            <w:right w:w="108" w:type="dxa"/>
          </w:tblCellMar>
        </w:tblPrEx>
        <w:trPr>
          <w:wBefore w:w="0" w:type="dxa"/>
          <w:trHeight w:val="27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0309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50 0 00 00599</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2 744 102,34</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2 709 445,98</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98,74</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Иные бюджетные ассигнования</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0309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50 0 00 00599</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800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45 089,00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45 089,00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Средства выделенные из резервного фонда Администрации города Димитровграда</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0309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50 0 00 00903</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114 880,00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114 880,00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27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0309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50 0 00 00903</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114 880,00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114 880,00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Расходные обязательства на поддержку мер по обеспечению сбалансированности местных бюджетов</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0309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50 0 00 72110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3 772 000,00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3 772 000,00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0309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50 0 00 72110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100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3 772 000,00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3 772 000,00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Защита населения и территории от чрезвычайных ситуаций природного и техногенного характера, пожарная безопасность</w:t>
            </w:r>
          </w:p>
        </w:tc>
        <w:tc>
          <w:tcPr>
            <w:tcW w:w="64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0310</w:t>
            </w:r>
          </w:p>
        </w:tc>
        <w:tc>
          <w:tcPr>
            <w:tcW w:w="155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169 500,00</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169 500,00</w:t>
            </w:r>
          </w:p>
        </w:tc>
        <w:tc>
          <w:tcPr>
            <w:tcW w:w="1134"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0310</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169 500,00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169 500,00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Средства выделенные из резервного фонда Администрации города Димитровграда</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0310</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50 0 00 00903</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169 500,00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169 500,00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0310</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50 0 00 00903</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169 500,00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169 500,00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27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ЖИЛИЩНО-КОММУНАЛЬНОЕ ХОЗЯЙСТВО</w:t>
            </w:r>
          </w:p>
        </w:tc>
        <w:tc>
          <w:tcPr>
            <w:tcW w:w="64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0500</w:t>
            </w:r>
          </w:p>
        </w:tc>
        <w:tc>
          <w:tcPr>
            <w:tcW w:w="155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361 000,00</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336 000,00</w:t>
            </w:r>
          </w:p>
        </w:tc>
        <w:tc>
          <w:tcPr>
            <w:tcW w:w="1134"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93,07</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Другие вопросы в области жилищно-коммунального хозяйства</w:t>
            </w:r>
          </w:p>
        </w:tc>
        <w:tc>
          <w:tcPr>
            <w:tcW w:w="64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0505</w:t>
            </w:r>
          </w:p>
        </w:tc>
        <w:tc>
          <w:tcPr>
            <w:tcW w:w="155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361 000,00</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336 000,00</w:t>
            </w:r>
          </w:p>
        </w:tc>
        <w:tc>
          <w:tcPr>
            <w:tcW w:w="1134"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93,07</w:t>
            </w:r>
          </w:p>
        </w:tc>
      </w:tr>
      <w:tr>
        <w:tblPrEx>
          <w:tblCellMar>
            <w:top w:w="0" w:type="dxa"/>
            <w:left w:w="108" w:type="dxa"/>
            <w:bottom w:w="0" w:type="dxa"/>
            <w:right w:w="108" w:type="dxa"/>
          </w:tblCellMar>
        </w:tblPrEx>
        <w:trPr>
          <w:wBefore w:w="0" w:type="dxa"/>
          <w:trHeight w:val="91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0505</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361 000,00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336 000,00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93,07</w:t>
            </w:r>
          </w:p>
        </w:tc>
      </w:tr>
      <w:tr>
        <w:tblPrEx>
          <w:tblCellMar>
            <w:top w:w="0" w:type="dxa"/>
            <w:left w:w="108" w:type="dxa"/>
            <w:bottom w:w="0" w:type="dxa"/>
            <w:right w:w="108" w:type="dxa"/>
          </w:tblCellMar>
        </w:tblPrEx>
        <w:trPr>
          <w:wBefore w:w="0" w:type="dxa"/>
          <w:trHeight w:val="93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Субсидии некоммерческим организациям, не являющимися государственными (муниципальными) учреждениями, осуществляющим территориальное общественное самоуправление в границах территории, установленной решением Городской Думы города Димитровграда Ульяновской области, на финансовое обеспечение (возмещение) затрат, связанных с созданием и осуществлением основных направлений деятельности территориального общественного самоуправления, определенных уставом территориального общественного самоуправления</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0505</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50 0 00 00204</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346 000,00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336 000,00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97,11</w:t>
            </w:r>
          </w:p>
        </w:tc>
      </w:tr>
      <w:tr>
        <w:tblPrEx>
          <w:tblCellMar>
            <w:top w:w="0" w:type="dxa"/>
            <w:left w:w="108" w:type="dxa"/>
            <w:bottom w:w="0" w:type="dxa"/>
            <w:right w:w="108" w:type="dxa"/>
          </w:tblCellMar>
        </w:tblPrEx>
        <w:trPr>
          <w:wBefore w:w="0" w:type="dxa"/>
          <w:trHeight w:val="87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0505</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50 0 00 00204</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600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346 000,00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336 000,00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97,11</w:t>
            </w:r>
          </w:p>
        </w:tc>
      </w:tr>
      <w:tr>
        <w:tblPrEx>
          <w:tblCellMar>
            <w:top w:w="0" w:type="dxa"/>
            <w:left w:w="108" w:type="dxa"/>
            <w:bottom w:w="0" w:type="dxa"/>
            <w:right w:w="108" w:type="dxa"/>
          </w:tblCellMar>
        </w:tblPrEx>
        <w:trPr>
          <w:wBefore w:w="0" w:type="dxa"/>
          <w:trHeight w:val="64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Установление нормативов потребления населением твёрдого топлива</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0505</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50 0 00 71110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15 000,00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0505</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50 0 00 71110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100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12 000,00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0,00</w:t>
            </w:r>
          </w:p>
        </w:tc>
      </w:tr>
      <w:tr>
        <w:tblPrEx>
          <w:tblCellMar>
            <w:top w:w="0" w:type="dxa"/>
            <w:left w:w="108" w:type="dxa"/>
            <w:bottom w:w="0" w:type="dxa"/>
            <w:right w:w="108" w:type="dxa"/>
          </w:tblCellMar>
        </w:tblPrEx>
        <w:trPr>
          <w:wBefore w:w="0" w:type="dxa"/>
          <w:trHeight w:val="64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0505</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50 0 00 71110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ОБРАЗОВАНИЕ</w:t>
            </w:r>
          </w:p>
        </w:tc>
        <w:tc>
          <w:tcPr>
            <w:tcW w:w="64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0700</w:t>
            </w:r>
          </w:p>
        </w:tc>
        <w:tc>
          <w:tcPr>
            <w:tcW w:w="155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2 050 852,52</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2 008 466,50</w:t>
            </w:r>
          </w:p>
        </w:tc>
        <w:tc>
          <w:tcPr>
            <w:tcW w:w="1134"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97,93</w:t>
            </w:r>
          </w:p>
        </w:tc>
      </w:tr>
      <w:tr>
        <w:tblPrEx>
          <w:tblCellMar>
            <w:top w:w="0" w:type="dxa"/>
            <w:left w:w="108" w:type="dxa"/>
            <w:bottom w:w="0" w:type="dxa"/>
            <w:right w:w="108" w:type="dxa"/>
          </w:tblCellMar>
        </w:tblPrEx>
        <w:trPr>
          <w:wBefore w:w="0" w:type="dxa"/>
          <w:trHeight w:val="37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Профессиональная подготовка, переподготовка и повышение квалификации</w:t>
            </w:r>
          </w:p>
        </w:tc>
        <w:tc>
          <w:tcPr>
            <w:tcW w:w="64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0705</w:t>
            </w:r>
          </w:p>
        </w:tc>
        <w:tc>
          <w:tcPr>
            <w:tcW w:w="155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15 535,00</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15 535,00</w:t>
            </w:r>
          </w:p>
        </w:tc>
        <w:tc>
          <w:tcPr>
            <w:tcW w:w="1134"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100,00</w:t>
            </w:r>
          </w:p>
        </w:tc>
      </w:tr>
      <w:tr>
        <w:tblPrEx>
          <w:tblCellMar>
            <w:top w:w="0" w:type="dxa"/>
            <w:left w:w="108" w:type="dxa"/>
            <w:bottom w:w="0" w:type="dxa"/>
            <w:right w:w="108" w:type="dxa"/>
          </w:tblCellMar>
        </w:tblPrEx>
        <w:trPr>
          <w:wBefore w:w="0" w:type="dxa"/>
          <w:trHeight w:val="108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Муниципальная программа "Развитие муниципального управления в городе Димитровграде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0705</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24 0 00 00000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15 535,00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15 535,00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Основное мероприятие "Организация обучения муниципальных служащих и технических работников"</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0705</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24 0 02 00000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15 535,00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15 535,00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0705</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24 0 02 00315</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15 535,00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15 535,00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0705</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24 0 02 00315</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15 535,00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15 535,00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 xml:space="preserve">Молодежная политика </w:t>
            </w:r>
          </w:p>
        </w:tc>
        <w:tc>
          <w:tcPr>
            <w:tcW w:w="64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0707</w:t>
            </w:r>
          </w:p>
        </w:tc>
        <w:tc>
          <w:tcPr>
            <w:tcW w:w="155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2 035 317,52</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1 992 931,50</w:t>
            </w:r>
          </w:p>
        </w:tc>
        <w:tc>
          <w:tcPr>
            <w:tcW w:w="1134"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97,92</w:t>
            </w:r>
          </w:p>
        </w:tc>
      </w:tr>
      <w:tr>
        <w:tblPrEx>
          <w:tblCellMar>
            <w:top w:w="0" w:type="dxa"/>
            <w:left w:w="108" w:type="dxa"/>
            <w:bottom w:w="0" w:type="dxa"/>
            <w:right w:w="108" w:type="dxa"/>
          </w:tblCellMar>
        </w:tblPrEx>
        <w:trPr>
          <w:wBefore w:w="0" w:type="dxa"/>
          <w:trHeight w:val="64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0707</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28 0 00 00000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47 732,70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11 732,70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24,58</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Основное мероприятие "Профилактика наркомании"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0707</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28 0 02 00000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47 732,70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11 732,70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24,58</w:t>
            </w:r>
          </w:p>
        </w:tc>
      </w:tr>
      <w:tr>
        <w:tblPrEx>
          <w:tblCellMar>
            <w:top w:w="0" w:type="dxa"/>
            <w:left w:w="108" w:type="dxa"/>
            <w:bottom w:w="0" w:type="dxa"/>
            <w:right w:w="108" w:type="dxa"/>
          </w:tblCellMar>
        </w:tblPrEx>
        <w:trPr>
          <w:wBefore w:w="0" w:type="dxa"/>
          <w:trHeight w:val="58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Издание буклетов, памяток и другой печатной продукции связанной с безопасностью жизнедеятельности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0707</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28 0 02 00341</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47 732,70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11 732,70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24,58</w:t>
            </w:r>
          </w:p>
        </w:tc>
      </w:tr>
      <w:tr>
        <w:tblPrEx>
          <w:tblCellMar>
            <w:top w:w="0" w:type="dxa"/>
            <w:left w:w="108" w:type="dxa"/>
            <w:bottom w:w="0" w:type="dxa"/>
            <w:right w:w="108" w:type="dxa"/>
          </w:tblCellMar>
        </w:tblPrEx>
        <w:trPr>
          <w:wBefore w:w="0" w:type="dxa"/>
          <w:trHeight w:val="37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0707</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28 0 02 00341</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47 732,70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11 732,70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24,58</w:t>
            </w:r>
          </w:p>
        </w:tc>
      </w:tr>
      <w:tr>
        <w:tblPrEx>
          <w:tblCellMar>
            <w:top w:w="0" w:type="dxa"/>
            <w:left w:w="108" w:type="dxa"/>
            <w:bottom w:w="0" w:type="dxa"/>
            <w:right w:w="108" w:type="dxa"/>
          </w:tblCellMar>
        </w:tblPrEx>
        <w:trPr>
          <w:wBefore w:w="0" w:type="dxa"/>
          <w:trHeight w:val="60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Муниципальная программа "Противодействие коррупции в городе Димитровграде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0707</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30 0 00 00000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26 027,31</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26 027,31</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91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Основное мероприятие "Проведение антикоррупционных мероприятий"</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0707</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30 0 01 00000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26 027,31</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26 027,31</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Проведение антикоррупционных мероприятий</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0707</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30 0 01 00388</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26 027,31</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26 027,31</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39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0707</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30 0 01 00388</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26 027,31</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26 027,31</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40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0707</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1 961 557,51</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1 955 171,49</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99,67</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Обеспечение деятельности казенных учреждений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0707</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50 0 00 00199</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1 371 964,33</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1 365 578,31</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99,53</w:t>
            </w:r>
          </w:p>
        </w:tc>
      </w:tr>
      <w:tr>
        <w:tblPrEx>
          <w:tblCellMar>
            <w:top w:w="0" w:type="dxa"/>
            <w:left w:w="108" w:type="dxa"/>
            <w:bottom w:w="0" w:type="dxa"/>
            <w:right w:w="108" w:type="dxa"/>
          </w:tblCellMar>
        </w:tblPrEx>
        <w:trPr>
          <w:wBefore w:w="0" w:type="dxa"/>
          <w:trHeight w:val="172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0707</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50 0 00 00199</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100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1 162 662,19</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1 162 498,77</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99,99</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0707</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50 0 00 00199</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209 302,14</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203 079,54</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97,03</w:t>
            </w:r>
          </w:p>
        </w:tc>
      </w:tr>
      <w:tr>
        <w:tblPrEx>
          <w:tblCellMar>
            <w:top w:w="0" w:type="dxa"/>
            <w:left w:w="108" w:type="dxa"/>
            <w:bottom w:w="0" w:type="dxa"/>
            <w:right w:w="108" w:type="dxa"/>
          </w:tblCellMar>
        </w:tblPrEx>
        <w:trPr>
          <w:wBefore w:w="0" w:type="dxa"/>
          <w:trHeight w:val="60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Прочие выплаты по обязательствам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0707</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50 0 00 00305</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16 093,18</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16 093,18</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37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Иные бюджетные ассигнования</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0707</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50 0 00 00305</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800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16 093,18</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16 093,18</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План общественно-значимых мероприятий</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0707</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50 0 00 00617</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120 500,00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120 500,00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33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0707</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50 0 00 00617</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120 500,00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120 500,00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Расходные обязательства на поддержку мер по обеспечению сбалансированности местных бюджетов</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0707</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50 0 00 72110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453 000,00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453 000,00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273"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0707</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50 0 00 72110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100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453 000,00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453 000,00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СОЦИАЛЬНАЯ ПОЛИТИКА</w:t>
            </w:r>
          </w:p>
        </w:tc>
        <w:tc>
          <w:tcPr>
            <w:tcW w:w="64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1000</w:t>
            </w:r>
          </w:p>
        </w:tc>
        <w:tc>
          <w:tcPr>
            <w:tcW w:w="155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99 262 829,46</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96 843 513,52</w:t>
            </w:r>
          </w:p>
        </w:tc>
        <w:tc>
          <w:tcPr>
            <w:tcW w:w="1134"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97,56</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Пенсионное обеспечение</w:t>
            </w:r>
          </w:p>
        </w:tc>
        <w:tc>
          <w:tcPr>
            <w:tcW w:w="64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1001</w:t>
            </w:r>
          </w:p>
        </w:tc>
        <w:tc>
          <w:tcPr>
            <w:tcW w:w="155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10 988 096,63</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10 988 096,63</w:t>
            </w:r>
          </w:p>
        </w:tc>
        <w:tc>
          <w:tcPr>
            <w:tcW w:w="1134"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100,00</w:t>
            </w:r>
          </w:p>
        </w:tc>
      </w:tr>
      <w:tr>
        <w:tblPrEx>
          <w:tblCellMar>
            <w:top w:w="0" w:type="dxa"/>
            <w:left w:w="108" w:type="dxa"/>
            <w:bottom w:w="0" w:type="dxa"/>
            <w:right w:w="108" w:type="dxa"/>
          </w:tblCellMar>
        </w:tblPrEx>
        <w:trPr>
          <w:wBefore w:w="0" w:type="dxa"/>
          <w:trHeight w:val="61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1001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10 988 096,63</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10 988 096,63</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1001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50 0 00 00501</w:t>
            </w:r>
          </w:p>
        </w:tc>
        <w:tc>
          <w:tcPr>
            <w:tcW w:w="709" w:type="dxa"/>
            <w:tcBorders>
              <w:top w:val="nil"/>
              <w:left w:val="nil"/>
              <w:bottom w:val="single" w:color="auto" w:sz="4" w:space="0"/>
              <w:right w:val="single" w:color="auto" w:sz="4" w:space="0"/>
            </w:tcBorders>
            <w:shd w:val="clear" w:color="auto" w:fill="auto"/>
            <w:noWrap/>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10 988 096,63</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10 988 096,63</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Социальное обеспечение и иные выплаты населению</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1001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50 0 00 00501</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300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10 988 096,63</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10 988 096,63</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Социальное обеспечение населения</w:t>
            </w:r>
          </w:p>
        </w:tc>
        <w:tc>
          <w:tcPr>
            <w:tcW w:w="64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1003</w:t>
            </w:r>
          </w:p>
        </w:tc>
        <w:tc>
          <w:tcPr>
            <w:tcW w:w="155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5 707 147,78</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5 471 497,25</w:t>
            </w:r>
          </w:p>
        </w:tc>
        <w:tc>
          <w:tcPr>
            <w:tcW w:w="1134"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95,87</w:t>
            </w:r>
          </w:p>
        </w:tc>
      </w:tr>
      <w:tr>
        <w:tblPrEx>
          <w:tblCellMar>
            <w:top w:w="0" w:type="dxa"/>
            <w:left w:w="108" w:type="dxa"/>
            <w:bottom w:w="0" w:type="dxa"/>
            <w:right w:w="108" w:type="dxa"/>
          </w:tblCellMar>
        </w:tblPrEx>
        <w:trPr>
          <w:wBefore w:w="0" w:type="dxa"/>
          <w:trHeight w:val="40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Муниципальная программа "Обеспечение жильём молодых семей"</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1003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21 0 00 00000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3 882 816,00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3 760 436,17</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96,85</w:t>
            </w:r>
          </w:p>
        </w:tc>
      </w:tr>
      <w:tr>
        <w:tblPrEx>
          <w:tblCellMar>
            <w:top w:w="0" w:type="dxa"/>
            <w:left w:w="108" w:type="dxa"/>
            <w:bottom w:w="0" w:type="dxa"/>
            <w:right w:w="108" w:type="dxa"/>
          </w:tblCellMar>
        </w:tblPrEx>
        <w:trPr>
          <w:wBefore w:w="0" w:type="dxa"/>
          <w:trHeight w:val="60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Основное мероприятие "Оплата свидетельств"</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1003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21 0 01 00000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3 882 816,00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3 760 436,17</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96,85</w:t>
            </w:r>
          </w:p>
        </w:tc>
      </w:tr>
      <w:tr>
        <w:tblPrEx>
          <w:tblCellMar>
            <w:top w:w="0" w:type="dxa"/>
            <w:left w:w="108" w:type="dxa"/>
            <w:bottom w:w="0" w:type="dxa"/>
            <w:right w:w="108" w:type="dxa"/>
          </w:tblCellMar>
        </w:tblPrEx>
        <w:trPr>
          <w:wBefore w:w="0" w:type="dxa"/>
          <w:trHeight w:val="131"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Реализация мероприятий по обеспечению жильем молодых семей</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1003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21 0 01 L4970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3 882 816,00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3 760 436,17</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96,85</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Социальное обеспечение и иные выплаты населению</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1003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21 0 01 L4970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300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3 882 816,00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3 760 436,17</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96,85</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1003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1 824 331,78</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1 711 061,08</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93,79</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Положение о муниципальных наградах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1003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50 0 00 00502</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157 000,00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157 000,00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Социальное обеспечение и иные выплаты населению</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1003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50 0 00 00502</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300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157 000,00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157 000,00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Комплекс мер по социальной поддержке отдельных категорий граждан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1003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50 0 00 00700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1 667 331,78</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1 554 061,08</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93,21</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Социальная поддержка граждан, здоровье или имущество которых пострадало в результате пожара</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1003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50 0 00 00701</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180 000,00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180 000,00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Социальное обеспечение и иные выплаты населению</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1003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50 0 00 00701</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300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180 000,00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180 000,00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Предоставление услуги "Социальное такси"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1003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50 0 00 00702</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457 647,88</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346 377,18</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75,69</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1003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50 0 00 00702</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457 647,88</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346 377,18</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75,69</w:t>
            </w:r>
          </w:p>
        </w:tc>
      </w:tr>
      <w:tr>
        <w:tblPrEx>
          <w:tblCellMar>
            <w:top w:w="0" w:type="dxa"/>
            <w:left w:w="108" w:type="dxa"/>
            <w:bottom w:w="0" w:type="dxa"/>
            <w:right w:w="108" w:type="dxa"/>
          </w:tblCellMar>
        </w:tblPrEx>
        <w:trPr>
          <w:wBefore w:w="0" w:type="dxa"/>
          <w:trHeight w:val="108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Единовременная выплата беременным женщинам из малообеспеченных семей на дополнительное питание с 16 недель беременности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1003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50 0 00 00703</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9 000,00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7 500,00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83,33</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Социальное обеспечение и иные выплаты населению</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1003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50 0 00 00703</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300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9 000,00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7 500,00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83,33</w:t>
            </w:r>
          </w:p>
        </w:tc>
      </w:tr>
      <w:tr>
        <w:tblPrEx>
          <w:tblCellMar>
            <w:top w:w="0" w:type="dxa"/>
            <w:left w:w="108" w:type="dxa"/>
            <w:bottom w:w="0" w:type="dxa"/>
            <w:right w:w="108" w:type="dxa"/>
          </w:tblCellMar>
        </w:tblPrEx>
        <w:trPr>
          <w:wBefore w:w="0" w:type="dxa"/>
          <w:trHeight w:val="108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Единовременная выплата беременным женщинам из малообеспеченных семей на проезд до женской консультации и обратно (для женщин, проживающих далее двух остановок от женской консультации) с 16 недель беременности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1003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50 0 00 00704</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2 500,00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83,33</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Социальное обеспечение и иные выплаты населению</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1003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50 0 00 00704</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300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2 500,00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83,33</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Оказание мер социальной поддержки женщине, родившей ребенка, зарегистрированного под номером, соответствующем числу лет со дня основания города</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1003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50 0 00 00705</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10 000,00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10 000,00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Социальное обеспечение и иные выплаты населению</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1003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50 0 00 00705</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300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10 000,00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10 000,00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108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Оказание мер социальной поддержки женщинам, родившим 12 июня текущего года, в рамках акции "Роди патриота в День России"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1003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50 0 00 00706</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Социальное обеспечение и иные выплаты населению</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1003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50 0 00 00706</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300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Оказание мер социальной поддержки детям (от 3 до 14 лет) из семей, находящихся в социально опасном положении в рамках проведения новогодних праздников</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1003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50 0 00 00708</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62 500,00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62 500,00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Социальное обеспечение и иные выплаты населению</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1003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50 0 00 00708</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300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62 500,00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62 500,00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Социальная поддержка семей граждан, погибших при прохождении военной службы во время участия в боевых действиях и (или) в условиях вооруженных конфликтов</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1003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50 0 00 00709</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105 570,00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105 570,00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Социальное обеспечение и иные выплаты населению</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1003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50 0 00 00709</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300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105 570,00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105 570,00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 xml:space="preserve">Единовременная денежная выплата семье ребенка, страдающего заболеванием: ДЦП, спастическая диплегия </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1003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50 0 00 00710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100 000,00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100 000,00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Социальное обеспечение и иные выплаты населению</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1003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50 0 00 00710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300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100 000,00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100 000,00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27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Предоставление автономных дымовых пожарных извещателей в жилых помещениях, в которых проживают многодетные семьи, находящиеся в социально опасном положении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1003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50 0 00 00712</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59 998,90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59 998,90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Социальное обеспечение и иные выплаты населению</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1003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50 0 00 00712</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300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59 998,90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59 998,90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Социальная поддержка семьи ребенка-инвалида, страдающего заболеванием буллезный дистрофический эпидермолиз</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1003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50 0 00 00715</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100 000,00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100 000,00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Социальное обеспечение и иные выплаты населению</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1003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50 0 00 00715</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300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100 000,00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100 000,00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135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Ежегодная денежная выплата руководителю ветеранской организации (руководителю организации инвалидов), возглавляющему организацию более трех лет</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1003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50 0 00 00716</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185 000,00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185 000,00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Социальное обеспечение и иные выплаты населению</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1003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50 0 00 00716</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300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185 000,00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185 000,00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Единовременная денежная выплата гражданам, являющимся членами семей военнослужащих, лиц, проходящих службу в войсках национальной гвардии Российской Федерации, погибших (умерших) в связи с исполнением обязанностей военной службы (службы) в ходе проведения специальной военной операции на территориях Украины, Донецкой Народной Республики и Луганской Народной Республики на оплату ритуальных услуг и проведение поминального обеда</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1003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50 0 00 00719</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389 615,00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389 615,00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Социальное обеспечение и иные выплаты населению</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1003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50 0 00 00719</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300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389 615,00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389 615,00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Охрана семьи и детства</w:t>
            </w:r>
          </w:p>
        </w:tc>
        <w:tc>
          <w:tcPr>
            <w:tcW w:w="64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1004</w:t>
            </w:r>
          </w:p>
        </w:tc>
        <w:tc>
          <w:tcPr>
            <w:tcW w:w="155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75 766 882,53</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73 596 962,42</w:t>
            </w:r>
          </w:p>
        </w:tc>
        <w:tc>
          <w:tcPr>
            <w:tcW w:w="1134"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97,14</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1004</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75 766 882,53</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73 596 962,42</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97,14</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1004</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50 0 00 71040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1 792 837,32</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1 792 819,32</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Социальное обеспечение и иные выплаты населению</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1004</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50 0 00 71040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300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1 792 837,32</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1 792 819,32</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1004</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50 0 00 71050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73 974 045,21</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71 804 143,10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97,07</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1004</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50 0 00 71050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27 967 717,71</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26 508 682,75</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94,78</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Социальное обеспечение и иные выплаты населению</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1004</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50 0 00 71050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300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46 006 327,50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45 295 460,35</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98,45</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Другие вопросы в области социальной политики</w:t>
            </w:r>
          </w:p>
        </w:tc>
        <w:tc>
          <w:tcPr>
            <w:tcW w:w="64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1006</w:t>
            </w:r>
          </w:p>
        </w:tc>
        <w:tc>
          <w:tcPr>
            <w:tcW w:w="155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6 800 702,52</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6 786 957,22</w:t>
            </w:r>
          </w:p>
        </w:tc>
        <w:tc>
          <w:tcPr>
            <w:tcW w:w="1134"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99,80</w:t>
            </w:r>
          </w:p>
        </w:tc>
      </w:tr>
      <w:tr>
        <w:tblPrEx>
          <w:tblCellMar>
            <w:top w:w="0" w:type="dxa"/>
            <w:left w:w="108" w:type="dxa"/>
            <w:bottom w:w="0" w:type="dxa"/>
            <w:right w:w="108" w:type="dxa"/>
          </w:tblCellMar>
        </w:tblPrEx>
        <w:trPr>
          <w:wBefore w:w="0" w:type="dxa"/>
          <w:trHeight w:val="135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Муниципальная программа "Поддержка социально ориентированных некоммерческих организаций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1006</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17 0 00 00000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670 000,00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670 000,00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Основное мероприятие "Предоставление муниципальной финансовой поддержки СО НКО (на конкурсной основе)"</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1006</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17 0 01 00000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670 000,00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670 000,00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27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Субсидия на обеспечение деятельности некоммерческим организациям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1006</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17 0 01 00203</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670 000,00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670 000,00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1006</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17 0 01 00203</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600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670 000,00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670 000,00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43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1006</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6 130 702,52</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6 116 957,22</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99,78</w:t>
            </w:r>
          </w:p>
        </w:tc>
      </w:tr>
      <w:tr>
        <w:tblPrEx>
          <w:tblCellMar>
            <w:top w:w="0" w:type="dxa"/>
            <w:left w:w="108" w:type="dxa"/>
            <w:bottom w:w="0" w:type="dxa"/>
            <w:right w:w="108" w:type="dxa"/>
          </w:tblCellMar>
        </w:tblPrEx>
        <w:trPr>
          <w:wBefore w:w="0" w:type="dxa"/>
          <w:trHeight w:val="48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Опека и попечительство в отношении несовершеннолетних</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1006</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50 0 00 71060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5 470 900,00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5 457 154,70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99,75</w:t>
            </w:r>
          </w:p>
        </w:tc>
      </w:tr>
      <w:tr>
        <w:tblPrEx>
          <w:tblCellMar>
            <w:top w:w="0" w:type="dxa"/>
            <w:left w:w="108" w:type="dxa"/>
            <w:bottom w:w="0" w:type="dxa"/>
            <w:right w:w="108" w:type="dxa"/>
          </w:tblCellMar>
        </w:tblPrEx>
        <w:trPr>
          <w:wBefore w:w="0" w:type="dxa"/>
          <w:trHeight w:val="108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1006</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50 0 00 71060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100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5 018 507,13</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5 018 507,13</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1006</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50 0 00 71060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450 476,87</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436 731,57</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96,95</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Иные бюджетные ассигнования</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1006</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50 0 00 71060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800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1 916,00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1 916,00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Расходные обязательства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1006</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50 0 00 72210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59 802,52</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59 802,52</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1006</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50 0 00 72210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100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59 802,52</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59 802,52</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Приобретение автомобилей для осуществления выездов в семьи в целях защиты прав и интересов детей</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1006</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50 0 00 74310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600 000,00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600 000,00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1006</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50 0 00 74310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600 000,00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600 000,00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27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ОБСЛУЖИВАНИЕ ГОСУДАРСТВЕННОГО (МУНИЦИПАЛЬНОГО) ДОЛГА</w:t>
            </w:r>
          </w:p>
        </w:tc>
        <w:tc>
          <w:tcPr>
            <w:tcW w:w="64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1300</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28 030,68</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28 030,68</w:t>
            </w:r>
          </w:p>
        </w:tc>
        <w:tc>
          <w:tcPr>
            <w:tcW w:w="1134"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100,00</w:t>
            </w:r>
          </w:p>
        </w:tc>
      </w:tr>
      <w:tr>
        <w:tblPrEx>
          <w:tblCellMar>
            <w:top w:w="0" w:type="dxa"/>
            <w:left w:w="108" w:type="dxa"/>
            <w:bottom w:w="0" w:type="dxa"/>
            <w:right w:w="108" w:type="dxa"/>
          </w:tblCellMar>
        </w:tblPrEx>
        <w:trPr>
          <w:wBefore w:w="0" w:type="dxa"/>
          <w:trHeight w:val="27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Обслуживание государственного  (муниципального) внутреннего долга</w:t>
            </w:r>
          </w:p>
        </w:tc>
        <w:tc>
          <w:tcPr>
            <w:tcW w:w="64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1301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28 030,68</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28 030,68</w:t>
            </w:r>
          </w:p>
        </w:tc>
        <w:tc>
          <w:tcPr>
            <w:tcW w:w="1134"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Муниципальная программа "Управление муниципальными финансами и муниципальным долгом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1301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29 0 00 00000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28 030,68</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28 030,68</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27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Подпрограмма "Управление муниципальным долгом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1301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29 1 00 00000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28 030,68</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28 030,68</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27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Основное мероприятие "Своевременное исполнение обязательств по обслуживанию муниципального долга города"</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1301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29 1 01 00000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28 030,68</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28 030,68</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27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Процентные платежи по долговым обязательствам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1301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29 1 01 00300</w:t>
            </w:r>
          </w:p>
        </w:tc>
        <w:tc>
          <w:tcPr>
            <w:tcW w:w="709" w:type="dxa"/>
            <w:tcBorders>
              <w:top w:val="nil"/>
              <w:left w:val="nil"/>
              <w:bottom w:val="single" w:color="auto" w:sz="4" w:space="0"/>
              <w:right w:val="single" w:color="auto" w:sz="4" w:space="0"/>
            </w:tcBorders>
            <w:shd w:val="clear" w:color="auto" w:fill="auto"/>
            <w:noWrap/>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28 030,68</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28 030,68</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Обслуживание государственного (муниципального) долга</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446</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1301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29 1 01 00300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700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28 030,68</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28 030,68</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КОМИТЕТ ПО ЖИЛИЩНО-КОММУНАЛЬНОМУ КОМПЛЕКСУ АДМИНИСТРАЦИИ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55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561 734 694,85</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541 863 243,05</w:t>
            </w:r>
          </w:p>
        </w:tc>
        <w:tc>
          <w:tcPr>
            <w:tcW w:w="1134"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96,46</w:t>
            </w:r>
          </w:p>
        </w:tc>
      </w:tr>
      <w:tr>
        <w:tblPrEx>
          <w:tblCellMar>
            <w:top w:w="0" w:type="dxa"/>
            <w:left w:w="108" w:type="dxa"/>
            <w:bottom w:w="0" w:type="dxa"/>
            <w:right w:w="108" w:type="dxa"/>
          </w:tblCellMar>
        </w:tblPrEx>
        <w:trPr>
          <w:wBefore w:w="0" w:type="dxa"/>
          <w:trHeight w:val="131"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ОБЩЕГОСУДАРСТВЕННЫЕ ВОПРОСЫ</w:t>
            </w:r>
          </w:p>
        </w:tc>
        <w:tc>
          <w:tcPr>
            <w:tcW w:w="64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0100</w:t>
            </w:r>
          </w:p>
        </w:tc>
        <w:tc>
          <w:tcPr>
            <w:tcW w:w="155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13 982 932,99</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13 943 597,80</w:t>
            </w:r>
          </w:p>
        </w:tc>
        <w:tc>
          <w:tcPr>
            <w:tcW w:w="1134"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99,72</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Другие общегосударственные вопросы</w:t>
            </w:r>
          </w:p>
        </w:tc>
        <w:tc>
          <w:tcPr>
            <w:tcW w:w="64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13 982 932,99</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13 943 597,80</w:t>
            </w:r>
          </w:p>
        </w:tc>
        <w:tc>
          <w:tcPr>
            <w:tcW w:w="1134"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99,72</w:t>
            </w:r>
          </w:p>
        </w:tc>
      </w:tr>
      <w:tr>
        <w:tblPrEx>
          <w:tblCellMar>
            <w:top w:w="0" w:type="dxa"/>
            <w:left w:w="108" w:type="dxa"/>
            <w:bottom w:w="0" w:type="dxa"/>
            <w:right w:w="108" w:type="dxa"/>
          </w:tblCellMar>
        </w:tblPrEx>
        <w:trPr>
          <w:wBefore w:w="0" w:type="dxa"/>
          <w:trHeight w:val="27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04 0 00 00000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11 581 848,66</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11 542 513,47</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99,66</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04 0 04 00000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11 581 848,66</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11 542 513,47</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99,66</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Обеспечение деятельности казенных учреждений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04 0 04 00199</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11 081 848,66</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11 042 513,47</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99,65</w:t>
            </w:r>
          </w:p>
        </w:tc>
      </w:tr>
      <w:tr>
        <w:tblPrEx>
          <w:tblCellMar>
            <w:top w:w="0" w:type="dxa"/>
            <w:left w:w="108" w:type="dxa"/>
            <w:bottom w:w="0" w:type="dxa"/>
            <w:right w:w="108" w:type="dxa"/>
          </w:tblCellMar>
        </w:tblPrEx>
        <w:trPr>
          <w:wBefore w:w="0" w:type="dxa"/>
          <w:trHeight w:val="108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04 0 04 00199</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100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10 368 255,81</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10 338 255,78</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99,71</w:t>
            </w:r>
          </w:p>
        </w:tc>
      </w:tr>
      <w:tr>
        <w:tblPrEx>
          <w:tblCellMar>
            <w:top w:w="0" w:type="dxa"/>
            <w:left w:w="108" w:type="dxa"/>
            <w:bottom w:w="0" w:type="dxa"/>
            <w:right w:w="108" w:type="dxa"/>
          </w:tblCellMar>
        </w:tblPrEx>
        <w:trPr>
          <w:wBefore w:w="0" w:type="dxa"/>
          <w:trHeight w:val="66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04 0 04 00199</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713 592,85</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704 257,69</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98,69</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Расходные обязательства на поддержку мер по обеспечению сбалансированности местных бюджетов</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04 0 04 72110</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500 000,00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500 000,00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04 0 04 72110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100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500 000,00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500 000,00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2 401 084,33</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2 401 084,33</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Прочие выплаты по обязательствам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50 0 00 00305</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906 083,17</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906 083,17</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Иные бюджетные ассигнования</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50 0 00 00305</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800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906 083,17</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906 083,17</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Погашение кредиторской задолженности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50 0 00 00369</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1 495 001,16</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1 495 001,16</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50 0 00 00369</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1 495 001,16</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1 495 001,16</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27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НАЦИОНАЛЬНАЯ ЭКОНОМИКА</w:t>
            </w:r>
          </w:p>
        </w:tc>
        <w:tc>
          <w:tcPr>
            <w:tcW w:w="64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0400</w:t>
            </w:r>
          </w:p>
        </w:tc>
        <w:tc>
          <w:tcPr>
            <w:tcW w:w="155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274 272 901,79</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254 926 170,63</w:t>
            </w:r>
          </w:p>
        </w:tc>
        <w:tc>
          <w:tcPr>
            <w:tcW w:w="1134"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92,95</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Сельское хозяйство и рыболовство</w:t>
            </w:r>
          </w:p>
        </w:tc>
        <w:tc>
          <w:tcPr>
            <w:tcW w:w="64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0405</w:t>
            </w:r>
          </w:p>
        </w:tc>
        <w:tc>
          <w:tcPr>
            <w:tcW w:w="155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866 407,00</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866 406,98</w:t>
            </w:r>
          </w:p>
        </w:tc>
        <w:tc>
          <w:tcPr>
            <w:tcW w:w="1134"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100,00</w:t>
            </w:r>
          </w:p>
        </w:tc>
      </w:tr>
      <w:tr>
        <w:tblPrEx>
          <w:tblCellMar>
            <w:top w:w="0" w:type="dxa"/>
            <w:left w:w="108" w:type="dxa"/>
            <w:bottom w:w="0" w:type="dxa"/>
            <w:right w:w="108" w:type="dxa"/>
          </w:tblCellMar>
        </w:tblPrEx>
        <w:trPr>
          <w:wBefore w:w="0" w:type="dxa"/>
          <w:trHeight w:val="135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0405</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04 0 00 00000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866 407,00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866 406,98</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108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Основное мероприятие "Развитие благоустройства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0405</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04 0 03 00000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866 407,00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866 406,98</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Организация мероприятий при осуществлении деятельности по обращению с животными без владельцев</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0405</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04 0 03 71100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866 407,00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866 406,98</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273"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0405</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04 0 03 71100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866 407,00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866 406,98</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Водное хозяйство</w:t>
            </w:r>
          </w:p>
        </w:tc>
        <w:tc>
          <w:tcPr>
            <w:tcW w:w="64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0406</w:t>
            </w:r>
          </w:p>
        </w:tc>
        <w:tc>
          <w:tcPr>
            <w:tcW w:w="155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5 612 439,25</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5 060 932,11</w:t>
            </w:r>
          </w:p>
        </w:tc>
        <w:tc>
          <w:tcPr>
            <w:tcW w:w="1134"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90,17</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Муниципальная программа "Охрана окружающей среды в городе Димитровграде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0406</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27 0 00 00000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5 612 439,25</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5 060 932,11</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90,17</w:t>
            </w:r>
          </w:p>
        </w:tc>
      </w:tr>
      <w:tr>
        <w:tblPrEx>
          <w:tblCellMar>
            <w:top w:w="0" w:type="dxa"/>
            <w:left w:w="108" w:type="dxa"/>
            <w:bottom w:w="0" w:type="dxa"/>
            <w:right w:w="108" w:type="dxa"/>
          </w:tblCellMar>
        </w:tblPrEx>
        <w:trPr>
          <w:wBefore w:w="0" w:type="dxa"/>
          <w:trHeight w:val="497"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Основное мероприятие "Улучшение эколого-санитарного состояния муниципальных водных объектов"</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0406</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27 0 02 00000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5 612 439,25</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5 060 932,11</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90,17</w:t>
            </w:r>
          </w:p>
        </w:tc>
      </w:tr>
      <w:tr>
        <w:tblPrEx>
          <w:tblCellMar>
            <w:top w:w="0" w:type="dxa"/>
            <w:left w:w="108" w:type="dxa"/>
            <w:bottom w:w="0" w:type="dxa"/>
            <w:right w:w="108" w:type="dxa"/>
          </w:tblCellMar>
        </w:tblPrEx>
        <w:trPr>
          <w:wBefore w:w="0" w:type="dxa"/>
          <w:trHeight w:val="698"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Восстановление водных объектов, расположенных на территории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0406</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27 0 02 78140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5 331 817,28</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4 807 885,50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90,17</w:t>
            </w:r>
          </w:p>
        </w:tc>
      </w:tr>
      <w:tr>
        <w:tblPrEx>
          <w:tblCellMar>
            <w:top w:w="0" w:type="dxa"/>
            <w:left w:w="108" w:type="dxa"/>
            <w:bottom w:w="0" w:type="dxa"/>
            <w:right w:w="108" w:type="dxa"/>
          </w:tblCellMar>
        </w:tblPrEx>
        <w:trPr>
          <w:wBefore w:w="0" w:type="dxa"/>
          <w:trHeight w:val="63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0406</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27 0 02 78140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5 331 817,28</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4 807 885,50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90,17</w:t>
            </w:r>
          </w:p>
        </w:tc>
      </w:tr>
      <w:tr>
        <w:tblPrEx>
          <w:tblCellMar>
            <w:top w:w="0" w:type="dxa"/>
            <w:left w:w="108" w:type="dxa"/>
            <w:bottom w:w="0" w:type="dxa"/>
            <w:right w:w="108" w:type="dxa"/>
          </w:tblCellMar>
        </w:tblPrEx>
        <w:trPr>
          <w:wBefore w:w="0" w:type="dxa"/>
          <w:trHeight w:val="93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Софинансирование восстановления водных объектов, расположенных на территории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0406</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27 0 02 S8140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280 621,97</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253 046,61</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90,17</w:t>
            </w:r>
          </w:p>
        </w:tc>
      </w:tr>
      <w:tr>
        <w:tblPrEx>
          <w:tblCellMar>
            <w:top w:w="0" w:type="dxa"/>
            <w:left w:w="108" w:type="dxa"/>
            <w:bottom w:w="0" w:type="dxa"/>
            <w:right w:w="108" w:type="dxa"/>
          </w:tblCellMar>
        </w:tblPrEx>
        <w:trPr>
          <w:wBefore w:w="0" w:type="dxa"/>
          <w:trHeight w:val="61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0406</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27 0 02 S8140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280 621,97</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253 046,61</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90,17</w:t>
            </w:r>
          </w:p>
        </w:tc>
      </w:tr>
      <w:tr>
        <w:tblPrEx>
          <w:tblCellMar>
            <w:top w:w="0" w:type="dxa"/>
            <w:left w:w="108" w:type="dxa"/>
            <w:bottom w:w="0" w:type="dxa"/>
            <w:right w:w="108" w:type="dxa"/>
          </w:tblCellMar>
        </w:tblPrEx>
        <w:trPr>
          <w:wBefore w:w="0" w:type="dxa"/>
          <w:trHeight w:val="42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Дорожное хозяйство (дорожные фонды)</w:t>
            </w:r>
          </w:p>
        </w:tc>
        <w:tc>
          <w:tcPr>
            <w:tcW w:w="64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0409</w:t>
            </w:r>
          </w:p>
        </w:tc>
        <w:tc>
          <w:tcPr>
            <w:tcW w:w="155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267 794 055,54</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248 998 831,54</w:t>
            </w:r>
          </w:p>
        </w:tc>
        <w:tc>
          <w:tcPr>
            <w:tcW w:w="1134"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92,98</w:t>
            </w:r>
          </w:p>
        </w:tc>
      </w:tr>
      <w:tr>
        <w:tblPrEx>
          <w:tblCellMar>
            <w:top w:w="0" w:type="dxa"/>
            <w:left w:w="108" w:type="dxa"/>
            <w:bottom w:w="0" w:type="dxa"/>
            <w:right w:w="108" w:type="dxa"/>
          </w:tblCellMar>
        </w:tblPrEx>
        <w:trPr>
          <w:wBefore w:w="0" w:type="dxa"/>
          <w:trHeight w:val="40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0409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04 0 00 00000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250 994 102,62</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240 274 600,39</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95,73</w:t>
            </w:r>
          </w:p>
        </w:tc>
      </w:tr>
      <w:tr>
        <w:tblPrEx>
          <w:tblCellMar>
            <w:top w:w="0" w:type="dxa"/>
            <w:left w:w="108" w:type="dxa"/>
            <w:bottom w:w="0" w:type="dxa"/>
            <w:right w:w="108" w:type="dxa"/>
          </w:tblCellMar>
        </w:tblPrEx>
        <w:trPr>
          <w:wBefore w:w="0" w:type="dxa"/>
          <w:trHeight w:val="63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Основное мероприятие "Развитие дорожного хозяйства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0409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04 0 01 00000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250 994 102,62</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240 274 600,39</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95,73</w:t>
            </w:r>
          </w:p>
        </w:tc>
      </w:tr>
      <w:tr>
        <w:tblPrEx>
          <w:tblCellMar>
            <w:top w:w="0" w:type="dxa"/>
            <w:left w:w="108" w:type="dxa"/>
            <w:bottom w:w="0" w:type="dxa"/>
            <w:right w:w="108" w:type="dxa"/>
          </w:tblCellMar>
        </w:tblPrEx>
        <w:trPr>
          <w:wBefore w:w="0" w:type="dxa"/>
          <w:trHeight w:val="61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0409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04 0 01 00362</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18 077 633,56</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18 077 632,95</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3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0409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04 0 01 00362</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18 077 633,56</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18 077 632,95</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0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Расходные обязательства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0409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04 0 01 57840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50 000 000,00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50 000 000,00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42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0409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04 0 01 57840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50 000 000,00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50 000 000,00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Расходные обязательства, возникающие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0409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04 0 01 70603</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10 000 000,00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9 787 644,03</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97,88</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0409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04 0 01 70603</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10 000 000,00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9 787 644,03</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97,88</w:t>
            </w:r>
          </w:p>
        </w:tc>
      </w:tr>
      <w:tr>
        <w:tblPrEx>
          <w:tblCellMar>
            <w:top w:w="0" w:type="dxa"/>
            <w:left w:w="108" w:type="dxa"/>
            <w:bottom w:w="0" w:type="dxa"/>
            <w:right w:w="108" w:type="dxa"/>
          </w:tblCellMar>
        </w:tblPrEx>
        <w:trPr>
          <w:wBefore w:w="0" w:type="dxa"/>
          <w:trHeight w:val="66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0409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04 0 01 70604</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147 932 787,95</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137 618 612,11</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93,03</w:t>
            </w:r>
          </w:p>
        </w:tc>
      </w:tr>
      <w:tr>
        <w:tblPrEx>
          <w:tblCellMar>
            <w:top w:w="0" w:type="dxa"/>
            <w:left w:w="108" w:type="dxa"/>
            <w:bottom w:w="0" w:type="dxa"/>
            <w:right w:w="108" w:type="dxa"/>
          </w:tblCellMar>
        </w:tblPrEx>
        <w:trPr>
          <w:wBefore w:w="0" w:type="dxa"/>
          <w:trHeight w:val="75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0409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04 0 01 70604</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147 932 787,95</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137 618 612,11</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93,03</w:t>
            </w:r>
          </w:p>
        </w:tc>
      </w:tr>
      <w:tr>
        <w:tblPrEx>
          <w:tblCellMar>
            <w:top w:w="0" w:type="dxa"/>
            <w:left w:w="108" w:type="dxa"/>
            <w:bottom w:w="0" w:type="dxa"/>
            <w:right w:w="108" w:type="dxa"/>
          </w:tblCellMar>
        </w:tblPrEx>
        <w:trPr>
          <w:wBefore w:w="0" w:type="dxa"/>
          <w:trHeight w:val="90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0409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04 0 01 S0603</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1 288 601,13</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1 288 601,13</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6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0409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04 0 01 S0603</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1 288 601,13</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1 288 601,13</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273"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0409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04 0 01 S0604</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23 695 079,98</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23 502 110,17</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99,19</w:t>
            </w:r>
          </w:p>
        </w:tc>
      </w:tr>
      <w:tr>
        <w:tblPrEx>
          <w:tblCellMar>
            <w:top w:w="0" w:type="dxa"/>
            <w:left w:w="108" w:type="dxa"/>
            <w:bottom w:w="0" w:type="dxa"/>
            <w:right w:w="108" w:type="dxa"/>
          </w:tblCellMar>
        </w:tblPrEx>
        <w:trPr>
          <w:wBefore w:w="0" w:type="dxa"/>
          <w:trHeight w:val="90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0409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04 0 01 S0604</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23 695 079,98</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23 502 110,17</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99,19</w:t>
            </w:r>
          </w:p>
        </w:tc>
      </w:tr>
      <w:tr>
        <w:tblPrEx>
          <w:tblCellMar>
            <w:top w:w="0" w:type="dxa"/>
            <w:left w:w="108" w:type="dxa"/>
            <w:bottom w:w="0" w:type="dxa"/>
            <w:right w:w="108" w:type="dxa"/>
          </w:tblCellMar>
        </w:tblPrEx>
        <w:trPr>
          <w:wBefore w:w="0" w:type="dxa"/>
          <w:trHeight w:val="142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Муниципальная программа "Строительство улиц и автодорог в городе Димитровграде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0409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08 0 00 00000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11 625 586,00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8 310 817,23</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71,49</w:t>
            </w:r>
          </w:p>
        </w:tc>
      </w:tr>
      <w:tr>
        <w:tblPrEx>
          <w:tblCellMar>
            <w:top w:w="0" w:type="dxa"/>
            <w:left w:w="108" w:type="dxa"/>
            <w:bottom w:w="0" w:type="dxa"/>
            <w:right w:w="108" w:type="dxa"/>
          </w:tblCellMar>
        </w:tblPrEx>
        <w:trPr>
          <w:wBefore w:w="0" w:type="dxa"/>
          <w:trHeight w:val="36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Основное мероприятие "Строительство автомобильной дороги по ул.Арсенальной (от пр.Ленина до ул.Курчатова)"</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0409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08 0 08 00000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4 908 750,00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1 913 437,00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38,98</w:t>
            </w:r>
          </w:p>
        </w:tc>
      </w:tr>
      <w:tr>
        <w:tblPrEx>
          <w:tblCellMar>
            <w:top w:w="0" w:type="dxa"/>
            <w:left w:w="108" w:type="dxa"/>
            <w:bottom w:w="0" w:type="dxa"/>
            <w:right w:w="108" w:type="dxa"/>
          </w:tblCellMar>
        </w:tblPrEx>
        <w:trPr>
          <w:wBefore w:w="0" w:type="dxa"/>
          <w:trHeight w:val="5943"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0409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08 0 08 70604</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4 663 312,50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1 817 765,15</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38,98</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Капитальные вложения в объекты государственной (муниципальной) собственности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0409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08 0 08 70604</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400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4 663 312,50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1 817 765,15</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38,98</w:t>
            </w:r>
          </w:p>
        </w:tc>
      </w:tr>
      <w:tr>
        <w:tblPrEx>
          <w:tblCellMar>
            <w:top w:w="0" w:type="dxa"/>
            <w:left w:w="108" w:type="dxa"/>
            <w:bottom w:w="0" w:type="dxa"/>
            <w:right w:w="108" w:type="dxa"/>
          </w:tblCellMar>
        </w:tblPrEx>
        <w:trPr>
          <w:wBefore w:w="0" w:type="dxa"/>
          <w:trHeight w:val="150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0409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08 0 08 S0604</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245 437,50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95 671,85</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38,98</w:t>
            </w:r>
          </w:p>
        </w:tc>
      </w:tr>
      <w:tr>
        <w:tblPrEx>
          <w:tblCellMar>
            <w:top w:w="0" w:type="dxa"/>
            <w:left w:w="108" w:type="dxa"/>
            <w:bottom w:w="0" w:type="dxa"/>
            <w:right w:w="108" w:type="dxa"/>
          </w:tblCellMar>
        </w:tblPrEx>
        <w:trPr>
          <w:wBefore w:w="0" w:type="dxa"/>
          <w:trHeight w:val="60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Капитальные вложения в объекты государственной (муниципальной) собственности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0409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08 0 08 S0604</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400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245 437,50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95 671,85</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38,98</w:t>
            </w:r>
          </w:p>
        </w:tc>
      </w:tr>
      <w:tr>
        <w:tblPrEx>
          <w:tblCellMar>
            <w:top w:w="0" w:type="dxa"/>
            <w:left w:w="108" w:type="dxa"/>
            <w:bottom w:w="0" w:type="dxa"/>
            <w:right w:w="108" w:type="dxa"/>
          </w:tblCellMar>
        </w:tblPrEx>
        <w:trPr>
          <w:wBefore w:w="0" w:type="dxa"/>
          <w:trHeight w:val="64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Основное мероприятие "Устройство автомобильного проезда между ул. 2-ой Пятилетки и ул. Свирская в г.Димитровграде "</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0409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08 0 10 00000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598 500,00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598 500,00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0409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08 0 10 70604</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568 575,00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568 575,00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Капитальные вложения в объекты государственной (муниципальной) собственности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0409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08 0 10 70604</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400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568 575,00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568 575,00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0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0409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08 0 10 S0604</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29 925,00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29 925,00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3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Капитальные вложения в объекты государственной (муниципальной) собственности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0409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08 0 10 S0604</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400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29 925,00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29 925,00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6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Основное мероприятие "Ремонт автомобильной дороги с восстановлением электроосвещения по ул. Куйбышева до ул. Шишкина"</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0409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08 0 11 00000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6 118 336,00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5 798 880,23</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94,78</w:t>
            </w:r>
          </w:p>
        </w:tc>
      </w:tr>
      <w:tr>
        <w:tblPrEx>
          <w:tblCellMar>
            <w:top w:w="0" w:type="dxa"/>
            <w:left w:w="108" w:type="dxa"/>
            <w:bottom w:w="0" w:type="dxa"/>
            <w:right w:w="108" w:type="dxa"/>
          </w:tblCellMar>
        </w:tblPrEx>
        <w:trPr>
          <w:wBefore w:w="0" w:type="dxa"/>
          <w:trHeight w:val="60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0409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08 0 11 70604</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5 812 419,20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5 508 936,22</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94,78</w:t>
            </w:r>
          </w:p>
        </w:tc>
      </w:tr>
      <w:tr>
        <w:tblPrEx>
          <w:tblCellMar>
            <w:top w:w="0" w:type="dxa"/>
            <w:left w:w="108" w:type="dxa"/>
            <w:bottom w:w="0" w:type="dxa"/>
            <w:right w:w="108" w:type="dxa"/>
          </w:tblCellMar>
        </w:tblPrEx>
        <w:trPr>
          <w:wBefore w:w="0" w:type="dxa"/>
          <w:trHeight w:val="85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0409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08 0 11 70604</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5 812 419,20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5 508 936,22</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94,78</w:t>
            </w:r>
          </w:p>
        </w:tc>
      </w:tr>
      <w:tr>
        <w:tblPrEx>
          <w:tblCellMar>
            <w:top w:w="0" w:type="dxa"/>
            <w:left w:w="108" w:type="dxa"/>
            <w:bottom w:w="0" w:type="dxa"/>
            <w:right w:w="108" w:type="dxa"/>
          </w:tblCellMar>
        </w:tblPrEx>
        <w:trPr>
          <w:wBefore w:w="0" w:type="dxa"/>
          <w:trHeight w:val="66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0409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08 0 11 S0604</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305 916,80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289 944,01</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94,78</w:t>
            </w:r>
          </w:p>
        </w:tc>
      </w:tr>
      <w:tr>
        <w:tblPrEx>
          <w:tblCellMar>
            <w:top w:w="0" w:type="dxa"/>
            <w:left w:w="108" w:type="dxa"/>
            <w:bottom w:w="0" w:type="dxa"/>
            <w:right w:w="108" w:type="dxa"/>
          </w:tblCellMar>
        </w:tblPrEx>
        <w:trPr>
          <w:wBefore w:w="0" w:type="dxa"/>
          <w:trHeight w:val="279"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0409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08 0 11 S0604</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305 916,80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289 944,01</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94,78</w:t>
            </w:r>
          </w:p>
        </w:tc>
      </w:tr>
      <w:tr>
        <w:tblPrEx>
          <w:tblCellMar>
            <w:top w:w="0" w:type="dxa"/>
            <w:left w:w="108" w:type="dxa"/>
            <w:bottom w:w="0" w:type="dxa"/>
            <w:right w:w="108" w:type="dxa"/>
          </w:tblCellMar>
        </w:tblPrEx>
        <w:trPr>
          <w:wBefore w:w="0" w:type="dxa"/>
          <w:trHeight w:val="64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Муниципальная программа "Развитие инженерной инфраструктуры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0409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09 0 00 00000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4 760 953,00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0,00</w:t>
            </w:r>
          </w:p>
        </w:tc>
      </w:tr>
      <w:tr>
        <w:tblPrEx>
          <w:tblCellMar>
            <w:top w:w="0" w:type="dxa"/>
            <w:left w:w="108" w:type="dxa"/>
            <w:bottom w:w="0" w:type="dxa"/>
            <w:right w:w="108" w:type="dxa"/>
          </w:tblCellMar>
        </w:tblPrEx>
        <w:trPr>
          <w:wBefore w:w="0" w:type="dxa"/>
          <w:trHeight w:val="120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Основное мероприятие "Строительство пешеходного моста через реку Мелекесс в районе Верхнего пруда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0409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09 0 12 00000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4 760 953,00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0,00</w:t>
            </w:r>
          </w:p>
        </w:tc>
      </w:tr>
      <w:tr>
        <w:tblPrEx>
          <w:tblCellMar>
            <w:top w:w="0" w:type="dxa"/>
            <w:left w:w="108" w:type="dxa"/>
            <w:bottom w:w="0" w:type="dxa"/>
            <w:right w:w="108" w:type="dxa"/>
          </w:tblCellMar>
        </w:tblPrEx>
        <w:trPr>
          <w:wBefore w:w="0" w:type="dxa"/>
          <w:trHeight w:val="66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0409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09 0 12 70604</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4 522 905,35</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Капитальные вложения в объекты государственной (муниципальной) собственности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0409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09 0 12 70604</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400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4 522 905,35</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0409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09 0 12 S0604</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238 047,65</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Капитальные вложения в объекты государственной (муниципальной) собственности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0409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09 0 12 S0604</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400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238 047,65</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0,00</w:t>
            </w:r>
          </w:p>
        </w:tc>
      </w:tr>
      <w:tr>
        <w:tblPrEx>
          <w:tblCellMar>
            <w:top w:w="0" w:type="dxa"/>
            <w:left w:w="108" w:type="dxa"/>
            <w:bottom w:w="0" w:type="dxa"/>
            <w:right w:w="108" w:type="dxa"/>
          </w:tblCellMar>
        </w:tblPrEx>
        <w:trPr>
          <w:wBefore w:w="0" w:type="dxa"/>
          <w:trHeight w:val="108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0409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413 413,92</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413 413,92</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Прочие выплаты по обязательствам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0409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50 0 00 00305</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413 413,92</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413 413,92</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Иные бюджетные ассигнования</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0409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50 0 00 00305</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800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413 413,92</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413 413,92</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3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ЖИЛИЩНО-КОММУНАЛЬНОЕ ХОЗЯЙСТВО</w:t>
            </w:r>
          </w:p>
        </w:tc>
        <w:tc>
          <w:tcPr>
            <w:tcW w:w="64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0500</w:t>
            </w:r>
          </w:p>
        </w:tc>
        <w:tc>
          <w:tcPr>
            <w:tcW w:w="155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267 108 381,13</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266 627 466,27</w:t>
            </w:r>
          </w:p>
        </w:tc>
        <w:tc>
          <w:tcPr>
            <w:tcW w:w="1134"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99,82</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Жилищное хозяйство</w:t>
            </w:r>
          </w:p>
        </w:tc>
        <w:tc>
          <w:tcPr>
            <w:tcW w:w="64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0501</w:t>
            </w:r>
          </w:p>
        </w:tc>
        <w:tc>
          <w:tcPr>
            <w:tcW w:w="155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221 790,25</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221 790,25</w:t>
            </w:r>
          </w:p>
        </w:tc>
        <w:tc>
          <w:tcPr>
            <w:tcW w:w="1134"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100,00</w:t>
            </w:r>
          </w:p>
        </w:tc>
      </w:tr>
      <w:tr>
        <w:tblPrEx>
          <w:tblCellMar>
            <w:top w:w="0" w:type="dxa"/>
            <w:left w:w="108" w:type="dxa"/>
            <w:bottom w:w="0" w:type="dxa"/>
            <w:right w:w="108" w:type="dxa"/>
          </w:tblCellMar>
        </w:tblPrEx>
        <w:trPr>
          <w:wBefore w:w="0" w:type="dxa"/>
          <w:trHeight w:val="135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04 0 00 00000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124 959,41</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124 959,41</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Основное мероприятие "Развитие жилищного хозяйства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04 0 02 00000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124 959,41</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124 959,41</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Мероприятия в области жилищного хозяйства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04 0 02 00366</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124 959,41</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124 959,41</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04 0 02 00366</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124 959,41</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124 959,41</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96 830,84</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96 830,84</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108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Прочие выплаты по обязательствам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50 0 00 00305</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96 830,84</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96 830,84</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Иные бюджетные ассигнования</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50 0 00 00305</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800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96 830,84</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96 830,84</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Коммунальное хозяйство</w:t>
            </w:r>
          </w:p>
        </w:tc>
        <w:tc>
          <w:tcPr>
            <w:tcW w:w="64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0502</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206 842,18</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206 842,18</w:t>
            </w:r>
          </w:p>
        </w:tc>
        <w:tc>
          <w:tcPr>
            <w:tcW w:w="1134"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0502</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04 0 00 00000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29 866,00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29 866,00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Основное мероприятие "Развитие благоустройства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0502</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04 0 03 00000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29 866,00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29 866,00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108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0502</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04 0 03 70070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28 671,36</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28 671,36</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0502</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04 0 03 70070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28 671,36</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28 671,36</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135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Софинансирование реализации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0502</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04 0 03 S0070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1 194,64</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1 194,64</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0502</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04 0 03 S0070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1 194,64</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1 194,64</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0502</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176 976,18</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176 976,18</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Прочие выплаты по обязательствам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0502</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50 0 00 00305</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176 976,18</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176 976,18</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Иные бюджетные ассигнования</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0502</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50 0 00 00305</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800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176 976,18</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176 976,18</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Благоустройство</w:t>
            </w:r>
          </w:p>
        </w:tc>
        <w:tc>
          <w:tcPr>
            <w:tcW w:w="64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0503</w:t>
            </w:r>
          </w:p>
        </w:tc>
        <w:tc>
          <w:tcPr>
            <w:tcW w:w="155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119 289 247,91</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119 010 897,65</w:t>
            </w:r>
          </w:p>
        </w:tc>
        <w:tc>
          <w:tcPr>
            <w:tcW w:w="1134"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99,77</w:t>
            </w:r>
          </w:p>
        </w:tc>
      </w:tr>
      <w:tr>
        <w:tblPrEx>
          <w:tblCellMar>
            <w:top w:w="0" w:type="dxa"/>
            <w:left w:w="108" w:type="dxa"/>
            <w:bottom w:w="0" w:type="dxa"/>
            <w:right w:w="108" w:type="dxa"/>
          </w:tblCellMar>
        </w:tblPrEx>
        <w:trPr>
          <w:wBefore w:w="0" w:type="dxa"/>
          <w:trHeight w:val="43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04 0 00 00000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32 932 455,63</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32 767 224,91</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99,50</w:t>
            </w:r>
          </w:p>
        </w:tc>
      </w:tr>
      <w:tr>
        <w:tblPrEx>
          <w:tblCellMar>
            <w:top w:w="0" w:type="dxa"/>
            <w:left w:w="108" w:type="dxa"/>
            <w:bottom w:w="0" w:type="dxa"/>
            <w:right w:w="108" w:type="dxa"/>
          </w:tblCellMar>
        </w:tblPrEx>
        <w:trPr>
          <w:wBefore w:w="0" w:type="dxa"/>
          <w:trHeight w:val="39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Основное мероприятие "Развитие благоустройства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04 0 03 00000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32 932 455,63</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32 767 224,91</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99,50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Уличное освещение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04 0 03 00361</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28 938 849,31</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28 938 849,14</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04 0 03 00361</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28 938 849,31</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28 938 849,14</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Озеленение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04 0 03 00363</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529 889,72</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529 889,72</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72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04 0 03 00363</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529 889,72</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529 889,72</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7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Организация и содержание мест захоронения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04 0 03 00364</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9 265,37</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9 265,37</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0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04 0 03 00364</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9 265,37</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9 265,37</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131"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Прочие мероприятия по благоустройству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04 0 03 00365</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2 254 453,23</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2 089 222,68</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92,67</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04 0 03 00365</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2 254 453,23</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2 089 222,68</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92,67</w:t>
            </w:r>
          </w:p>
        </w:tc>
      </w:tr>
      <w:tr>
        <w:tblPrEx>
          <w:tblCellMar>
            <w:top w:w="0" w:type="dxa"/>
            <w:left w:w="108" w:type="dxa"/>
            <w:bottom w:w="0" w:type="dxa"/>
            <w:right w:w="108" w:type="dxa"/>
          </w:tblCellMar>
        </w:tblPrEx>
        <w:trPr>
          <w:wBefore w:w="0" w:type="dxa"/>
          <w:trHeight w:val="66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Работы по подготовке демонстрационных материалов и формированию конкурсной заявки по проекту "Благоустройство Площади Советов" в г. Димитровграде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04 0 03 00631</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599 999,00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599 999,00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04 0 03 00631</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599 999,00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599 999,00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Работы по разработке архитектурной концепции "Благоустройство Площади Советов" в г. Димитровграде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04 0 03 00632</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599 999,00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599 999,00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04 0 03 00632</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599 999,00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599 999,00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27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Муниципальная программа "Создание комфортной среды и улучшение архитектурного облика города Димитровграда Ульяновской области "</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 xml:space="preserve"> 25 0 00 00000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77 322 265,39</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77 209 145,85</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99,85</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25 0 F2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77 322 265,39</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77 209 145,85</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99,85</w:t>
            </w:r>
          </w:p>
        </w:tc>
      </w:tr>
      <w:tr>
        <w:tblPrEx>
          <w:tblCellMar>
            <w:top w:w="0" w:type="dxa"/>
            <w:left w:w="108" w:type="dxa"/>
            <w:bottom w:w="0" w:type="dxa"/>
            <w:right w:w="108" w:type="dxa"/>
          </w:tblCellMar>
        </w:tblPrEx>
        <w:trPr>
          <w:wBefore w:w="0" w:type="dxa"/>
          <w:trHeight w:val="131"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Реализация программ формирования современной городской среды</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25 0 F2 55550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75 319 676,84</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75 319 676,84</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25 0 F2 55550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75 319 676,84</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75 319 676,84</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Дополнительное финансирование реализации программ формирования современной городской среды</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25 0 F2 Д5550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752 545,00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752 545,00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25 0 F2 Д5550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752 545,00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752 545,00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Безвозмездные перечисления от заинтересованных лиц</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25 0 F2 Д555Г</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1 250 043,55</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1 136 924,01</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90,95</w:t>
            </w:r>
          </w:p>
        </w:tc>
      </w:tr>
      <w:tr>
        <w:tblPrEx>
          <w:tblCellMar>
            <w:top w:w="0" w:type="dxa"/>
            <w:left w:w="108" w:type="dxa"/>
            <w:bottom w:w="0" w:type="dxa"/>
            <w:right w:w="108" w:type="dxa"/>
          </w:tblCellMar>
        </w:tblPrEx>
        <w:trPr>
          <w:wBefore w:w="0" w:type="dxa"/>
          <w:trHeight w:val="108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25 0 F2 Д555Г</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1 250 043,55</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1 136 924,01</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90,95</w:t>
            </w:r>
          </w:p>
        </w:tc>
      </w:tr>
      <w:tr>
        <w:tblPrEx>
          <w:tblCellMar>
            <w:top w:w="0" w:type="dxa"/>
            <w:left w:w="108" w:type="dxa"/>
            <w:bottom w:w="0" w:type="dxa"/>
            <w:right w:w="108" w:type="dxa"/>
          </w:tblCellMar>
        </w:tblPrEx>
        <w:trPr>
          <w:wBefore w:w="0" w:type="dxa"/>
          <w:trHeight w:val="27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9 034 526,89</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9 034 526,89</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Прочие выплаты по обязательствам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50 0 00 00305</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8 439 674,73</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8 439 674,73</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Иные бюджетные ассигнования</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50 0 00 00305</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800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8 439 674,73</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8 439 674,73</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Погашение кредиторской задолженности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50 0 00 00369</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594 852,16</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594 852,16</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27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50 0 00 00369</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594 852,16</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594 852,16</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27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Другие вопросы в области жилищно-коммунального хозяйства</w:t>
            </w:r>
          </w:p>
        </w:tc>
        <w:tc>
          <w:tcPr>
            <w:tcW w:w="64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0505</w:t>
            </w:r>
          </w:p>
        </w:tc>
        <w:tc>
          <w:tcPr>
            <w:tcW w:w="155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147 390 500,79</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147 187 936,19</w:t>
            </w:r>
          </w:p>
        </w:tc>
        <w:tc>
          <w:tcPr>
            <w:tcW w:w="1134"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99,86</w:t>
            </w:r>
          </w:p>
        </w:tc>
      </w:tr>
      <w:tr>
        <w:tblPrEx>
          <w:tblCellMar>
            <w:top w:w="0" w:type="dxa"/>
            <w:left w:w="108" w:type="dxa"/>
            <w:bottom w:w="0" w:type="dxa"/>
            <w:right w:w="108" w:type="dxa"/>
          </w:tblCellMar>
        </w:tblPrEx>
        <w:trPr>
          <w:wBefore w:w="0" w:type="dxa"/>
          <w:trHeight w:val="135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0505</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04 0 00 00000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139 897 948,71</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139 695 384,62</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99,86</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Основное мероприятие "Развитие благоустройства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0505</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04 0 03 00000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33 000,00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33 000,00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Разработка проектной документации, экспертиза сметной документации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0505</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04 0 03 00376</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33 000,00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33 000,00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0505</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04 0 03 00376</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33 000,00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33 000,00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108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0505</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04 0 04 00000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120 795 199,02</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120 623 147,39</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99,86</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Обеспечение деятельности казенных учреждений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0505</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04 0 04 00199</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101 239 076,04</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101 067 024,41</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99,83</w:t>
            </w:r>
          </w:p>
        </w:tc>
      </w:tr>
      <w:tr>
        <w:tblPrEx>
          <w:tblCellMar>
            <w:top w:w="0" w:type="dxa"/>
            <w:left w:w="108" w:type="dxa"/>
            <w:bottom w:w="0" w:type="dxa"/>
            <w:right w:w="108" w:type="dxa"/>
          </w:tblCellMar>
        </w:tblPrEx>
        <w:trPr>
          <w:wBefore w:w="0" w:type="dxa"/>
          <w:trHeight w:val="27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0505</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04 0 04 00199</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100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62 265 286,29</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62 191 298,26</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99,88</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0505</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04 0 04 00199</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38 516 246,19</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38 418 182,59</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99,75</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Социальное обеспечение и иные выплаты населению</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0505</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04 0 04 00199</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300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7 258,56</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7 258,56</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Иные бюджетные ассигнования</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0505</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04 0 04 00199</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800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450 285,00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450 285,00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Приобретение техники и оборудования в лизинг</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0505</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04 0 04 00316</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2 734 567,93</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2 734 567,93</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0505</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04 0 04 00316</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2 734 567,93</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2 734 567,93</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Расходные обязательства на поддержку мер по обеспечению сбалансированности местных бюджетов</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0505</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04 0 04 72110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16 821 555,05</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16 821 555,05</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0505</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04 0 04 72110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100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16 821 555,05</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16 821 555,05</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Основное мероприятие "Обеспечение реализации муниципальной программы"</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0505</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04 0 05 00000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19 069 749,69</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19 039 237,23</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99,84</w:t>
            </w:r>
          </w:p>
        </w:tc>
      </w:tr>
      <w:tr>
        <w:tblPrEx>
          <w:tblCellMar>
            <w:top w:w="0" w:type="dxa"/>
            <w:left w:w="108" w:type="dxa"/>
            <w:bottom w:w="0" w:type="dxa"/>
            <w:right w:w="108" w:type="dxa"/>
          </w:tblCellMar>
        </w:tblPrEx>
        <w:trPr>
          <w:wBefore w:w="0" w:type="dxa"/>
          <w:trHeight w:val="108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Обеспечение деятельности органов местного самоуправления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0505</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04 0 05 00102</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18 238 309,61</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18 207 797,15</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99,83</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0505</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04 0 05 00102</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100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17 442 291,46</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17 424 028,81</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99,90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0505</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04 0 05 00102</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794 860,48</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782 610,67</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98,46</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Иные бюджетные ассигнования</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0505</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04 0 05 00102</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800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1 157,67</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1 157,67</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27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Расходные обязательства на поддержку мер по обеспечению сбалансированности местных бюджетов</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0505</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04 0 05 72110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831 440,08</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831 440,08</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0505</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04 0 05 72110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100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831 440,08</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831 440,08</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108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0505</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7 492 552,08</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7 492 551,57</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131"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Прочие выплаты по обязательствам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0505</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50 0 00 00305</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6 085 957,55</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6 085 957,04</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Иные бюджетные ассигнования</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0505</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50 0 00 00305</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800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6 085 957,55</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6 085 957,04</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Погашение кредиторской задолженности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0505</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50 0 00 00369</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37 680,00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37 680,00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27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0505</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50 0 00 00369</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37 680,00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37 680,00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27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Средства выделенные из резервного фонда Администрации города Димитровграда</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0505</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50 0 00 00903</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1 188 700,00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1 188 700,00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108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0505</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50 0 00 00903</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1 188 700,00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1 188 700,00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Расходные обязательства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0505</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50 0 00 72210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180 214,53</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180 214,53</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0505</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50 0 00 72210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100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180 214,53</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180 214,53</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ОХРАНА ОКРУЖАЮЩЕЙ СРЕДЫ</w:t>
            </w:r>
          </w:p>
        </w:tc>
        <w:tc>
          <w:tcPr>
            <w:tcW w:w="64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0600</w:t>
            </w:r>
          </w:p>
        </w:tc>
        <w:tc>
          <w:tcPr>
            <w:tcW w:w="155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5 094 294,24</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5 089 823,65</w:t>
            </w:r>
          </w:p>
        </w:tc>
        <w:tc>
          <w:tcPr>
            <w:tcW w:w="1134"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99,91</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Охрана объектов растительного и животного мира и среды их обитания</w:t>
            </w:r>
          </w:p>
        </w:tc>
        <w:tc>
          <w:tcPr>
            <w:tcW w:w="64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0603</w:t>
            </w:r>
          </w:p>
        </w:tc>
        <w:tc>
          <w:tcPr>
            <w:tcW w:w="155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2 680 798,27</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2 676 809,35</w:t>
            </w:r>
          </w:p>
        </w:tc>
        <w:tc>
          <w:tcPr>
            <w:tcW w:w="1134"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99,85</w:t>
            </w:r>
          </w:p>
        </w:tc>
      </w:tr>
      <w:tr>
        <w:tblPrEx>
          <w:tblCellMar>
            <w:top w:w="0" w:type="dxa"/>
            <w:left w:w="108" w:type="dxa"/>
            <w:bottom w:w="0" w:type="dxa"/>
            <w:right w:w="108" w:type="dxa"/>
          </w:tblCellMar>
        </w:tblPrEx>
        <w:trPr>
          <w:wBefore w:w="0" w:type="dxa"/>
          <w:trHeight w:val="698"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0603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04 0 00 00000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2 601 165,69</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2 597 176,77</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99,85</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0603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04 0 04 00000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2 601 165,69</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2 597 176,77</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99,85</w:t>
            </w:r>
          </w:p>
        </w:tc>
      </w:tr>
      <w:tr>
        <w:tblPrEx>
          <w:tblCellMar>
            <w:top w:w="0" w:type="dxa"/>
            <w:left w:w="108" w:type="dxa"/>
            <w:bottom w:w="0" w:type="dxa"/>
            <w:right w:w="108" w:type="dxa"/>
          </w:tblCellMar>
        </w:tblPrEx>
        <w:trPr>
          <w:wBefore w:w="0" w:type="dxa"/>
          <w:trHeight w:val="108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Обеспечение деятельности казенных природоохранных учреждений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0603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04 0 04 00699</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2 568 165,69</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2 564 176,77</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99,84</w:t>
            </w:r>
          </w:p>
        </w:tc>
      </w:tr>
      <w:tr>
        <w:tblPrEx>
          <w:tblCellMar>
            <w:top w:w="0" w:type="dxa"/>
            <w:left w:w="108" w:type="dxa"/>
            <w:bottom w:w="0" w:type="dxa"/>
            <w:right w:w="108" w:type="dxa"/>
          </w:tblCellMar>
        </w:tblPrEx>
        <w:trPr>
          <w:wBefore w:w="0" w:type="dxa"/>
          <w:trHeight w:val="27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0603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04 0 04 00699</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100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2 333 654,89</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2 330 143,56</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99,85</w:t>
            </w:r>
          </w:p>
        </w:tc>
      </w:tr>
      <w:tr>
        <w:tblPrEx>
          <w:tblCellMar>
            <w:top w:w="0" w:type="dxa"/>
            <w:left w:w="108" w:type="dxa"/>
            <w:bottom w:w="0" w:type="dxa"/>
            <w:right w:w="108" w:type="dxa"/>
          </w:tblCellMar>
        </w:tblPrEx>
        <w:trPr>
          <w:wBefore w:w="0" w:type="dxa"/>
          <w:trHeight w:val="27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0603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04 0 04 00699</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234 510,80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234 033,21</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99,80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Расходные обязательства на поддержку мер по обеспечению сбалансированности местных бюджетов</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0603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04 0 04 72110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33 000,00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33 000,00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0603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04 0 04 72110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100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33 000,00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33 000,00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108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Муниципальная программа "Охрана окружающей среды в городе Димитровграде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0603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27 0 00 00000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79 632,58</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79 632,58</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Основное мероприятие "Повышение экологической безопасности территории города от негативного воздействия вод"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0603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27 0 03 00000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56 550,00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56 550,00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Обязательное страхование гражданской ответственности владельца опасного объекта за причинение вреда в результате аварии на опасном объекте</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0603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27 0 03 00352</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56 550,00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56 550,00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0603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27 0 03 00352</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56 550,00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56 550,00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Основное мероприятие "Обеспечение сохранности природного комплекса особо охраняемых природных территорий местного значения"</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0603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27 0 04 00000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23 082,58</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23 082,58</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Проведение мероприятий по акарицидной обработке ООПТ города</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0603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27 0 04 00351</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23 082,58</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23 082,58</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0603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27 0 04 00351</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23 082,58</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23 082,58</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Другие вопросы в области охраны окружающей среды</w:t>
            </w:r>
          </w:p>
        </w:tc>
        <w:tc>
          <w:tcPr>
            <w:tcW w:w="64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xml:space="preserve">0605 </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2 413 495,97</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2 413 014,30</w:t>
            </w:r>
          </w:p>
        </w:tc>
        <w:tc>
          <w:tcPr>
            <w:tcW w:w="1134"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99,98</w:t>
            </w:r>
          </w:p>
        </w:tc>
      </w:tr>
      <w:tr>
        <w:tblPrEx>
          <w:tblCellMar>
            <w:top w:w="0" w:type="dxa"/>
            <w:left w:w="108" w:type="dxa"/>
            <w:bottom w:w="0" w:type="dxa"/>
            <w:right w:w="108" w:type="dxa"/>
          </w:tblCellMar>
        </w:tblPrEx>
        <w:trPr>
          <w:wBefore w:w="0" w:type="dxa"/>
          <w:trHeight w:val="27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 xml:space="preserve">0605 </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04 0 00 00000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2 413 495,97</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2 413 014,30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99,98</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Основное мероприятие "Реализация регионального проекта "Комплексная система обращения с твердыми коммунальными отходами", направленного на достижение целей, показателей и результатов федерального проекта "Комплексная система обращения с твердыми коммунальными отходами"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 xml:space="preserve">0605 </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04 0 G2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2 413 495,97</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2 413 014,30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99,98</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контейнеров для раздельного накопления твердых коммунальных отходов</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 xml:space="preserve">0605 </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04 0 G2 52690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2 413 495,97</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2 413 014,30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99,98</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 xml:space="preserve">0605 </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04 0 G2 52690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2 413 495,97</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2 413 014,30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99,98</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ФИЗИЧЕСКАЯ КУЛЬТУРА И СПОРТ</w:t>
            </w:r>
          </w:p>
        </w:tc>
        <w:tc>
          <w:tcPr>
            <w:tcW w:w="64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1100</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1 276 184,70</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1 276 184,70</w:t>
            </w:r>
          </w:p>
        </w:tc>
        <w:tc>
          <w:tcPr>
            <w:tcW w:w="1134"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Массовый спорт</w:t>
            </w:r>
          </w:p>
        </w:tc>
        <w:tc>
          <w:tcPr>
            <w:tcW w:w="64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1102</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1 276 184,70</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1 276 184,70</w:t>
            </w:r>
          </w:p>
        </w:tc>
        <w:tc>
          <w:tcPr>
            <w:tcW w:w="1134"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1102</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10 0 00 00000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1 276 184,70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1 276 184,70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Подпрограмма «Капитальный ремонт объектов социальной сферы»</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1102</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10 3 00 00000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1 276 184,70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1 276 184,70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27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Основное мероприятие "Капитальный ремонт стадиона "Старт" с укладкой искусственного покрытия и легкоатлетических беговых дорожек"</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1102</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10 3 08 00000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1 276 184,70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1 276 184,70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27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Капитальный ремонт по смете</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1102</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10 3 08 00653</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1 002 338,26</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1 002 338,26</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1102</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10 3 08 00653</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1 002 338,26</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1 002 338,26</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Софинансирование ремонта объектов спорта, установки спортивных кортов и плоскостных площадок, обустройства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1102</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10 3 08 S0820</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273 846,44</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273 846,44</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131"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448</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1102</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10 3 08 S0820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273 846,44</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273 846,44</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135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УПРАВЛЕНИЕ ПО ДЕЛАМ КУЛЬТУРЫ И ИСКУССТВА АДМИНИСТРАЦИИ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55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234 974 831,66</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234 443 526,53</w:t>
            </w:r>
          </w:p>
        </w:tc>
        <w:tc>
          <w:tcPr>
            <w:tcW w:w="1134"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99,77</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ОБЩЕГОСУДАРСТВЕННЫЕ ВОПРОСЫ</w:t>
            </w:r>
          </w:p>
        </w:tc>
        <w:tc>
          <w:tcPr>
            <w:tcW w:w="64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0100</w:t>
            </w:r>
          </w:p>
        </w:tc>
        <w:tc>
          <w:tcPr>
            <w:tcW w:w="155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3 761 506,91</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3 413 715,01</w:t>
            </w:r>
          </w:p>
        </w:tc>
        <w:tc>
          <w:tcPr>
            <w:tcW w:w="1134"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90,75</w:t>
            </w:r>
          </w:p>
        </w:tc>
      </w:tr>
      <w:tr>
        <w:tblPrEx>
          <w:tblCellMar>
            <w:top w:w="0" w:type="dxa"/>
            <w:left w:w="108" w:type="dxa"/>
            <w:bottom w:w="0" w:type="dxa"/>
            <w:right w:w="108" w:type="dxa"/>
          </w:tblCellMar>
        </w:tblPrEx>
        <w:trPr>
          <w:wBefore w:w="0" w:type="dxa"/>
          <w:trHeight w:val="131"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Другие общегосударственные вопросы</w:t>
            </w:r>
          </w:p>
        </w:tc>
        <w:tc>
          <w:tcPr>
            <w:tcW w:w="64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3 761 506,91</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3 413 715,01</w:t>
            </w:r>
          </w:p>
        </w:tc>
        <w:tc>
          <w:tcPr>
            <w:tcW w:w="1134"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90,75</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Муниципальная программа "Развитие культуры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19 0 00 00000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3 760 814,15</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3 413 022,25</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90,75</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Подпрограмма "Сохранение архивных фондов и архивных документов"</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19 5 00 00000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3 760 814,15</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3 413 022,25</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90,75</w:t>
            </w:r>
          </w:p>
        </w:tc>
      </w:tr>
      <w:tr>
        <w:tblPrEx>
          <w:tblCellMar>
            <w:top w:w="0" w:type="dxa"/>
            <w:left w:w="108" w:type="dxa"/>
            <w:bottom w:w="0" w:type="dxa"/>
            <w:right w:w="108" w:type="dxa"/>
          </w:tblCellMar>
        </w:tblPrEx>
        <w:trPr>
          <w:wBefore w:w="0" w:type="dxa"/>
          <w:trHeight w:val="131"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Основное мероприятие "Сохранение архивных фондов и архивных документов"</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19 5 01 00000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3 760 814,15</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3 413 022,25</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90,75</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Обеспечение деятельности казенных учреждений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19 5 01 00199</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2 588 614,15</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2 240 822,25</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86,56</w:t>
            </w:r>
          </w:p>
        </w:tc>
      </w:tr>
      <w:tr>
        <w:tblPrEx>
          <w:tblCellMar>
            <w:top w:w="0" w:type="dxa"/>
            <w:left w:w="108" w:type="dxa"/>
            <w:bottom w:w="0" w:type="dxa"/>
            <w:right w:w="108" w:type="dxa"/>
          </w:tblCellMar>
        </w:tblPrEx>
        <w:trPr>
          <w:wBefore w:w="0" w:type="dxa"/>
          <w:trHeight w:val="135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19 5 01 00199</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100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2 043 180,21</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1 698 697,12</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83,14</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19 5 01 00199</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545 433,94</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542 125,13</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99,39</w:t>
            </w:r>
          </w:p>
        </w:tc>
      </w:tr>
      <w:tr>
        <w:tblPrEx>
          <w:tblCellMar>
            <w:top w:w="0" w:type="dxa"/>
            <w:left w:w="108" w:type="dxa"/>
            <w:bottom w:w="0" w:type="dxa"/>
            <w:right w:w="108" w:type="dxa"/>
          </w:tblCellMar>
        </w:tblPrEx>
        <w:trPr>
          <w:wBefore w:w="0" w:type="dxa"/>
          <w:trHeight w:val="273"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19 5 01 71320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172 200,00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172 200,00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19 5 01 71320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100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155 000,00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155 000,00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19 5 01 71320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17 200,00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17 200,00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Расходные обязательства на поддержку мер по обеспечению сбалансированности местных бюджетов</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19 5 01 72110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1 000 000,00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1 000 000,00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19 5 01 72110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100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1 000 000,00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1 000 000,00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27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692,76</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692,76</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Прочие выплаты по обязательствам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50 0 00 00305</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692,76</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692,76</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Иные бюджетные ассигнования</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50 0 00 00305</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800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692,76</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692,76</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ОБРАЗОВАНИЕ</w:t>
            </w:r>
          </w:p>
        </w:tc>
        <w:tc>
          <w:tcPr>
            <w:tcW w:w="64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0700</w:t>
            </w:r>
          </w:p>
        </w:tc>
        <w:tc>
          <w:tcPr>
            <w:tcW w:w="155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98 926 240,55</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98 866 143,63</w:t>
            </w:r>
          </w:p>
        </w:tc>
        <w:tc>
          <w:tcPr>
            <w:tcW w:w="1134"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99,94</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Дополнительное образование детей</w:t>
            </w:r>
          </w:p>
        </w:tc>
        <w:tc>
          <w:tcPr>
            <w:tcW w:w="64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0703</w:t>
            </w:r>
          </w:p>
        </w:tc>
        <w:tc>
          <w:tcPr>
            <w:tcW w:w="155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98 925 045,55</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98 864 948,63</w:t>
            </w:r>
          </w:p>
        </w:tc>
        <w:tc>
          <w:tcPr>
            <w:tcW w:w="1134"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99,94</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Муниципальная программа "Развитие культуры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19 0 00 00000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96 907 565,71</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96 847 468,79</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99,94</w:t>
            </w:r>
          </w:p>
        </w:tc>
      </w:tr>
      <w:tr>
        <w:tblPrEx>
          <w:tblCellMar>
            <w:top w:w="0" w:type="dxa"/>
            <w:left w:w="108" w:type="dxa"/>
            <w:bottom w:w="0" w:type="dxa"/>
            <w:right w:w="108" w:type="dxa"/>
          </w:tblCellMar>
        </w:tblPrEx>
        <w:trPr>
          <w:wBefore w:w="0" w:type="dxa"/>
          <w:trHeight w:val="131"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Подпрограмма "Развитие системы дополнительного образования сферы культуры в городе Димитровграде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19 2 00 00000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96 907 565,71</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96 847 468,79</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99,94</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19 2 01 00000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86 977 751,99</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86 917 655,07</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99,93</w:t>
            </w:r>
          </w:p>
        </w:tc>
      </w:tr>
      <w:tr>
        <w:tblPrEx>
          <w:tblCellMar>
            <w:top w:w="0" w:type="dxa"/>
            <w:left w:w="108" w:type="dxa"/>
            <w:bottom w:w="0" w:type="dxa"/>
            <w:right w:w="108" w:type="dxa"/>
          </w:tblCellMar>
        </w:tblPrEx>
        <w:trPr>
          <w:wBefore w:w="0" w:type="dxa"/>
          <w:trHeight w:val="108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19 2 01 00098</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64 244 362,16</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64 184 265,24</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99,91</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19 2 01 00098</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600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64 244 362,16</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64 184 265,24</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99,91</w:t>
            </w:r>
          </w:p>
        </w:tc>
      </w:tr>
      <w:tr>
        <w:tblPrEx>
          <w:tblCellMar>
            <w:top w:w="0" w:type="dxa"/>
            <w:left w:w="108" w:type="dxa"/>
            <w:bottom w:w="0" w:type="dxa"/>
            <w:right w:w="108" w:type="dxa"/>
          </w:tblCellMar>
        </w:tblPrEx>
        <w:trPr>
          <w:wBefore w:w="0" w:type="dxa"/>
          <w:trHeight w:val="108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Расходные обязательства на поддержку мер по обеспечению сбалансированности местных бюджетов</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19 2 01 72110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22 733 389,83</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22 733 389,83</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19 2 01 72110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600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22 733 389,83</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22 733 389,83</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Основное мероприятие "Предоставление субсидии на иные цели"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19 2 02 00000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2 962 113,72</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2 962 113,72</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Погашение кредиторской задолженности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19 2 02 00369</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2 760 913,72</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2 760 913,72</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19 2 02 00369</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600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2 760 913,72</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2 760 913,72</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Экспертиза здания - технического состояния ДШИ №2</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19 2 02 00675</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201 200,00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201 200,00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19 2 02 00675</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600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201 200,00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201 200,00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19 2 A1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6 967 700,00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6 967 700,00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Приобретение музыкальных инструментов, оборудования и материалов для детских школ искусств и училищ</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19 2 A1 55196</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6 967 700,00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6 967 700,00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57"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19 2 A1 55196</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600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6 967 700,00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6 967 700,00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2 017 479,84</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2 017 479,84</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Прочие выплаты по обязательствам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50 0 00 00305</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956 235,21</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956 235,21</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27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50 0 00 00305</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600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956 235,21</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956 235,21</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Погашение кредиторской задолженности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50 0 00 00369</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251 244,63</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251 244,63</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50 0 00 00369</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600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251 244,63</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251 244,63</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Резервный фонд Правительства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50 0 00 80190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810 000,00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810 000,00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50 0 00 80190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600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810 000,00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810 000,00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108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Профессиональная подготовка, переподготовка и повышение квалификации</w:t>
            </w:r>
          </w:p>
        </w:tc>
        <w:tc>
          <w:tcPr>
            <w:tcW w:w="64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0705</w:t>
            </w:r>
          </w:p>
        </w:tc>
        <w:tc>
          <w:tcPr>
            <w:tcW w:w="155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1 195,00</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1 195,00</w:t>
            </w:r>
          </w:p>
        </w:tc>
        <w:tc>
          <w:tcPr>
            <w:tcW w:w="1134"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Муниципальная программа "Развитие муниципального управления в городе Димитровграде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0705</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24 0 00 00000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1 195,00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1 195,00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Основное мероприятие "Организация обучения муниципальных служащих и технических работников"</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0705</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24 0 02 00000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1 195,00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1 195,00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0705</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24 0 02 00315</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1 195,00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1 195,00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0705</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24 0 02 00315</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1 195,00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1 195,00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КУЛЬТУРА, КИНЕМАТОГРАФИЯ</w:t>
            </w:r>
          </w:p>
        </w:tc>
        <w:tc>
          <w:tcPr>
            <w:tcW w:w="64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0800</w:t>
            </w:r>
          </w:p>
        </w:tc>
        <w:tc>
          <w:tcPr>
            <w:tcW w:w="155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132 158 084,20</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132 034 667,89</w:t>
            </w:r>
          </w:p>
        </w:tc>
        <w:tc>
          <w:tcPr>
            <w:tcW w:w="1134"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99,91</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Культура</w:t>
            </w:r>
          </w:p>
        </w:tc>
        <w:tc>
          <w:tcPr>
            <w:tcW w:w="64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0801</w:t>
            </w:r>
          </w:p>
        </w:tc>
        <w:tc>
          <w:tcPr>
            <w:tcW w:w="155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105 094 030,12</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105 008 217,88</w:t>
            </w:r>
          </w:p>
        </w:tc>
        <w:tc>
          <w:tcPr>
            <w:tcW w:w="1134"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99,92</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Муниципальная программа "Развитие культуры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0801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19 0 00 00000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104 609 868,73</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104 524 056,49</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99,92</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Подпрограмма "Организация культурного досуга населения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0801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19 1 00 00000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62 945 235,11</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62 945 235,11</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0801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19 1 01 00000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26 995 489,99</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26 995 489,99</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0801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19 1 01 00097</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17 998 693,20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17 998 693,20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0801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19 1 01 00097</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600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17 998 693,20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17 998 693,20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Расходные обязательства на поддержку мер по обеспечению сбалансированности местных бюджетов</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0801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19 1 01 72110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8 996 796,79</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8 996 796,79</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0801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19 1 01 72110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600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8 996 796,79</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8 996 796,79</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135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0801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19 1 02 00000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32 692 027,89</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32 692 027,89</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0801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19 1 02 00098</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20 516 427,89</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20 516 427,89</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108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0801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19 1 02 00098</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600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20 516 427,89</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20 516 427,89</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Расходные обязательства на поддержку мер по обеспечению сбалансированности местных бюджетов</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0801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19 1 02 72110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12 175 600,00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12 175 600,00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0801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19 1 02 72110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600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12 175 600,00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12 175 600,00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Основное мероприятие "Предоставление субсидий на иные цели"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0801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19 1 03 00000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3 257 717,23</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3 257 717,23</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Проведение ремонтных работ</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0801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19 1 03 00317</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412 687,20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412 687,20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0801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19 1 03 00317</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600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412 687,20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412 687,20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27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Погашение кредиторской задолженности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0801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19 1 03 00369</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22 630,03</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22 630,03</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0801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19 1 03 00369</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600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22 630,03</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22 630,03</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135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0801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19 1 03 L4660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2 822 400,00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2 822 400,00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108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0801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19 1 03 L4660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600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2 822 400,00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2 822 400,00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Подпрограмма "Сохранение культурного и исторического наследия"</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0801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19 3 00 00000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41 664 633,62</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41 578 821,38</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99,79</w:t>
            </w:r>
          </w:p>
        </w:tc>
      </w:tr>
      <w:tr>
        <w:tblPrEx>
          <w:tblCellMar>
            <w:top w:w="0" w:type="dxa"/>
            <w:left w:w="108" w:type="dxa"/>
            <w:bottom w:w="0" w:type="dxa"/>
            <w:right w:w="108" w:type="dxa"/>
          </w:tblCellMar>
        </w:tblPrEx>
        <w:trPr>
          <w:wBefore w:w="0" w:type="dxa"/>
          <w:trHeight w:val="27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0801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19 3 01 00000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35 962 959,48</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35 877 147,24</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99,76</w:t>
            </w:r>
          </w:p>
        </w:tc>
      </w:tr>
      <w:tr>
        <w:tblPrEx>
          <w:tblCellMar>
            <w:top w:w="0" w:type="dxa"/>
            <w:left w:w="108" w:type="dxa"/>
            <w:bottom w:w="0" w:type="dxa"/>
            <w:right w:w="108" w:type="dxa"/>
          </w:tblCellMar>
        </w:tblPrEx>
        <w:trPr>
          <w:wBefore w:w="0" w:type="dxa"/>
          <w:trHeight w:val="27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0801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19 3 01 00098</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35 670 841,85</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35 585 029,61</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99,76</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0801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19 3 01 00098</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600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35 670 841,85</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35 585 029,61</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99,76</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Расходные обязательства на поддержку мер по обеспечению сбалансированности местных бюджетов</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0801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19 3 01 72110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292 117,63</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292 117,63</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0801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19 3 01 72110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600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292 117,63</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292 117,63</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Основное мероприятие "Предоставление субсидии на иные цели"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0801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19 3 02 00000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493 274,14</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493 274,14</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Погашение кредиторской задолженности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0801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19 3 02 00369</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48 399,14</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48 399,14</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0801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19 3 02 00369</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600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48 399,14</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48 399,14</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170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0801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19 3 02 L5191</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444 875,00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444 875,00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0801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19 3 02 L5191</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600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444 875,00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444 875,00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0801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19 3 A1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5 208 400,00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5 208 400,00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Создание модельных муниципальных библиотек</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0801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19 3 A1 54540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5 208 400,00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5 208 400,00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27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0801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19 3 A1 54540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600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5 208 400,00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5 208 400,00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27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0801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484 161,39</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484 161,39</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Прочие выплаты по обязательствам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0801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50 0 00 00305</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484 161,39</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484 161,39</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0801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50 0 00 00305</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600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484 161,39</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484 161,39</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27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Другие вопросы в области культуры, кинематографии</w:t>
            </w:r>
          </w:p>
        </w:tc>
        <w:tc>
          <w:tcPr>
            <w:tcW w:w="64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0804</w:t>
            </w:r>
          </w:p>
        </w:tc>
        <w:tc>
          <w:tcPr>
            <w:tcW w:w="155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27 064 054,08</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27 026 450,01</w:t>
            </w:r>
          </w:p>
        </w:tc>
        <w:tc>
          <w:tcPr>
            <w:tcW w:w="1134"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99,86</w:t>
            </w:r>
          </w:p>
        </w:tc>
      </w:tr>
      <w:tr>
        <w:tblPrEx>
          <w:tblCellMar>
            <w:top w:w="0" w:type="dxa"/>
            <w:left w:w="108" w:type="dxa"/>
            <w:bottom w:w="0" w:type="dxa"/>
            <w:right w:w="108" w:type="dxa"/>
          </w:tblCellMar>
        </w:tblPrEx>
        <w:trPr>
          <w:wBefore w:w="0" w:type="dxa"/>
          <w:trHeight w:val="27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Муниципальная программа "Развитие культуры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0804</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19 0 00 00000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26 777 368,53</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26 739 764,46</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99,86</w:t>
            </w:r>
          </w:p>
        </w:tc>
      </w:tr>
      <w:tr>
        <w:tblPrEx>
          <w:tblCellMar>
            <w:top w:w="0" w:type="dxa"/>
            <w:left w:w="108" w:type="dxa"/>
            <w:bottom w:w="0" w:type="dxa"/>
            <w:right w:w="108" w:type="dxa"/>
          </w:tblCellMar>
        </w:tblPrEx>
        <w:trPr>
          <w:wBefore w:w="0" w:type="dxa"/>
          <w:trHeight w:val="27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Подпрограмма "Обеспечение реализации муниципальной программы"</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0804</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19 4 00 00000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26 777 368,53</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26 739 764,46</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99,86</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Основное мероприятие "Обеспечение деятельности Управления по делам культуры и искусства"</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0804</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19 4 01 00000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9 709 765,52</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9 679 959,21</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99,69</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Обеспечение деятельности органов местного самоуправления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0804</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19 4 01 00102</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3 995 440,83</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3 978 868,40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99,59</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0804</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19 4 01 00102</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100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3 861 210,59</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3 847 154,81</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99,64</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0804</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19 4 01 00102</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134 230,24</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131 713,59</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98,13</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0804</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19 4 01 00106</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5 381 324,69</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5 368 090,81</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99,75</w:t>
            </w:r>
          </w:p>
        </w:tc>
      </w:tr>
      <w:tr>
        <w:tblPrEx>
          <w:tblCellMar>
            <w:top w:w="0" w:type="dxa"/>
            <w:left w:w="108" w:type="dxa"/>
            <w:bottom w:w="0" w:type="dxa"/>
            <w:right w:w="108" w:type="dxa"/>
          </w:tblCellMar>
        </w:tblPrEx>
        <w:trPr>
          <w:wBefore w:w="0" w:type="dxa"/>
          <w:trHeight w:val="27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0804</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19 4 01 00106</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100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4 760 624,31</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4 750 515,55</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99,79</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0804</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19 4 01 00106</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620 700,38</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617 575,26</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99,50</w:t>
            </w:r>
          </w:p>
        </w:tc>
      </w:tr>
      <w:tr>
        <w:tblPrEx>
          <w:tblCellMar>
            <w:top w:w="0" w:type="dxa"/>
            <w:left w:w="108" w:type="dxa"/>
            <w:bottom w:w="0" w:type="dxa"/>
            <w:right w:w="108" w:type="dxa"/>
          </w:tblCellMar>
        </w:tblPrEx>
        <w:trPr>
          <w:wBefore w:w="0" w:type="dxa"/>
          <w:trHeight w:val="138"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Расходные обязательства на поддержку мер по обеспечению сбалансированности местных бюджетов</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0804</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19 4 01 72110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333 000,00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333 000,00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0804</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19 4 01 72110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100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333 000,00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333 000,00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982"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Основное мероприятие "Обеспечение деятельности учреждений культуры"</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0804</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19 4 03 00000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17 067 603,01</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17 059 805,25</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99,95</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Погашение кредиторской задолженности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0804</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19 4 03 00369</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5 181,32</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5 181,32</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0804</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19 4 03 00369</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100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5 181,32</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5 181,32</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 xml:space="preserve">Обеспечение деятельности казенных учреждений хозяйственного обслуживания города Димитровграда Ульяновской области </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0804</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19 4 03 00499</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16 560 351,94</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16 552 554,18</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99,95</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0804</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19 4 03 00499</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100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16 535 055,50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16 530 293,33</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99,97</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0804</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19 4 03 00499</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25 296,44</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22 260,85</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88,00</w:t>
            </w:r>
          </w:p>
        </w:tc>
      </w:tr>
      <w:tr>
        <w:tblPrEx>
          <w:tblCellMar>
            <w:top w:w="0" w:type="dxa"/>
            <w:left w:w="108" w:type="dxa"/>
            <w:bottom w:w="0" w:type="dxa"/>
            <w:right w:w="108" w:type="dxa"/>
          </w:tblCellMar>
        </w:tblPrEx>
        <w:trPr>
          <w:wBefore w:w="0" w:type="dxa"/>
          <w:trHeight w:val="27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Расходные обязательства на поддержку мер по обеспечению сбалансированности местных бюджетов</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0804</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19 4 03 72110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502 069,75</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502 069,75</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0804</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19 4 03 72110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100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502 069,75</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502 069,75</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108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0804</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28 0 00 00000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15 000,00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15 000,00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Основное мероприятие "Профилактика наркомании"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0804</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28 0 02 00000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15 000,00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15 000,00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Издание буклетов, памяток и другой печатной продукции связанной с безопасностью жизнедеятельности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0804</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28 0 02 00341</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15 000,00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15 000,00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0804</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28 0 02 00341</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15 000,00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15 000,00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27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0804</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271 685,55</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271 685,55</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Прочие выплаты по обязательствам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0804</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50 0 00 00305</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133 772,09</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133 772,09</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27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Иные бюджетные ассигнования</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0804</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50 0 00 00305</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800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133 772,09</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133 772,09</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Расходные обязательства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0804</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50 0 00 72210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137 913,46</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137 913,46</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0804</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50 0 00 72210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100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137 913,46</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137 913,46</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СОЦИАЛЬНАЯ ПОЛИТИКА</w:t>
            </w:r>
          </w:p>
        </w:tc>
        <w:tc>
          <w:tcPr>
            <w:tcW w:w="64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1000</w:t>
            </w:r>
          </w:p>
        </w:tc>
        <w:tc>
          <w:tcPr>
            <w:tcW w:w="155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129 000,00</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129 000,00</w:t>
            </w:r>
          </w:p>
        </w:tc>
        <w:tc>
          <w:tcPr>
            <w:tcW w:w="1134"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100,00</w:t>
            </w:r>
          </w:p>
        </w:tc>
      </w:tr>
      <w:tr>
        <w:tblPrEx>
          <w:tblCellMar>
            <w:top w:w="0" w:type="dxa"/>
            <w:left w:w="108" w:type="dxa"/>
            <w:bottom w:w="0" w:type="dxa"/>
            <w:right w:w="108" w:type="dxa"/>
          </w:tblCellMar>
        </w:tblPrEx>
        <w:trPr>
          <w:wBefore w:w="0" w:type="dxa"/>
          <w:trHeight w:val="116"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Социальное обеспечение населения</w:t>
            </w:r>
          </w:p>
        </w:tc>
        <w:tc>
          <w:tcPr>
            <w:tcW w:w="64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1003</w:t>
            </w:r>
          </w:p>
        </w:tc>
        <w:tc>
          <w:tcPr>
            <w:tcW w:w="155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129 000,00</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129 000,00</w:t>
            </w:r>
          </w:p>
        </w:tc>
        <w:tc>
          <w:tcPr>
            <w:tcW w:w="1134"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Муниципальная программа "Развитие культуры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1003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19 0 00 00000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129 000,00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129 000,00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Подпрограмма "Организация культурного досуга населения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1003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19 1 00 00000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40 000,00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40 000,00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Основное мероприятие "Предоставление субсидий на иные цели"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1003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19 1 03 00000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40 000,00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40 000,00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1003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19 1 03 71230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40 000,00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40 000,00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1003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19 1 03 71230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600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40 000,00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40 000,00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27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Подпрограмма "Развитие системы дополнительного образования сферы культуры в городе Димитровграде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1003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19 2 00 00000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89 000,00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89 000,00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Основное мероприятие "Предоставление субсидий на иные цели"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1003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19 2 02 00000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89 000,00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89 000,00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1003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19 2 02 71230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89 000,00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89 000,00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449</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1003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19 2 02 71230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600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89 000,00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89 000,00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131"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УПРАВЛЕНИЕ ОБРАЗОВАНИЯ АДМИНИСТРАЦИИ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55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1 780 617 018,21</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1 768 770 306,77</w:t>
            </w:r>
          </w:p>
        </w:tc>
        <w:tc>
          <w:tcPr>
            <w:tcW w:w="1134"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99,33</w:t>
            </w:r>
          </w:p>
        </w:tc>
      </w:tr>
      <w:tr>
        <w:tblPrEx>
          <w:tblCellMar>
            <w:top w:w="0" w:type="dxa"/>
            <w:left w:w="108" w:type="dxa"/>
            <w:bottom w:w="0" w:type="dxa"/>
            <w:right w:w="108" w:type="dxa"/>
          </w:tblCellMar>
        </w:tblPrEx>
        <w:trPr>
          <w:wBefore w:w="0" w:type="dxa"/>
          <w:trHeight w:val="197"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НАЦИОНАЛЬНАЯ ЭКОНОМИКА</w:t>
            </w:r>
          </w:p>
        </w:tc>
        <w:tc>
          <w:tcPr>
            <w:tcW w:w="64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0400</w:t>
            </w:r>
          </w:p>
        </w:tc>
        <w:tc>
          <w:tcPr>
            <w:tcW w:w="155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30 169 119,60</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30 169 119,60</w:t>
            </w:r>
          </w:p>
        </w:tc>
        <w:tc>
          <w:tcPr>
            <w:tcW w:w="1134"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Транспорт</w:t>
            </w:r>
          </w:p>
        </w:tc>
        <w:tc>
          <w:tcPr>
            <w:tcW w:w="64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0408</w:t>
            </w:r>
          </w:p>
        </w:tc>
        <w:tc>
          <w:tcPr>
            <w:tcW w:w="155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30 169 119,60</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30 169 119,60</w:t>
            </w:r>
          </w:p>
        </w:tc>
        <w:tc>
          <w:tcPr>
            <w:tcW w:w="1134"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0408</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30 169 119,60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30 169 119,60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Расходные обязательства, связанные с организацией бесплатных перевозок обучающихся общеобразовательных организаций и обучающихся в очной форме студентов (слушателей) профессиональных образовательных организаций, расположенных на территории муниципального образования  "город Димитровград"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0408</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50 0 00 72380</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30 169 119,60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30 169 119,60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Иные бюджетные ассигнования</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0408</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50 0 00 72380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800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30 169 119,60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30 169 119,60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ОБРАЗОВАНИЕ</w:t>
            </w:r>
          </w:p>
        </w:tc>
        <w:tc>
          <w:tcPr>
            <w:tcW w:w="64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0700</w:t>
            </w:r>
          </w:p>
        </w:tc>
        <w:tc>
          <w:tcPr>
            <w:tcW w:w="155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1 694 620 703,49</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1 683 849 995,88</w:t>
            </w:r>
          </w:p>
        </w:tc>
        <w:tc>
          <w:tcPr>
            <w:tcW w:w="1134"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99,36</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Дошкольное образование</w:t>
            </w:r>
          </w:p>
        </w:tc>
        <w:tc>
          <w:tcPr>
            <w:tcW w:w="64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0701</w:t>
            </w:r>
          </w:p>
        </w:tc>
        <w:tc>
          <w:tcPr>
            <w:tcW w:w="155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749 644 524,04</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742 985 809,14</w:t>
            </w:r>
          </w:p>
        </w:tc>
        <w:tc>
          <w:tcPr>
            <w:tcW w:w="1134"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99,11</w:t>
            </w:r>
          </w:p>
        </w:tc>
      </w:tr>
      <w:tr>
        <w:tblPrEx>
          <w:tblCellMar>
            <w:top w:w="0" w:type="dxa"/>
            <w:left w:w="108" w:type="dxa"/>
            <w:bottom w:w="0" w:type="dxa"/>
            <w:right w:w="108" w:type="dxa"/>
          </w:tblCellMar>
        </w:tblPrEx>
        <w:trPr>
          <w:wBefore w:w="0" w:type="dxa"/>
          <w:trHeight w:val="108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Муниципальная программа "Обеспечение доступного и качественного образования в городе Димитровграде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23 0 00 00000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749 029 685,97</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742 370 971,07</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99,11</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Подпрограмма "Обеспечение доступности качественных услуг дошкольного, общего и дополнительного образования"</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23 1 00 00000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738 106 476,95</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731 447 762,05</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99,10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23 1 01 00000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738 106 476,95</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731 447 762,05</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99,10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23 1 01 00098</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149 474 758,47</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142 816 070,44</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95,55</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23 1 01 00098</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600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149 474 758,47</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142 816 070,44</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95,55</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Погашение кредиторской задолженности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23 1 01 00369</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74 008,04</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74 008,04</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23 1 01 00369</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600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74 008,04</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74 008,04</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23 1 01 71190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575 974 363,00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575 974 363,00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108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23 1 01 71190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600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575 974 363,00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575 974 363,00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23 1 01 71200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371 772,62</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371 745,75</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99,99</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23 1 01 71200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600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371 772,62</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371 745,75</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99,99</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Расходные обязательства на поддержку мер по обеспечению сбалансированности местных бюджетов</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23 1 01 72110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12 211 574,82</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12 211 574,82</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23 1 01 72110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600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12 211 574,82</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12 211 574,82</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Подпрограмма "Укрепление материально-технической базы образовательных организаций"</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23 3 00 00000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10 923 209,02</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10 923 209,02</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Основное мероприятие "Ремонт кровель в муниципальных дошкольных образовательных организациях"</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23 3 02 00000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1 271 864,16</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1 271 864,16</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Ремонт кровли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23 3 02 00671</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1 271 864,16</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1 271 864,16</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108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23 3 02 00671</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600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1 271 864,16</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1 271 864,16</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Основное мероприятие "Оснащение муниципальных образовательных организаций оборудованием, обеспечивающим антитеррористическую защищенность"</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23 3 05 00000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299 522,10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299 522,10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Обеспечение безопасности и антитеррористической защищенности муниципальных образовательных учреждений</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23 3 05 00347</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299 522,10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299 522,10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23 3 05 00347</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600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299 522,10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299 522,10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Основное мероприятие "Проведение ремонтных работ в дошкольных образовательных организациях"</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23 3 07 00000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8 804 040,76</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8 804 040,76</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Проведение ремонтных работ</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23 3 07 00317</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6 720 707,43</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6 720 707,43</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23 3 07 00317</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600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6 720 707,43</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6 720 707,43</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Развитие системы дошкольного образования</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23 3 07 70930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2 000 000,00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2 000 000,00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27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23 3 07 70930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600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2 000 000,00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2 000 000,00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Софинансирование развития системы дошкольного образования</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3 07 S0930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83 333,33</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83 333,33</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3 07 S0930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600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83 333,33</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83 333,33</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Основное мероприятие "Проведение государственной экспертизы проектной документации в части проверки достоверности определения сметной стоимости объекта капитального ремонта"</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23 3 10 00000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30 000,00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30 000,00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Проведение государственной экспертизы проектной документации в части проверки достоверности определения сметной стоимости объекта капитального ремонта</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23 3 10 00380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30 000,00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30 000,00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43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23 3 10 00380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600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30 000,00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30 000,00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Основное мероприятие "Разработка проектно-сметной документации"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23 3 13 00000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517 782,00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517 782,00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Разработка предпроектной документации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23 3 13 00370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517 782,00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517 782,00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27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23 3 13 00370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600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517 782,00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517 782,00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614 838,07</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614 838,07</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332"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Прочие выплаты по обязательствам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50 0 00 00305</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614 838,07</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614 838,07</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50 0 00 00305</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600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614 838,07</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614 838,07</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Общее образование</w:t>
            </w:r>
          </w:p>
        </w:tc>
        <w:tc>
          <w:tcPr>
            <w:tcW w:w="64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0702</w:t>
            </w:r>
          </w:p>
        </w:tc>
        <w:tc>
          <w:tcPr>
            <w:tcW w:w="155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835 516 621,79</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832 034 078,79</w:t>
            </w:r>
          </w:p>
        </w:tc>
        <w:tc>
          <w:tcPr>
            <w:tcW w:w="1134"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99,58</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Муниципальная программа "Обеспечение доступного и качественного образования в городе Димитровграде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0702</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23 0 00 00000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834 488 724,39</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831 006 181,39</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99,58</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Подпрограмма "Обеспечение доступности качественных услуг дошкольного, общего и дополнительного образования"</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0702</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23 1 00 00000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831 798 413,82</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828 315 890,26</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99,58</w:t>
            </w:r>
          </w:p>
        </w:tc>
      </w:tr>
      <w:tr>
        <w:tblPrEx>
          <w:tblCellMar>
            <w:top w:w="0" w:type="dxa"/>
            <w:left w:w="108" w:type="dxa"/>
            <w:bottom w:w="0" w:type="dxa"/>
            <w:right w:w="108" w:type="dxa"/>
          </w:tblCellMar>
        </w:tblPrEx>
        <w:trPr>
          <w:wBefore w:w="0" w:type="dxa"/>
          <w:trHeight w:val="27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0702</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23 1 02 00000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831 798 413,82</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828 315 890,26</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99,58</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0702</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23 1 02 00098</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68 882 990,48</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67 730 223,77</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98,33</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0702</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23 1 02 00098</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600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68 882 990,48</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67 730 223,77</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98,33</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Погашение кредиторской задолженности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0702</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23 1 02 00369</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549,69</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549,69</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0702</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23 1 02 00369</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600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549,69</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549,69</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0702</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23 1 02 00546</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1 651 278,38</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1 596 998,07</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96,71</w:t>
            </w:r>
          </w:p>
        </w:tc>
      </w:tr>
      <w:tr>
        <w:tblPrEx>
          <w:tblCellMar>
            <w:top w:w="0" w:type="dxa"/>
            <w:left w:w="108" w:type="dxa"/>
            <w:bottom w:w="0" w:type="dxa"/>
            <w:right w:w="108" w:type="dxa"/>
          </w:tblCellMar>
        </w:tblPrEx>
        <w:trPr>
          <w:wBefore w:w="0" w:type="dxa"/>
          <w:trHeight w:val="27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0702</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23 1 02 00546</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600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1 651 278,38</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1 596 998,07</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96,71</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0702</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23 1 02 00560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8 080 448,31</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7 457 983,56</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92,30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0702</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23 1 02 00560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600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8 080 448,31</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7 457 983,56</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92,30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Временное трудоустройство несовершеннолетних граждан в возрасте от 14 до 18 лет в свободное от учебы время</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0702</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23 1 02 00603</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205 663,97</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205 663,97</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0702</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23 1 02 00603</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600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205 663,97</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205 663,97</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Содержание муниципальных бюджетных образовательных учреждений</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0702</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23 1 02 00621</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485 525,96</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485 488,77</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99,99</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0702</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23 1 02 00621</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600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485 525,96</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485 488,77</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99,99</w:t>
            </w:r>
          </w:p>
        </w:tc>
      </w:tr>
      <w:tr>
        <w:tblPrEx>
          <w:tblCellMar>
            <w:top w:w="0" w:type="dxa"/>
            <w:left w:w="108" w:type="dxa"/>
            <w:bottom w:w="0" w:type="dxa"/>
            <w:right w:w="108" w:type="dxa"/>
          </w:tblCellMar>
        </w:tblPrEx>
        <w:trPr>
          <w:wBefore w:w="0" w:type="dxa"/>
          <w:trHeight w:val="162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0702</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23 1 02 53030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40 907 400,00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40 398 357,44</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98,76</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0702</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23 1 02 53030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600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40 907 400,00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40 398 357,44</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98,76</w:t>
            </w:r>
          </w:p>
        </w:tc>
      </w:tr>
      <w:tr>
        <w:tblPrEx>
          <w:tblCellMar>
            <w:top w:w="0" w:type="dxa"/>
            <w:left w:w="108" w:type="dxa"/>
            <w:bottom w:w="0" w:type="dxa"/>
            <w:right w:w="108" w:type="dxa"/>
          </w:tblCellMar>
        </w:tblPrEx>
        <w:trPr>
          <w:wBefore w:w="0" w:type="dxa"/>
          <w:trHeight w:val="27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0702</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23 1 02 71140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609 430 100,00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609 430 100,00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0702</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23 1 02 71140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600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609 430 100,00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609 430 100,00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243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0702</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23 1 02 71150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1 494 129,35</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1 493 058,32</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99,93</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0702</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23 1 02 71150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600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1 494 129,35</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1 493 058,32</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99,93</w:t>
            </w:r>
          </w:p>
        </w:tc>
      </w:tr>
      <w:tr>
        <w:tblPrEx>
          <w:tblCellMar>
            <w:top w:w="0" w:type="dxa"/>
            <w:left w:w="108" w:type="dxa"/>
            <w:bottom w:w="0" w:type="dxa"/>
            <w:right w:w="108" w:type="dxa"/>
          </w:tblCellMar>
        </w:tblPrEx>
        <w:trPr>
          <w:wBefore w:w="0" w:type="dxa"/>
          <w:trHeight w:val="27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0702</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23 1 02 71160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144 607,75</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97 101,85</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67,15</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0702</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23 1 02 71160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600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144 607,75</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97 101,85</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67,15</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Осуществление обучающимся 10-х (11-х) и 11-х (12-х) классов муниципальных общеобразовательных организаций ежемесячных денежных выплат</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0702</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23 1 02 71170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553 631,84</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553 600,00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99,99</w:t>
            </w:r>
          </w:p>
        </w:tc>
      </w:tr>
      <w:tr>
        <w:tblPrEx>
          <w:tblCellMar>
            <w:top w:w="0" w:type="dxa"/>
            <w:left w:w="108" w:type="dxa"/>
            <w:bottom w:w="0" w:type="dxa"/>
            <w:right w:w="108" w:type="dxa"/>
          </w:tblCellMar>
        </w:tblPrEx>
        <w:trPr>
          <w:wBefore w:w="0" w:type="dxa"/>
          <w:trHeight w:val="41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0702</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23 1 02 71170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600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553 631,84</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553 600,00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99,99</w:t>
            </w:r>
          </w:p>
        </w:tc>
      </w:tr>
      <w:tr>
        <w:tblPrEx>
          <w:tblCellMar>
            <w:top w:w="0" w:type="dxa"/>
            <w:left w:w="108" w:type="dxa"/>
            <w:bottom w:w="0" w:type="dxa"/>
            <w:right w:w="108" w:type="dxa"/>
          </w:tblCellMar>
        </w:tblPrEx>
        <w:trPr>
          <w:wBefore w:w="0" w:type="dxa"/>
          <w:trHeight w:val="131"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0702</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23 1 02 71180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9 908 613,87</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9 908 544,17</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0702</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23 1 02 71180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600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9 908 613,87</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9 908 544,17</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0702</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23 1 02 71200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504 947,27</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504 947,27</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0702</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23 1 02 71200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600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504 947,27</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504 947,27</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27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Расходные обязательства на поддержку мер по обеспечению сбалансированности местных бюджетов</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0702</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23 1 02 72110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5 958 049,74</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5 958 049,74</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0702</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23 1 02 72110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600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5 958 049,74</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5 958 049,74</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0702</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1 02 L3040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83 590 477,21</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82 495 223,64</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98,69</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0702</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1 02 L3040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600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83 590 477,21</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82 495 223,64</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98,69</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Подпрограмма "Обеспечение управления муниципальной системой образования"</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0702</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23 2 00 00000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537 711,44</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537 692,00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Основное мероприятие "Обеспечение организации деятельности Управления образования Администрации города Димитровграда"</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0702</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23 2 01 00000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537 711,44</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537 692,00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216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0702</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23 2 01 71330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537 711,44</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537 692,00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Социальное обеспечение и иные выплаты населению</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0702</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23 2 01 71330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300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537 711,44</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537 692,00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Подпрограмма "Укрепление материально-технической базы образовательных организаций"</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0702</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23 3 00 00000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2 152 599,13</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2 152 599,13</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Основное мероприятие "Ремонт кровель в муниципальных общеобразовательных организациях"</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0702</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23 3 03 00000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598 000,00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598 000,00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Ремонт кровли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0702</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23 3 03 00671</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598 000,00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598 000,00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0702</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23 3 03 00671</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600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598 000,00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598 000,00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Основное мероприятие "Оснащение муниципальных образовательных организаций оборудованием, обеспечивающим антитеррористическую защищенность"</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0702</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23 3 05 00000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28 032,13</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28 032,13</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108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Обеспечение безопасности и антитеррористической защищенности муниципальных образовательных учреждений</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0702</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23 3 05 00347</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28 032,13</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28 032,13</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0702</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23 3 05 00347</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600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28 032,13</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28 032,13</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Основное мероприятие "Проведение государственной экспертизы проектной документации в части проверки достоверности определения сметной стоимости объекта капитального ремонта"</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0702</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23 3 10 00000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521 207,00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521 207,00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Проведение государственной экспертизы проектной документации в части проверки достоверности определения сметной стоимости объекта капитального ремонта</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0702</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23 3 10 00380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521 207,00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521 207,00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0702</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23 3 10 00380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600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521 207,00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521 207,00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108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Основное мероприятие "Проведение технического обследования конструкций здания общеобразовательных организаций"</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0702</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23 3 15 00000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990 000,00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990 000,00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Проведение технического обследования конструкций здания</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0702</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23 3 15 00677</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990 000,00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990 000,00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0702</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23 3 15 00677</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600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990 000,00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990 000,00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Основное мероприятие "Приобретение основных средств"</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0702</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23 3 17 00000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15 360,00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15 360,00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Приобретение основных средств</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0702</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23 3 17 00379</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15 360,00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15 360,00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27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0702</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23 3 17 00379</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600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15 360,00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15 360,00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0702</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1 027 897,40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1 027 897,40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Прочие выплаты по обязательствам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0702</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50 0 00 00305</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543 015,40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543 015,40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0702</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50 0 00 00305</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600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543 015,40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543 015,40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Погашение кредиторской задолженности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0702</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50 0 00 00369</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481 282,00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481 282,00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0702</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50 0 00 00369</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600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481 282,00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481 282,00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0702</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50 0 00 00560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3 600,00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3 600,00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0702</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50 0 00 00560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600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3 600,00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3 600,00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Дополнительное образование детей</w:t>
            </w:r>
          </w:p>
        </w:tc>
        <w:tc>
          <w:tcPr>
            <w:tcW w:w="64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0703</w:t>
            </w:r>
          </w:p>
        </w:tc>
        <w:tc>
          <w:tcPr>
            <w:tcW w:w="155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87 580 677,73</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87 266 374,91</w:t>
            </w:r>
          </w:p>
        </w:tc>
        <w:tc>
          <w:tcPr>
            <w:tcW w:w="1134"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99,64</w:t>
            </w:r>
          </w:p>
        </w:tc>
      </w:tr>
      <w:tr>
        <w:tblPrEx>
          <w:tblCellMar>
            <w:top w:w="0" w:type="dxa"/>
            <w:left w:w="108" w:type="dxa"/>
            <w:bottom w:w="0" w:type="dxa"/>
            <w:right w:w="108" w:type="dxa"/>
          </w:tblCellMar>
        </w:tblPrEx>
        <w:trPr>
          <w:wBefore w:w="0" w:type="dxa"/>
          <w:trHeight w:val="27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Муниципальная программа "Обеспечение доступного и качественного образования в городе Димитровграде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23 0 00 00000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86 640 587,19</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86 326 284,37</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99,64</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Подпрограмма "Обеспечение доступности качественных услуг дошкольного, общего и дополнительного образования"</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23 1 00 00000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86 640 587,19</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86 326 284,37</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99,64</w:t>
            </w:r>
          </w:p>
        </w:tc>
      </w:tr>
      <w:tr>
        <w:tblPrEx>
          <w:tblCellMar>
            <w:top w:w="0" w:type="dxa"/>
            <w:left w:w="108" w:type="dxa"/>
            <w:bottom w:w="0" w:type="dxa"/>
            <w:right w:w="108" w:type="dxa"/>
          </w:tblCellMar>
        </w:tblPrEx>
        <w:trPr>
          <w:wBefore w:w="0" w:type="dxa"/>
          <w:trHeight w:val="41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23 1 03 00000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86 640 587,19</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86 326 284,37</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99,64</w:t>
            </w:r>
          </w:p>
        </w:tc>
      </w:tr>
      <w:tr>
        <w:tblPrEx>
          <w:tblCellMar>
            <w:top w:w="0" w:type="dxa"/>
            <w:left w:w="108" w:type="dxa"/>
            <w:bottom w:w="0" w:type="dxa"/>
            <w:right w:w="108" w:type="dxa"/>
          </w:tblCellMar>
        </w:tblPrEx>
        <w:trPr>
          <w:wBefore w:w="0" w:type="dxa"/>
          <w:trHeight w:val="135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23 1 03 00098</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13 286 934,28</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13 195 459,18</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99,31</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23 1 03 00098</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600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13 286 934,28</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13 195 459,18</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99,31</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Субсидии на персонифицированное финансирование дополнительного образования в образовательных организациях</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23 1 03 00198</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52 650 000,00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52 427 172,28</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99,58</w:t>
            </w:r>
          </w:p>
        </w:tc>
      </w:tr>
      <w:tr>
        <w:tblPrEx>
          <w:tblCellMar>
            <w:top w:w="0" w:type="dxa"/>
            <w:left w:w="108" w:type="dxa"/>
            <w:bottom w:w="0" w:type="dxa"/>
            <w:right w:w="108" w:type="dxa"/>
          </w:tblCellMar>
        </w:tblPrEx>
        <w:trPr>
          <w:wBefore w:w="0" w:type="dxa"/>
          <w:trHeight w:val="108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23 1 03 00198</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600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52 650 000,00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52 427 172,28</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99,58</w:t>
            </w:r>
          </w:p>
        </w:tc>
      </w:tr>
      <w:tr>
        <w:tblPrEx>
          <w:tblCellMar>
            <w:top w:w="0" w:type="dxa"/>
            <w:left w:w="108" w:type="dxa"/>
            <w:bottom w:w="0" w:type="dxa"/>
            <w:right w:w="108" w:type="dxa"/>
          </w:tblCellMar>
        </w:tblPrEx>
        <w:trPr>
          <w:wBefore w:w="0" w:type="dxa"/>
          <w:trHeight w:val="27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Погашение кредиторской задолженности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23 1 03 00369</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461 612,77</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461 612,77</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23 1 03 00369</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600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461 612,77</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461 612,77</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Временное трудоустройство несовершеннолетних граждан в возрасте от 14 до 18 лет в свободное от учебы время</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23 1 03 00603</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413 387,19</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413 387,19</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56"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23 1 03 00603</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600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413 387,19</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413 387,19</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23 1 03 71200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79 300,00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79 300,00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23 1 03 71200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600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79 300,00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79 300,00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Расходные обязательства на поддержку мер по обеспечению сбалансированности местных бюджетов</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23 1 03 72110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19 749 352,95</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19 749 352,95</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23 1 03 72110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600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19 749 352,95</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19 749 352,95</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940 090,54</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940 090,54</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Прочие выплаты по обязательствам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50 0 00 00305</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940 090,54</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940 090,54</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135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50 0 00 00305</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600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940 090,54</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940 090,54</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Другие вопросы в области образования</w:t>
            </w:r>
          </w:p>
        </w:tc>
        <w:tc>
          <w:tcPr>
            <w:tcW w:w="64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0709</w:t>
            </w:r>
          </w:p>
        </w:tc>
        <w:tc>
          <w:tcPr>
            <w:tcW w:w="155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21 878 879,93</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21 563 733,04</w:t>
            </w:r>
          </w:p>
        </w:tc>
        <w:tc>
          <w:tcPr>
            <w:tcW w:w="1134"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98,56</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Муниципальная программа "Обеспечение доступного и качественного образования в городе Димитровграде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23 0 00 00000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21 023 568,01</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20 717 623,08</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98,54</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Подпрограмма "Обеспечение доступности качественных услуг дошкольного, общего и дополнительного образования"</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23 1 00 00000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1 418 400,00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1 370 854,01</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96,65</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Основное мероприятие «Реализация регионального проекта «Патриотическое воспитание граждан Российской Федерации», направленного на достижение целей, показателей и результатов федерального проекта «Патриотическое воспитание граждан Российской Федерации»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1 EВ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1 418 400,00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1 370 854,01</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96,65</w:t>
            </w:r>
          </w:p>
        </w:tc>
      </w:tr>
      <w:tr>
        <w:tblPrEx>
          <w:tblCellMar>
            <w:top w:w="0" w:type="dxa"/>
            <w:left w:w="108" w:type="dxa"/>
            <w:bottom w:w="0" w:type="dxa"/>
            <w:right w:w="108" w:type="dxa"/>
          </w:tblCellMar>
        </w:tblPrEx>
        <w:trPr>
          <w:wBefore w:w="0" w:type="dxa"/>
          <w:trHeight w:val="135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1 EВ 5179F</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1 418 400,00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1 370 854,01</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96,65</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1 EВ 5179F</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600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1 418 400,00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1 370 854,01</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96,65</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Подпрограмма "Обеспечение управления муниципальной системой образования"</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23 2 00 00000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19 605 168,01</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19 346 769,07</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98,68</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Основное мероприятие "Обеспечение организации деятельности Управления образования Администрации города Димитровграда"</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23 2 01 00000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14 323 196,65</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14 203 124,69</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99,16</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Обеспечение деятельности органов местного самоуправления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23 2 01 00102</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4 634 732,41</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4 577 469,90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98,76</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23 2 01 00102</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100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4 634 732,41</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4 577 469,90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98,76</w:t>
            </w:r>
          </w:p>
        </w:tc>
      </w:tr>
      <w:tr>
        <w:tblPrEx>
          <w:tblCellMar>
            <w:top w:w="0" w:type="dxa"/>
            <w:left w:w="108" w:type="dxa"/>
            <w:bottom w:w="0" w:type="dxa"/>
            <w:right w:w="108" w:type="dxa"/>
          </w:tblCellMar>
        </w:tblPrEx>
        <w:trPr>
          <w:wBefore w:w="0" w:type="dxa"/>
          <w:trHeight w:val="108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Обеспечение деятельности отделов Управления образования Администрации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23 2 01 00107</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7 911 236,07</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7 850 358,74</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99,23</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23 2 01 00107</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100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7 797 803,46</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7 751 508,82</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99,41</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23 2 01 00107</w:t>
            </w:r>
          </w:p>
        </w:tc>
        <w:tc>
          <w:tcPr>
            <w:tcW w:w="709" w:type="dxa"/>
            <w:tcBorders>
              <w:top w:val="nil"/>
              <w:left w:val="nil"/>
              <w:bottom w:val="single" w:color="auto" w:sz="4" w:space="0"/>
              <w:right w:val="nil"/>
            </w:tcBorders>
            <w:shd w:val="clear" w:color="auto" w:fill="auto"/>
            <w:noWrap w:val="0"/>
            <w:vAlign w:val="center"/>
          </w:tcPr>
          <w:p>
            <w:pPr>
              <w:jc w:val="center"/>
            </w:pPr>
            <w:r>
              <w:t>200</w:t>
            </w:r>
          </w:p>
        </w:tc>
        <w:tc>
          <w:tcPr>
            <w:tcW w:w="1701" w:type="dxa"/>
            <w:tcBorders>
              <w:top w:val="nil"/>
              <w:left w:val="single" w:color="auto" w:sz="4" w:space="0"/>
              <w:bottom w:val="single" w:color="auto" w:sz="4" w:space="0"/>
              <w:right w:val="single" w:color="auto" w:sz="4" w:space="0"/>
            </w:tcBorders>
            <w:shd w:val="clear" w:color="auto" w:fill="auto"/>
            <w:noWrap/>
            <w:vAlign w:val="center"/>
          </w:tcPr>
          <w:p>
            <w:pPr>
              <w:jc w:val="center"/>
            </w:pPr>
            <w:r>
              <w:t>113 432,61</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98 849,92</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87,14</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Погашение кредиторской задолженности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23 2 01 00369</w:t>
            </w:r>
          </w:p>
        </w:tc>
        <w:tc>
          <w:tcPr>
            <w:tcW w:w="709" w:type="dxa"/>
            <w:tcBorders>
              <w:top w:val="nil"/>
              <w:left w:val="nil"/>
              <w:bottom w:val="single" w:color="auto" w:sz="4" w:space="0"/>
              <w:right w:val="nil"/>
            </w:tcBorders>
            <w:shd w:val="clear" w:color="auto" w:fill="auto"/>
            <w:noWrap w:val="0"/>
            <w:vAlign w:val="center"/>
          </w:tcPr>
          <w:p>
            <w:pPr>
              <w:jc w:val="center"/>
            </w:pPr>
            <w:r>
              <w:t> </w:t>
            </w:r>
          </w:p>
        </w:tc>
        <w:tc>
          <w:tcPr>
            <w:tcW w:w="1701" w:type="dxa"/>
            <w:tcBorders>
              <w:top w:val="nil"/>
              <w:left w:val="single" w:color="auto" w:sz="4" w:space="0"/>
              <w:bottom w:val="single" w:color="auto" w:sz="4" w:space="0"/>
              <w:right w:val="single" w:color="auto" w:sz="4" w:space="0"/>
            </w:tcBorders>
            <w:shd w:val="clear" w:color="auto" w:fill="auto"/>
            <w:noWrap/>
            <w:vAlign w:val="center"/>
          </w:tcPr>
          <w:p>
            <w:pPr>
              <w:jc w:val="center"/>
            </w:pPr>
            <w:r>
              <w:t>137 906,73</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137 906,73</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23 2 01 00369</w:t>
            </w:r>
          </w:p>
        </w:tc>
        <w:tc>
          <w:tcPr>
            <w:tcW w:w="709" w:type="dxa"/>
            <w:tcBorders>
              <w:top w:val="nil"/>
              <w:left w:val="nil"/>
              <w:bottom w:val="single" w:color="auto" w:sz="4" w:space="0"/>
              <w:right w:val="nil"/>
            </w:tcBorders>
            <w:shd w:val="clear" w:color="auto" w:fill="auto"/>
            <w:noWrap w:val="0"/>
            <w:vAlign w:val="center"/>
          </w:tcPr>
          <w:p>
            <w:pPr>
              <w:jc w:val="center"/>
            </w:pPr>
            <w:r>
              <w:t>100</w:t>
            </w:r>
          </w:p>
        </w:tc>
        <w:tc>
          <w:tcPr>
            <w:tcW w:w="1701" w:type="dxa"/>
            <w:tcBorders>
              <w:top w:val="nil"/>
              <w:left w:val="single" w:color="auto" w:sz="4" w:space="0"/>
              <w:bottom w:val="single" w:color="auto" w:sz="4" w:space="0"/>
              <w:right w:val="single" w:color="auto" w:sz="4" w:space="0"/>
            </w:tcBorders>
            <w:shd w:val="clear" w:color="auto" w:fill="auto"/>
            <w:noWrap/>
            <w:vAlign w:val="center"/>
          </w:tcPr>
          <w:p>
            <w:pPr>
              <w:jc w:val="center"/>
            </w:pPr>
            <w:r>
              <w:t>137 906,73</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137 906,73</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122"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План общественно-значимых мероприятий</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23 2 01 00617</w:t>
            </w:r>
          </w:p>
        </w:tc>
        <w:tc>
          <w:tcPr>
            <w:tcW w:w="709" w:type="dxa"/>
            <w:tcBorders>
              <w:top w:val="nil"/>
              <w:left w:val="nil"/>
              <w:bottom w:val="single" w:color="auto" w:sz="4" w:space="0"/>
              <w:right w:val="nil"/>
            </w:tcBorders>
            <w:shd w:val="clear" w:color="auto" w:fill="auto"/>
            <w:noWrap w:val="0"/>
            <w:vAlign w:val="center"/>
          </w:tcPr>
          <w:p>
            <w:pPr>
              <w:jc w:val="center"/>
            </w:pPr>
            <w:r>
              <w:t> </w:t>
            </w:r>
          </w:p>
        </w:tc>
        <w:tc>
          <w:tcPr>
            <w:tcW w:w="1701" w:type="dxa"/>
            <w:tcBorders>
              <w:top w:val="nil"/>
              <w:left w:val="single" w:color="auto" w:sz="4" w:space="0"/>
              <w:bottom w:val="single" w:color="auto" w:sz="4" w:space="0"/>
              <w:right w:val="single" w:color="auto" w:sz="4" w:space="0"/>
            </w:tcBorders>
            <w:shd w:val="clear" w:color="auto" w:fill="auto"/>
            <w:noWrap/>
            <w:vAlign w:val="center"/>
          </w:tcPr>
          <w:p>
            <w:pPr>
              <w:jc w:val="center"/>
            </w:pPr>
            <w:r>
              <w:t>313 900,00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313 900,00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23 2 01 00617</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313 900,00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313 900,00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57"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23 2 01 71150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7 470,65</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7 470,19</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99,99</w:t>
            </w:r>
          </w:p>
        </w:tc>
      </w:tr>
      <w:tr>
        <w:tblPrEx>
          <w:tblCellMar>
            <w:top w:w="0" w:type="dxa"/>
            <w:left w:w="108" w:type="dxa"/>
            <w:bottom w:w="0" w:type="dxa"/>
            <w:right w:w="108" w:type="dxa"/>
          </w:tblCellMar>
        </w:tblPrEx>
        <w:trPr>
          <w:wBefore w:w="0" w:type="dxa"/>
          <w:trHeight w:val="27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23 2 01 71150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7 470,65</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7 470,19</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99,99</w:t>
            </w:r>
          </w:p>
        </w:tc>
      </w:tr>
      <w:tr>
        <w:tblPrEx>
          <w:tblCellMar>
            <w:top w:w="0" w:type="dxa"/>
            <w:left w:w="108" w:type="dxa"/>
            <w:bottom w:w="0" w:type="dxa"/>
            <w:right w:w="108" w:type="dxa"/>
          </w:tblCellMar>
        </w:tblPrEx>
        <w:trPr>
          <w:wBefore w:w="0" w:type="dxa"/>
          <w:trHeight w:val="5117"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23 2 01 71160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692,25</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0,00</w:t>
            </w:r>
          </w:p>
        </w:tc>
      </w:tr>
      <w:tr>
        <w:tblPrEx>
          <w:tblCellMar>
            <w:top w:w="0" w:type="dxa"/>
            <w:left w:w="108" w:type="dxa"/>
            <w:bottom w:w="0" w:type="dxa"/>
            <w:right w:w="108" w:type="dxa"/>
          </w:tblCellMar>
        </w:tblPrEx>
        <w:trPr>
          <w:wBefore w:w="0" w:type="dxa"/>
          <w:trHeight w:val="27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23 2 01 71160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692,25</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Осуществление обучающимся 10-х (11-х) и 11-х (12-х) классов муниципальных общеобразовательных организаций ежемесячных денежных выплат</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23 2 01 71170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768,16</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704,00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91,65</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23 2 01 71170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768,16</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704,00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91,65</w:t>
            </w:r>
          </w:p>
        </w:tc>
      </w:tr>
      <w:tr>
        <w:tblPrEx>
          <w:tblCellMar>
            <w:top w:w="0" w:type="dxa"/>
            <w:left w:w="108" w:type="dxa"/>
            <w:bottom w:w="0" w:type="dxa"/>
            <w:right w:w="108" w:type="dxa"/>
          </w:tblCellMar>
        </w:tblPrEx>
        <w:trPr>
          <w:wBefore w:w="0" w:type="dxa"/>
          <w:trHeight w:val="108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23 2 01 71180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99 086,13</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99 002,13</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99,92</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23 2 01 71180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99 086,13</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99 002,13</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99,92</w:t>
            </w:r>
          </w:p>
        </w:tc>
      </w:tr>
      <w:tr>
        <w:tblPrEx>
          <w:tblCellMar>
            <w:top w:w="0" w:type="dxa"/>
            <w:left w:w="108" w:type="dxa"/>
            <w:bottom w:w="0" w:type="dxa"/>
            <w:right w:w="108" w:type="dxa"/>
          </w:tblCellMar>
        </w:tblPrEx>
        <w:trPr>
          <w:wBefore w:w="0" w:type="dxa"/>
          <w:trHeight w:val="27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23 2 01 71200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4 780,11</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4 779,98</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27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23 2 01 71200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4 780,11</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4 779,98</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23 2 01 71210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2 100,00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95,24</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23 2 01 71210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2 100,00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95,24</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23 2 01 71220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222 538,27</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222 538,27</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118"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23 2 01 71220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222 538,27</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222 538,27</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51"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23 2 01 71230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5 781,10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4 860,70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84,08</w:t>
            </w:r>
          </w:p>
        </w:tc>
      </w:tr>
      <w:tr>
        <w:tblPrEx>
          <w:tblCellMar>
            <w:top w:w="0" w:type="dxa"/>
            <w:left w:w="108" w:type="dxa"/>
            <w:bottom w:w="0" w:type="dxa"/>
            <w:right w:w="108" w:type="dxa"/>
          </w:tblCellMar>
        </w:tblPrEx>
        <w:trPr>
          <w:wBefore w:w="0" w:type="dxa"/>
          <w:trHeight w:val="408"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23 2 01 71230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5 781,10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4 860,70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84,08</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23 2 01 71330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2 688,56</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2 617,84</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97,37</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23 2 01 71330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2 688,56</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2 617,84</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97,37</w:t>
            </w:r>
          </w:p>
        </w:tc>
      </w:tr>
      <w:tr>
        <w:tblPrEx>
          <w:tblCellMar>
            <w:top w:w="0" w:type="dxa"/>
            <w:left w:w="108" w:type="dxa"/>
            <w:bottom w:w="0" w:type="dxa"/>
            <w:right w:w="108" w:type="dxa"/>
          </w:tblCellMar>
        </w:tblPrEx>
        <w:trPr>
          <w:wBefore w:w="0" w:type="dxa"/>
          <w:trHeight w:val="27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Расходные обязательства на поддержку мер по обеспечению сбалансированности местных бюджетов</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23 2 01 72110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979 516,21</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979 516,21</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23 2 01 72110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100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979 516,21</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979 516,21</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189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23 2 02 00000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5 281 971,36</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5 143 644,38</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97,38</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23 2 02 00098</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5 163 472,31</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5 025 145,33</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97,32</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23 2 02 00098</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600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5 163 472,31</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5 025 145,33</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97,32</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Расходные обязательства на поддержку мер по обеспечению сбалансированности местных бюджетов</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23 2 02 72110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118 499,05</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118 499,05</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23 2 02 72110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600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118 499,05</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118 499,05</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28 0 00 00000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35 000,00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25 800,00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73,71</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Основное мероприятие "Профилактика наркомании"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28 0 02 00000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35 000,00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25 800,00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73,71</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Проведение конкурсных мероприятий в общеобразовательных организациях города на лучшую организацию работы на тему: "Профилактика наркомании, алкоголизма, терроризма и экстремизма, правонарушений и преступлений"</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28 0 02 00338</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20 000,00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10 800,00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54,00</w:t>
            </w:r>
          </w:p>
        </w:tc>
      </w:tr>
      <w:tr>
        <w:tblPrEx>
          <w:tblCellMar>
            <w:top w:w="0" w:type="dxa"/>
            <w:left w:w="108" w:type="dxa"/>
            <w:bottom w:w="0" w:type="dxa"/>
            <w:right w:w="108" w:type="dxa"/>
          </w:tblCellMar>
        </w:tblPrEx>
        <w:trPr>
          <w:wBefore w:w="0" w:type="dxa"/>
          <w:trHeight w:val="27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28 0 02 00338</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20 000,00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10 800,00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54,00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Издание буклетов, памяток и другой печатной продукции связанной с безопасностью жизнедеятельности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28 0 02 00341</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15 000,00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15 000,00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28 0 02 00341</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15 000,00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15 000,00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820 311,92</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820 309,96</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Прочие выплаты по обязательствам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50 0 00 00305</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727 950,13</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727 948,17</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Иные бюджетные ассигнования</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50 0 00 00305</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800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727 950,13</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727 948,17</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12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50 0 00 71220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1 102,04</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1 102,04</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Иные бюджетные ассигнования</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50 0 00 71220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800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1 102,04</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1 102,04</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Расходные обязательства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50 0 00 72210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91 259,75</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91 259,75</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108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0709</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50 0 00 72210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100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91 259,75</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91 259,75</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27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СОЦИАЛЬНАЯ ПОЛИТИКА</w:t>
            </w:r>
          </w:p>
        </w:tc>
        <w:tc>
          <w:tcPr>
            <w:tcW w:w="64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1000</w:t>
            </w:r>
          </w:p>
        </w:tc>
        <w:tc>
          <w:tcPr>
            <w:tcW w:w="155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55 827 195,12</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54 751 191,29</w:t>
            </w:r>
          </w:p>
        </w:tc>
        <w:tc>
          <w:tcPr>
            <w:tcW w:w="1134"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98,07</w:t>
            </w:r>
          </w:p>
        </w:tc>
      </w:tr>
      <w:tr>
        <w:tblPrEx>
          <w:tblCellMar>
            <w:top w:w="0" w:type="dxa"/>
            <w:left w:w="108" w:type="dxa"/>
            <w:bottom w:w="0" w:type="dxa"/>
            <w:right w:w="108" w:type="dxa"/>
          </w:tblCellMar>
        </w:tblPrEx>
        <w:trPr>
          <w:wBefore w:w="0" w:type="dxa"/>
          <w:trHeight w:val="27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Социальное обеспечение населения</w:t>
            </w:r>
          </w:p>
        </w:tc>
        <w:tc>
          <w:tcPr>
            <w:tcW w:w="64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1003</w:t>
            </w:r>
          </w:p>
        </w:tc>
        <w:tc>
          <w:tcPr>
            <w:tcW w:w="155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11 099 135,43</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10 023 131,60</w:t>
            </w:r>
          </w:p>
        </w:tc>
        <w:tc>
          <w:tcPr>
            <w:tcW w:w="1134"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90,31</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Муниципальная программа "Обеспечение доступного и качественного образования в городе Димитровграде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1003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23 0 00 00000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1 576 218,90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1 575 218,90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99,94</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Подпрограмма "Обеспечение управления муниципальной системой образования"</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1003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23 2 00 00000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1 576 218,90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1 575 218,90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99,94</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Основное мероприятие "Обеспечение организации деятельности Управления образования Администрации города Димитровграда"</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1003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23 2 01 00000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1 576 218,90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1 575 218,90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99,94</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1003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23 2 01 71210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420 000,00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420 000,00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Социальное обеспечение и иные выплаты населению</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1003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23 2 01 71210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300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420 000,00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420 000,00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1003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23 2 01 71230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1 156 218,90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1 155 218,90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99,91</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Социальное обеспечение и иные выплаты населению</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1003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23 2 01 71230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300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1 156 218,90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1 155 218,90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99,91</w:t>
            </w:r>
          </w:p>
        </w:tc>
      </w:tr>
      <w:tr>
        <w:tblPrEx>
          <w:tblCellMar>
            <w:top w:w="0" w:type="dxa"/>
            <w:left w:w="108" w:type="dxa"/>
            <w:bottom w:w="0" w:type="dxa"/>
            <w:right w:w="108" w:type="dxa"/>
          </w:tblCellMar>
        </w:tblPrEx>
        <w:trPr>
          <w:wBefore w:w="0" w:type="dxa"/>
          <w:trHeight w:val="135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1003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9 522 916,53</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8 447 912,70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88,71</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Дополнительная мера социальной поддержки в виде ежемесячной денежной выплаты на ежедневное горячее разовое питание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1003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50 0 00 00540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700 077,15</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700 077,15</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27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1003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50 0 00 00540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600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700 077,15</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700 077,15</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27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Дополнительная мера социальной поддержки в виде наборов продуктов питания, необходимых для жизнеобеспечения отдельных категорий учащихся муниципальных общеобразовательных организаций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1003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50 0 00 00545</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965 647,69</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787 487,69</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81,55</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1003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50 0 00 00545</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600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965 647,69</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787 487,69</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81,55</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1003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50 0 00 00550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7 797 230,59</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6 900 386,76</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88,50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1003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50 0 00 00550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600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7 797 230,59</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6 900 386,76</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88,50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Средства выделенные из резервного фонда Администрации города Димитровграда</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1003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50 0 00 00903</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59 961,10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59 961,10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131"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1003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50 0 00 00903</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11 700,00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11 700,00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Социальное обеспечение и иные выплаты населению</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1003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50 0 00 00903</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300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48 261,10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48 261,10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Охрана семьи и детства</w:t>
            </w:r>
          </w:p>
        </w:tc>
        <w:tc>
          <w:tcPr>
            <w:tcW w:w="64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1004</w:t>
            </w:r>
          </w:p>
        </w:tc>
        <w:tc>
          <w:tcPr>
            <w:tcW w:w="155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44 728 059,69</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44 728 059,69</w:t>
            </w:r>
          </w:p>
        </w:tc>
        <w:tc>
          <w:tcPr>
            <w:tcW w:w="1134"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Муниципальная программа "Обеспечение доступного и качественного образования в городе Димитровграде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1004</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23 0 00 00000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44 728 059,69</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44 728 059,69</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Подпрограмма "Обеспечение доступности качественных услуг дошкольного, общего и дополнительного образования"</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1004</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23 1 00 00000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44 728 059,69</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44 728 059,69</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1004</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23 1 01 00000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42 128 629,95</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42 128 629,95</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1004</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23 1 01 71220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42 128 629,95</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42 128 629,95</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1004</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23 1 01 71220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600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42 128 629,95</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42 128 629,95</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1004</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23 1 02 00000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2 599 429,74</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2 599 429,74</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982"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1004</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23 1 02 71220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2 599 429,74</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2 599 429,74</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27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450</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1004</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23 1 02 71220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600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2 599 429,74</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2 599 429,74</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КОМИТЕТ ПО ФИЗИЧЕСКОЙ КУЛЬТУРЕ И СПОРТУ  АДМИНИСТРАЦИИ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451</w:t>
            </w:r>
          </w:p>
        </w:tc>
        <w:tc>
          <w:tcPr>
            <w:tcW w:w="636"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55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100 942 200,02</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100 887 099,91</w:t>
            </w:r>
          </w:p>
        </w:tc>
        <w:tc>
          <w:tcPr>
            <w:tcW w:w="1134"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99,95</w:t>
            </w:r>
          </w:p>
        </w:tc>
      </w:tr>
      <w:tr>
        <w:tblPrEx>
          <w:tblCellMar>
            <w:top w:w="0" w:type="dxa"/>
            <w:left w:w="108" w:type="dxa"/>
            <w:bottom w:w="0" w:type="dxa"/>
            <w:right w:w="108" w:type="dxa"/>
          </w:tblCellMar>
        </w:tblPrEx>
        <w:trPr>
          <w:wBefore w:w="0" w:type="dxa"/>
          <w:trHeight w:val="27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СОЦИАЛЬНАЯ ПОЛИТИКА</w:t>
            </w:r>
          </w:p>
        </w:tc>
        <w:tc>
          <w:tcPr>
            <w:tcW w:w="64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451</w:t>
            </w:r>
          </w:p>
        </w:tc>
        <w:tc>
          <w:tcPr>
            <w:tcW w:w="636"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1000</w:t>
            </w:r>
          </w:p>
        </w:tc>
        <w:tc>
          <w:tcPr>
            <w:tcW w:w="155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50 000,00</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50 000,00</w:t>
            </w:r>
          </w:p>
        </w:tc>
        <w:tc>
          <w:tcPr>
            <w:tcW w:w="1134"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Социальное обеспечение населения</w:t>
            </w:r>
          </w:p>
        </w:tc>
        <w:tc>
          <w:tcPr>
            <w:tcW w:w="64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451</w:t>
            </w:r>
          </w:p>
        </w:tc>
        <w:tc>
          <w:tcPr>
            <w:tcW w:w="636"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1003</w:t>
            </w:r>
          </w:p>
        </w:tc>
        <w:tc>
          <w:tcPr>
            <w:tcW w:w="155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50 000,00</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50 000,00</w:t>
            </w:r>
          </w:p>
        </w:tc>
        <w:tc>
          <w:tcPr>
            <w:tcW w:w="1134"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Муниципальная программа "Развитие физической культуры и спорта в городе Димитровграде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451</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1003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18 0 00 00000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50 000,00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50 000,00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 xml:space="preserve">Подпрограмма "Обеспечение реализации муниципальной программы </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451</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1003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18 1 00 00000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50 000,00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50 000,00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Основное мероприятие "Обеспечение деятельности Комитета по физической культуре и спорту"</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451</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1003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18 1 01 00000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50 000,00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50 000,00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451</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1003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18 1 01 71230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50 000,00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50 000,00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Социальное обеспечение и иные выплаты населению</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451</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1003</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18 1 01 71230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300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50 000,00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50 000,00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ФИЗИЧЕСКАЯ КУЛЬТУРА И СПОРТ</w:t>
            </w:r>
          </w:p>
        </w:tc>
        <w:tc>
          <w:tcPr>
            <w:tcW w:w="64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451</w:t>
            </w:r>
          </w:p>
        </w:tc>
        <w:tc>
          <w:tcPr>
            <w:tcW w:w="636"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1100</w:t>
            </w:r>
          </w:p>
        </w:tc>
        <w:tc>
          <w:tcPr>
            <w:tcW w:w="155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100 892 200,02</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100 837 099,91</w:t>
            </w:r>
          </w:p>
        </w:tc>
        <w:tc>
          <w:tcPr>
            <w:tcW w:w="1134"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99,95</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Физическая культура</w:t>
            </w:r>
          </w:p>
        </w:tc>
        <w:tc>
          <w:tcPr>
            <w:tcW w:w="64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451</w:t>
            </w:r>
          </w:p>
        </w:tc>
        <w:tc>
          <w:tcPr>
            <w:tcW w:w="636"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1101</w:t>
            </w:r>
          </w:p>
        </w:tc>
        <w:tc>
          <w:tcPr>
            <w:tcW w:w="155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87 559 141,12</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87 529 785,01</w:t>
            </w:r>
          </w:p>
        </w:tc>
        <w:tc>
          <w:tcPr>
            <w:tcW w:w="1134"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99,97</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Муниципальная программа "Развитие физической культуры и спорта в городе Димитровграде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451</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1101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18 0 00 00000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83 468 458,25</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83 439 102,14</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99,96</w:t>
            </w:r>
          </w:p>
        </w:tc>
      </w:tr>
      <w:tr>
        <w:tblPrEx>
          <w:tblCellMar>
            <w:top w:w="0" w:type="dxa"/>
            <w:left w:w="108" w:type="dxa"/>
            <w:bottom w:w="0" w:type="dxa"/>
            <w:right w:w="108" w:type="dxa"/>
          </w:tblCellMar>
        </w:tblPrEx>
        <w:trPr>
          <w:wBefore w:w="0" w:type="dxa"/>
          <w:trHeight w:val="317"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Основное мероприятие "Развитие массового спорта"</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451</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1101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18 0 01 00000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83 468 458,25</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83 439 102,14</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99,96</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451</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1101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18 0 01 00097</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23 391 248,45</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23 391 248,45</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172"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451</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1101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18 0 01 00097</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600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23 391 248,45</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23 391 248,45</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451</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1101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18 0 01 00098</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39 242 693,36</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39 217 443,41</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99,94</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451</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1101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18 0 01 00098</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600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39 242 693,36</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39 217 443,41</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99,94</w:t>
            </w:r>
          </w:p>
        </w:tc>
      </w:tr>
      <w:tr>
        <w:tblPrEx>
          <w:tblCellMar>
            <w:top w:w="0" w:type="dxa"/>
            <w:left w:w="108" w:type="dxa"/>
            <w:bottom w:w="0" w:type="dxa"/>
            <w:right w:w="108" w:type="dxa"/>
          </w:tblCellMar>
        </w:tblPrEx>
        <w:trPr>
          <w:wBefore w:w="0" w:type="dxa"/>
          <w:trHeight w:val="41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Обеспечение деятельности казенных учреждений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451</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1101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18 0 01 00199</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10 142 802,39</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10 138 696,23</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99,96</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451</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1101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18 0 01 00199</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100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9 323 200,34</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9 323 200,34</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451</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1101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18 0 01 00199</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819 364,85</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815 258,69</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99,50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Иные бюджетные ассигнования</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451</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1101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18 0 01 00199</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800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237,20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237,20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27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451</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1101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18 0 01 00311</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726 627,80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726 627,80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27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451</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1101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18 0 01 00311</w:t>
            </w:r>
          </w:p>
        </w:tc>
        <w:tc>
          <w:tcPr>
            <w:tcW w:w="709" w:type="dxa"/>
            <w:tcBorders>
              <w:top w:val="nil"/>
              <w:left w:val="nil"/>
              <w:bottom w:val="single" w:color="auto" w:sz="4" w:space="0"/>
              <w:right w:val="single" w:color="auto" w:sz="4" w:space="0"/>
            </w:tcBorders>
            <w:shd w:val="clear" w:color="auto" w:fill="auto"/>
            <w:noWrap/>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245 172,00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245 172,00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451</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1101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18 0 01 00311</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600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481 455,80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481 455,80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Погашение кредиторской задолженности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451</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1101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18 0 01 00369</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600 000,00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600 000,00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108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451</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1101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18 0 01 00369</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600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600 000,00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600 000,00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Расходные обязательства на поддержку мер по обеспечению сбалансированности местных бюджетов</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451</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1101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18 0 01 72110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9 365 086,25</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9 365 086,25</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273"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451</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1101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18 0 01 72110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100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1 500 000,00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1 500 000,00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451</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1101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18 0 01 72110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600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7 865 086,25</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7 865 086,25</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451</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1101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28 0 00 00000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2 647 486,98</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2 647 486,98</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Основное мероприятие "Профилактика терроризма и экстремизма на территории города Димитровграда"</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451</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1101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28 0 03 00000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2 647 486,98</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2 647 486,98</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Обеспечение антитеррористической защищенности объектов спорта, находящихся в муниципальной собственности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451</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1101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28 0 03 00353</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2 647 486,98</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2 647 486,98</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451</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1101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28 0 03 00353</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600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2 647 486,98</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2 647 486,98</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135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451</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1101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1 443 195,89</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1 443 195,89</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Прочие выплаты по обязательствам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451</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1101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50 0 00 00305</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253 195,89</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253 195,89</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108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451</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1101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50 0 00 00305</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600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230 984,76</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230 984,76</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131"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Иные бюджетные ассигнования</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451</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1101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50 0 00 00305</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800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22 211,13</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22 211,13</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Резервный фонд Правительства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451</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1101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50 0 00 80190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1 190 000,00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1 190 000,00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81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Предоставление субсидий бюджетным, автономным учреждениям и иным некоммерческим организациям</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451</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1101</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50 0 00 80190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600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1 190 000,00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1 190 000,00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Массовый спорт</w:t>
            </w:r>
          </w:p>
        </w:tc>
        <w:tc>
          <w:tcPr>
            <w:tcW w:w="64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451</w:t>
            </w:r>
          </w:p>
        </w:tc>
        <w:tc>
          <w:tcPr>
            <w:tcW w:w="636"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1102</w:t>
            </w:r>
          </w:p>
        </w:tc>
        <w:tc>
          <w:tcPr>
            <w:tcW w:w="155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3 309 098,80</w:t>
            </w:r>
          </w:p>
        </w:tc>
        <w:tc>
          <w:tcPr>
            <w:tcW w:w="1701"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3 290 820,44</w:t>
            </w:r>
          </w:p>
        </w:tc>
        <w:tc>
          <w:tcPr>
            <w:tcW w:w="1134"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99,45</w:t>
            </w:r>
          </w:p>
        </w:tc>
      </w:tr>
      <w:tr>
        <w:tblPrEx>
          <w:tblCellMar>
            <w:top w:w="0" w:type="dxa"/>
            <w:left w:w="108" w:type="dxa"/>
            <w:bottom w:w="0" w:type="dxa"/>
            <w:right w:w="108" w:type="dxa"/>
          </w:tblCellMar>
        </w:tblPrEx>
        <w:trPr>
          <w:wBefore w:w="0" w:type="dxa"/>
          <w:trHeight w:val="27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Муниципальная программа "Развитие физической культуры и спорта в городе Димитровграде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451</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1102</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18 0 00 00000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3 309 098,80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3 290 820,44</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99,45</w:t>
            </w:r>
          </w:p>
        </w:tc>
      </w:tr>
      <w:tr>
        <w:tblPrEx>
          <w:tblCellMar>
            <w:top w:w="0" w:type="dxa"/>
            <w:left w:w="108" w:type="dxa"/>
            <w:bottom w:w="0" w:type="dxa"/>
            <w:right w:w="108" w:type="dxa"/>
          </w:tblCellMar>
        </w:tblPrEx>
        <w:trPr>
          <w:wBefore w:w="0" w:type="dxa"/>
          <w:trHeight w:val="27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Основное мероприятие "Развитие массового спорта"</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451</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1102</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18 0 01 00000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603 598,80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585 320,44</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96,97</w:t>
            </w:r>
          </w:p>
        </w:tc>
      </w:tr>
      <w:tr>
        <w:tblPrEx>
          <w:tblCellMar>
            <w:top w:w="0" w:type="dxa"/>
            <w:left w:w="108" w:type="dxa"/>
            <w:bottom w:w="0" w:type="dxa"/>
            <w:right w:w="108" w:type="dxa"/>
          </w:tblCellMar>
        </w:tblPrEx>
        <w:trPr>
          <w:wBefore w:w="0" w:type="dxa"/>
          <w:trHeight w:val="1124"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451</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1102</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18 0 01 00311</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603 598,80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585 320,44</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96,97</w:t>
            </w:r>
          </w:p>
        </w:tc>
      </w:tr>
      <w:tr>
        <w:tblPrEx>
          <w:tblCellMar>
            <w:top w:w="0" w:type="dxa"/>
            <w:left w:w="108" w:type="dxa"/>
            <w:bottom w:w="0" w:type="dxa"/>
            <w:right w:w="108" w:type="dxa"/>
          </w:tblCellMar>
        </w:tblPrEx>
        <w:trPr>
          <w:wBefore w:w="0" w:type="dxa"/>
          <w:trHeight w:val="54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451</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1102</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18 0 01 00311</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603 598,80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585 320,44</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96,97</w:t>
            </w:r>
          </w:p>
        </w:tc>
      </w:tr>
      <w:tr>
        <w:tblPrEx>
          <w:tblCellMar>
            <w:top w:w="0" w:type="dxa"/>
            <w:left w:w="108" w:type="dxa"/>
            <w:bottom w:w="0" w:type="dxa"/>
            <w:right w:w="108" w:type="dxa"/>
          </w:tblCellMar>
        </w:tblPrEx>
        <w:trPr>
          <w:wBefore w:w="0" w:type="dxa"/>
          <w:trHeight w:val="65"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Подпрограмма "Укрепление муниципальной материально-технической базы спорта"</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451</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1102</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18 4 00 00000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2 705 500,00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2 705 500,00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273"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Основное мероприятие "Развитие материально-технической базы для занятий физической культурой и спортом"</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451</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1102</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18 4 01 00000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2 705 500,00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2 705 500,00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1350" w:hRule="atLeast"/>
        </w:trPr>
        <w:tc>
          <w:tcPr>
            <w:tcW w:w="2552" w:type="dxa"/>
            <w:tcBorders>
              <w:top w:val="nil"/>
              <w:left w:val="single" w:color="auto" w:sz="4" w:space="0"/>
              <w:bottom w:val="single" w:color="auto" w:sz="4" w:space="0"/>
              <w:right w:val="single" w:color="auto" w:sz="4" w:space="0"/>
            </w:tcBorders>
            <w:shd w:val="clear" w:color="auto" w:fill="auto"/>
            <w:noWrap w:val="0"/>
            <w:vAlign w:val="center"/>
          </w:tcPr>
          <w:p>
            <w:r>
              <w:t>Ремонт объектов спорта, установка спортивных кортов и плоскостных площадок, создание спортивных манежей,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640" w:type="dxa"/>
            <w:tcBorders>
              <w:top w:val="nil"/>
              <w:left w:val="nil"/>
              <w:bottom w:val="single" w:color="auto" w:sz="4" w:space="0"/>
              <w:right w:val="single" w:color="auto" w:sz="4" w:space="0"/>
            </w:tcBorders>
            <w:shd w:val="clear" w:color="auto" w:fill="auto"/>
            <w:noWrap w:val="0"/>
            <w:vAlign w:val="center"/>
          </w:tcPr>
          <w:p>
            <w:pPr>
              <w:jc w:val="center"/>
            </w:pPr>
            <w:r>
              <w:t>451</w:t>
            </w:r>
          </w:p>
        </w:tc>
        <w:tc>
          <w:tcPr>
            <w:tcW w:w="636" w:type="dxa"/>
            <w:tcBorders>
              <w:top w:val="nil"/>
              <w:left w:val="nil"/>
              <w:bottom w:val="single" w:color="auto" w:sz="4" w:space="0"/>
              <w:right w:val="single" w:color="auto" w:sz="4" w:space="0"/>
            </w:tcBorders>
            <w:shd w:val="clear" w:color="auto" w:fill="auto"/>
            <w:noWrap w:val="0"/>
            <w:vAlign w:val="center"/>
          </w:tcPr>
          <w:p>
            <w:pPr>
              <w:jc w:val="center"/>
            </w:pPr>
            <w:r>
              <w:t>1102</w:t>
            </w:r>
          </w:p>
        </w:tc>
        <w:tc>
          <w:tcPr>
            <w:tcW w:w="1559" w:type="dxa"/>
            <w:tcBorders>
              <w:top w:val="nil"/>
              <w:left w:val="nil"/>
              <w:bottom w:val="single" w:color="auto" w:sz="4" w:space="0"/>
              <w:right w:val="single" w:color="auto" w:sz="4" w:space="0"/>
            </w:tcBorders>
            <w:shd w:val="clear" w:color="auto" w:fill="auto"/>
            <w:noWrap w:val="0"/>
            <w:vAlign w:val="center"/>
          </w:tcPr>
          <w:p>
            <w:pPr>
              <w:jc w:val="center"/>
            </w:pPr>
            <w:r>
              <w:t>18 4 01 70820</w:t>
            </w:r>
          </w:p>
        </w:tc>
        <w:tc>
          <w:tcPr>
            <w:tcW w:w="709" w:type="dxa"/>
            <w:tcBorders>
              <w:top w:val="nil"/>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2 570 225,00</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2 570 225,00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270" w:hRule="atLeast"/>
        </w:trPr>
        <w:tc>
          <w:tcPr>
            <w:tcW w:w="2552" w:type="dxa"/>
            <w:tcBorders>
              <w:top w:val="single" w:color="auto" w:sz="4" w:space="0"/>
              <w:left w:val="single" w:color="auto" w:sz="4" w:space="0"/>
              <w:bottom w:val="single" w:color="auto" w:sz="4" w:space="0"/>
              <w:right w:val="single" w:color="auto" w:sz="4" w:space="0"/>
            </w:tcBorders>
            <w:shd w:val="clear" w:color="auto" w:fill="auto"/>
            <w:noWrap w:val="0"/>
            <w:vAlign w:val="center"/>
          </w:tcPr>
          <w:p>
            <w:r>
              <w:t>Предоставление субсидий бюджетным, автономным учреждениям и иным некоммерческим организациям</w:t>
            </w:r>
          </w:p>
        </w:tc>
        <w:tc>
          <w:tcPr>
            <w:tcW w:w="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451</w:t>
            </w:r>
          </w:p>
        </w:tc>
        <w:tc>
          <w:tcPr>
            <w:tcW w:w="636" w:type="dxa"/>
            <w:tcBorders>
              <w:top w:val="single" w:color="auto" w:sz="4" w:space="0"/>
              <w:left w:val="nil"/>
              <w:bottom w:val="single" w:color="auto" w:sz="4" w:space="0"/>
              <w:right w:val="single" w:color="auto" w:sz="4" w:space="0"/>
            </w:tcBorders>
            <w:shd w:val="clear" w:color="auto" w:fill="auto"/>
            <w:noWrap w:val="0"/>
            <w:vAlign w:val="center"/>
          </w:tcPr>
          <w:p>
            <w:pPr>
              <w:jc w:val="center"/>
            </w:pPr>
            <w:r>
              <w:t>1102</w:t>
            </w:r>
          </w:p>
        </w:tc>
        <w:tc>
          <w:tcPr>
            <w:tcW w:w="1559" w:type="dxa"/>
            <w:tcBorders>
              <w:top w:val="single" w:color="auto" w:sz="4" w:space="0"/>
              <w:left w:val="nil"/>
              <w:bottom w:val="single" w:color="auto" w:sz="4" w:space="0"/>
              <w:right w:val="single" w:color="auto" w:sz="4" w:space="0"/>
            </w:tcBorders>
            <w:shd w:val="clear" w:color="auto" w:fill="auto"/>
            <w:noWrap w:val="0"/>
            <w:vAlign w:val="center"/>
          </w:tcPr>
          <w:p>
            <w:pPr>
              <w:jc w:val="center"/>
            </w:pPr>
            <w:r>
              <w:t>18 4 01 70820</w:t>
            </w:r>
          </w:p>
        </w:tc>
        <w:tc>
          <w:tcPr>
            <w:tcW w:w="709" w:type="dxa"/>
            <w:tcBorders>
              <w:top w:val="single" w:color="auto" w:sz="4" w:space="0"/>
              <w:left w:val="nil"/>
              <w:bottom w:val="single" w:color="auto" w:sz="4" w:space="0"/>
              <w:right w:val="single" w:color="auto" w:sz="4" w:space="0"/>
            </w:tcBorders>
            <w:shd w:val="clear" w:color="auto" w:fill="auto"/>
            <w:noWrap w:val="0"/>
            <w:vAlign w:val="center"/>
          </w:tcPr>
          <w:p>
            <w:pPr>
              <w:jc w:val="center"/>
            </w:pPr>
            <w:r>
              <w:t>600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jc w:val="center"/>
            </w:pPr>
            <w:r>
              <w:t>2 570 225,00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jc w:val="center"/>
            </w:pPr>
            <w:r>
              <w:t>2 570 225,00</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270" w:hRule="atLeast"/>
        </w:trPr>
        <w:tc>
          <w:tcPr>
            <w:tcW w:w="2552" w:type="dxa"/>
            <w:tcBorders>
              <w:top w:val="single" w:color="auto" w:sz="4" w:space="0"/>
              <w:left w:val="single" w:color="auto" w:sz="4" w:space="0"/>
              <w:bottom w:val="single" w:color="auto" w:sz="4" w:space="0"/>
              <w:right w:val="single" w:color="auto" w:sz="4" w:space="0"/>
            </w:tcBorders>
            <w:shd w:val="clear" w:color="auto" w:fill="auto"/>
            <w:noWrap w:val="0"/>
            <w:vAlign w:val="center"/>
          </w:tcPr>
          <w:p>
            <w:r>
              <w:t>Софинансирование ремонта объектов спорта, установки спортивных кортов и плоскостных площадок, создания спортивных манежей, обустройства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451</w:t>
            </w:r>
          </w:p>
        </w:tc>
        <w:tc>
          <w:tcPr>
            <w:tcW w:w="636" w:type="dxa"/>
            <w:tcBorders>
              <w:top w:val="single" w:color="auto" w:sz="4" w:space="0"/>
              <w:left w:val="nil"/>
              <w:bottom w:val="single" w:color="auto" w:sz="4" w:space="0"/>
              <w:right w:val="single" w:color="auto" w:sz="4" w:space="0"/>
            </w:tcBorders>
            <w:shd w:val="clear" w:color="auto" w:fill="auto"/>
            <w:noWrap w:val="0"/>
            <w:vAlign w:val="center"/>
          </w:tcPr>
          <w:p>
            <w:pPr>
              <w:jc w:val="center"/>
            </w:pPr>
            <w:r>
              <w:t>1102</w:t>
            </w:r>
          </w:p>
        </w:tc>
        <w:tc>
          <w:tcPr>
            <w:tcW w:w="1559" w:type="dxa"/>
            <w:tcBorders>
              <w:top w:val="single" w:color="auto" w:sz="4" w:space="0"/>
              <w:left w:val="nil"/>
              <w:bottom w:val="single" w:color="auto" w:sz="4" w:space="0"/>
              <w:right w:val="single" w:color="auto" w:sz="4" w:space="0"/>
            </w:tcBorders>
            <w:shd w:val="clear" w:color="auto" w:fill="auto"/>
            <w:noWrap w:val="0"/>
            <w:vAlign w:val="center"/>
          </w:tcPr>
          <w:p>
            <w:pPr>
              <w:jc w:val="center"/>
            </w:pPr>
            <w:r>
              <w:t>18 4 01 S0820</w:t>
            </w:r>
          </w:p>
        </w:tc>
        <w:tc>
          <w:tcPr>
            <w:tcW w:w="709" w:type="dxa"/>
            <w:tcBorders>
              <w:top w:val="single" w:color="auto" w:sz="4" w:space="0"/>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jc w:val="center"/>
            </w:pPr>
            <w:r>
              <w:t>135 275,00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jc w:val="center"/>
            </w:pPr>
            <w:r>
              <w:t>135 275,00</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270" w:hRule="atLeast"/>
        </w:trPr>
        <w:tc>
          <w:tcPr>
            <w:tcW w:w="2552" w:type="dxa"/>
            <w:tcBorders>
              <w:top w:val="single" w:color="auto" w:sz="4" w:space="0"/>
              <w:left w:val="single" w:color="auto" w:sz="4" w:space="0"/>
              <w:bottom w:val="single" w:color="auto" w:sz="4" w:space="0"/>
              <w:right w:val="single" w:color="auto" w:sz="4" w:space="0"/>
            </w:tcBorders>
            <w:shd w:val="clear" w:color="auto" w:fill="auto"/>
            <w:noWrap w:val="0"/>
            <w:vAlign w:val="center"/>
          </w:tcPr>
          <w:p>
            <w:r>
              <w:t>Предоставление субсидий бюджетным, автономным учреждениям и иным некоммерческим организациям</w:t>
            </w:r>
          </w:p>
        </w:tc>
        <w:tc>
          <w:tcPr>
            <w:tcW w:w="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451</w:t>
            </w:r>
          </w:p>
        </w:tc>
        <w:tc>
          <w:tcPr>
            <w:tcW w:w="636" w:type="dxa"/>
            <w:tcBorders>
              <w:top w:val="single" w:color="auto" w:sz="4" w:space="0"/>
              <w:left w:val="nil"/>
              <w:bottom w:val="single" w:color="auto" w:sz="4" w:space="0"/>
              <w:right w:val="single" w:color="auto" w:sz="4" w:space="0"/>
            </w:tcBorders>
            <w:shd w:val="clear" w:color="auto" w:fill="auto"/>
            <w:noWrap w:val="0"/>
            <w:vAlign w:val="center"/>
          </w:tcPr>
          <w:p>
            <w:pPr>
              <w:jc w:val="center"/>
            </w:pPr>
            <w:r>
              <w:t>1102</w:t>
            </w:r>
          </w:p>
        </w:tc>
        <w:tc>
          <w:tcPr>
            <w:tcW w:w="1559" w:type="dxa"/>
            <w:tcBorders>
              <w:top w:val="single" w:color="auto" w:sz="4" w:space="0"/>
              <w:left w:val="nil"/>
              <w:bottom w:val="single" w:color="auto" w:sz="4" w:space="0"/>
              <w:right w:val="single" w:color="auto" w:sz="4" w:space="0"/>
            </w:tcBorders>
            <w:shd w:val="clear" w:color="auto" w:fill="auto"/>
            <w:noWrap w:val="0"/>
            <w:vAlign w:val="center"/>
          </w:tcPr>
          <w:p>
            <w:pPr>
              <w:jc w:val="center"/>
            </w:pPr>
            <w:r>
              <w:t>18 4 01 S0820</w:t>
            </w:r>
          </w:p>
        </w:tc>
        <w:tc>
          <w:tcPr>
            <w:tcW w:w="709" w:type="dxa"/>
            <w:tcBorders>
              <w:top w:val="single" w:color="auto" w:sz="4" w:space="0"/>
              <w:left w:val="nil"/>
              <w:bottom w:val="single" w:color="auto" w:sz="4" w:space="0"/>
              <w:right w:val="single" w:color="auto" w:sz="4" w:space="0"/>
            </w:tcBorders>
            <w:shd w:val="clear" w:color="auto" w:fill="auto"/>
            <w:noWrap w:val="0"/>
            <w:vAlign w:val="center"/>
          </w:tcPr>
          <w:p>
            <w:pPr>
              <w:jc w:val="center"/>
            </w:pPr>
            <w:r>
              <w:t>600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jc w:val="center"/>
            </w:pPr>
            <w:r>
              <w:t>135 275,00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jc w:val="center"/>
            </w:pPr>
            <w:r>
              <w:t>135 275,00</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270" w:hRule="atLeast"/>
        </w:trPr>
        <w:tc>
          <w:tcPr>
            <w:tcW w:w="25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b/>
                <w:bCs/>
              </w:rPr>
            </w:pPr>
            <w:r>
              <w:rPr>
                <w:b/>
                <w:bCs/>
              </w:rPr>
              <w:t>Спорт высших достижений</w:t>
            </w:r>
          </w:p>
        </w:tc>
        <w:tc>
          <w:tcPr>
            <w:tcW w:w="64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451</w:t>
            </w:r>
          </w:p>
        </w:tc>
        <w:tc>
          <w:tcPr>
            <w:tcW w:w="636"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1103</w:t>
            </w:r>
          </w:p>
        </w:tc>
        <w:tc>
          <w:tcPr>
            <w:tcW w:w="1559"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709"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jc w:val="center"/>
              <w:rPr>
                <w:b/>
                <w:bCs/>
              </w:rPr>
            </w:pPr>
            <w:r>
              <w:rPr>
                <w:b/>
                <w:bCs/>
              </w:rPr>
              <w:t>1 052 631,58</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jc w:val="center"/>
              <w:rPr>
                <w:b/>
                <w:bCs/>
              </w:rPr>
            </w:pPr>
            <w:r>
              <w:rPr>
                <w:b/>
                <w:bCs/>
              </w:rPr>
              <w:t>1 052 631,58</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jc w:val="center"/>
              <w:rPr>
                <w:b/>
                <w:bCs/>
              </w:rPr>
            </w:pPr>
            <w:r>
              <w:rPr>
                <w:b/>
                <w:bCs/>
              </w:rPr>
              <w:t>100,00</w:t>
            </w:r>
          </w:p>
        </w:tc>
      </w:tr>
      <w:tr>
        <w:tblPrEx>
          <w:tblCellMar>
            <w:top w:w="0" w:type="dxa"/>
            <w:left w:w="108" w:type="dxa"/>
            <w:bottom w:w="0" w:type="dxa"/>
            <w:right w:w="108" w:type="dxa"/>
          </w:tblCellMar>
        </w:tblPrEx>
        <w:trPr>
          <w:wBefore w:w="0" w:type="dxa"/>
          <w:trHeight w:val="270" w:hRule="atLeast"/>
        </w:trPr>
        <w:tc>
          <w:tcPr>
            <w:tcW w:w="2552" w:type="dxa"/>
            <w:tcBorders>
              <w:top w:val="single" w:color="auto" w:sz="4" w:space="0"/>
              <w:left w:val="single" w:color="auto" w:sz="4" w:space="0"/>
              <w:bottom w:val="single" w:color="auto" w:sz="4" w:space="0"/>
              <w:right w:val="single" w:color="auto" w:sz="4" w:space="0"/>
            </w:tcBorders>
            <w:shd w:val="clear" w:color="auto" w:fill="auto"/>
            <w:noWrap w:val="0"/>
            <w:vAlign w:val="center"/>
          </w:tcPr>
          <w:p>
            <w:r>
              <w:t>Муниципальная программа "Развитие физической культуры и спорта в городе Димитровграде Ульяновской области"</w:t>
            </w:r>
          </w:p>
        </w:tc>
        <w:tc>
          <w:tcPr>
            <w:tcW w:w="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451</w:t>
            </w:r>
          </w:p>
        </w:tc>
        <w:tc>
          <w:tcPr>
            <w:tcW w:w="636" w:type="dxa"/>
            <w:tcBorders>
              <w:top w:val="single" w:color="auto" w:sz="4" w:space="0"/>
              <w:left w:val="nil"/>
              <w:bottom w:val="single" w:color="auto" w:sz="4" w:space="0"/>
              <w:right w:val="single" w:color="auto" w:sz="4" w:space="0"/>
            </w:tcBorders>
            <w:shd w:val="clear" w:color="auto" w:fill="auto"/>
            <w:noWrap w:val="0"/>
            <w:vAlign w:val="center"/>
          </w:tcPr>
          <w:p>
            <w:pPr>
              <w:jc w:val="center"/>
            </w:pPr>
            <w:r>
              <w:t>1103</w:t>
            </w:r>
          </w:p>
        </w:tc>
        <w:tc>
          <w:tcPr>
            <w:tcW w:w="1559" w:type="dxa"/>
            <w:tcBorders>
              <w:top w:val="single" w:color="auto" w:sz="4" w:space="0"/>
              <w:left w:val="nil"/>
              <w:bottom w:val="single" w:color="auto" w:sz="4" w:space="0"/>
              <w:right w:val="single" w:color="auto" w:sz="4" w:space="0"/>
            </w:tcBorders>
            <w:shd w:val="clear" w:color="auto" w:fill="auto"/>
            <w:noWrap w:val="0"/>
            <w:vAlign w:val="center"/>
          </w:tcPr>
          <w:p>
            <w:pPr>
              <w:jc w:val="center"/>
            </w:pPr>
            <w:r>
              <w:t>18 0 00 00000</w:t>
            </w:r>
          </w:p>
        </w:tc>
        <w:tc>
          <w:tcPr>
            <w:tcW w:w="709" w:type="dxa"/>
            <w:tcBorders>
              <w:top w:val="single" w:color="auto" w:sz="4" w:space="0"/>
              <w:left w:val="nil"/>
              <w:bottom w:val="single" w:color="auto" w:sz="4" w:space="0"/>
              <w:right w:val="single" w:color="auto" w:sz="4" w:space="0"/>
            </w:tcBorders>
            <w:shd w:val="clear" w:color="auto" w:fill="auto"/>
            <w:noWrap w:val="0"/>
            <w:vAlign w:val="bottom"/>
          </w:tcPr>
          <w:p/>
        </w:tc>
        <w:tc>
          <w:tcPr>
            <w:tcW w:w="1701" w:type="dxa"/>
            <w:tcBorders>
              <w:top w:val="single" w:color="auto" w:sz="4" w:space="0"/>
              <w:left w:val="nil"/>
              <w:bottom w:val="single" w:color="auto" w:sz="4" w:space="0"/>
              <w:right w:val="single" w:color="auto" w:sz="4" w:space="0"/>
            </w:tcBorders>
            <w:shd w:val="clear" w:color="auto" w:fill="auto"/>
            <w:noWrap/>
            <w:vAlign w:val="center"/>
          </w:tcPr>
          <w:p>
            <w:pPr>
              <w:jc w:val="center"/>
            </w:pPr>
            <w:r>
              <w:t>1 052 631,58</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jc w:val="center"/>
            </w:pPr>
            <w:r>
              <w:t>1 052 631,58</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270" w:hRule="atLeast"/>
        </w:trPr>
        <w:tc>
          <w:tcPr>
            <w:tcW w:w="2552" w:type="dxa"/>
            <w:tcBorders>
              <w:top w:val="single" w:color="auto" w:sz="4" w:space="0"/>
              <w:left w:val="single" w:color="auto" w:sz="4" w:space="0"/>
              <w:bottom w:val="single" w:color="auto" w:sz="4" w:space="0"/>
              <w:right w:val="single" w:color="auto" w:sz="4" w:space="0"/>
            </w:tcBorders>
            <w:shd w:val="clear" w:color="auto" w:fill="auto"/>
            <w:noWrap w:val="0"/>
            <w:vAlign w:val="center"/>
          </w:tcPr>
          <w:p>
            <w: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451</w:t>
            </w:r>
          </w:p>
        </w:tc>
        <w:tc>
          <w:tcPr>
            <w:tcW w:w="636" w:type="dxa"/>
            <w:tcBorders>
              <w:top w:val="single" w:color="auto" w:sz="4" w:space="0"/>
              <w:left w:val="nil"/>
              <w:bottom w:val="single" w:color="auto" w:sz="4" w:space="0"/>
              <w:right w:val="single" w:color="auto" w:sz="4" w:space="0"/>
            </w:tcBorders>
            <w:shd w:val="clear" w:color="auto" w:fill="auto"/>
            <w:noWrap w:val="0"/>
            <w:vAlign w:val="center"/>
          </w:tcPr>
          <w:p>
            <w:pPr>
              <w:jc w:val="center"/>
            </w:pPr>
            <w:r>
              <w:t>1103</w:t>
            </w:r>
          </w:p>
        </w:tc>
        <w:tc>
          <w:tcPr>
            <w:tcW w:w="1559" w:type="dxa"/>
            <w:tcBorders>
              <w:top w:val="single" w:color="auto" w:sz="4" w:space="0"/>
              <w:left w:val="nil"/>
              <w:bottom w:val="single" w:color="auto" w:sz="4" w:space="0"/>
              <w:right w:val="single" w:color="auto" w:sz="4" w:space="0"/>
            </w:tcBorders>
            <w:shd w:val="clear" w:color="auto" w:fill="auto"/>
            <w:noWrap w:val="0"/>
            <w:vAlign w:val="center"/>
          </w:tcPr>
          <w:p>
            <w:pPr>
              <w:jc w:val="center"/>
            </w:pPr>
            <w:r>
              <w:t>18 0 P5 00000</w:t>
            </w:r>
          </w:p>
        </w:tc>
        <w:tc>
          <w:tcPr>
            <w:tcW w:w="709" w:type="dxa"/>
            <w:tcBorders>
              <w:top w:val="single" w:color="auto" w:sz="4" w:space="0"/>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jc w:val="center"/>
            </w:pPr>
            <w:r>
              <w:t>1 052 631,58</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jc w:val="center"/>
            </w:pPr>
            <w:r>
              <w:t>1 052 631,58</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270" w:hRule="atLeast"/>
        </w:trPr>
        <w:tc>
          <w:tcPr>
            <w:tcW w:w="2552" w:type="dxa"/>
            <w:tcBorders>
              <w:top w:val="single" w:color="auto" w:sz="4" w:space="0"/>
              <w:left w:val="single" w:color="auto" w:sz="4" w:space="0"/>
              <w:bottom w:val="single" w:color="auto" w:sz="4" w:space="0"/>
              <w:right w:val="single" w:color="auto" w:sz="4" w:space="0"/>
            </w:tcBorders>
            <w:shd w:val="clear" w:color="auto" w:fill="auto"/>
            <w:noWrap w:val="0"/>
            <w:vAlign w:val="center"/>
          </w:tcPr>
          <w:p>
            <w: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451</w:t>
            </w:r>
          </w:p>
        </w:tc>
        <w:tc>
          <w:tcPr>
            <w:tcW w:w="636" w:type="dxa"/>
            <w:tcBorders>
              <w:top w:val="single" w:color="auto" w:sz="4" w:space="0"/>
              <w:left w:val="nil"/>
              <w:bottom w:val="single" w:color="auto" w:sz="4" w:space="0"/>
              <w:right w:val="single" w:color="auto" w:sz="4" w:space="0"/>
            </w:tcBorders>
            <w:shd w:val="clear" w:color="auto" w:fill="auto"/>
            <w:noWrap w:val="0"/>
            <w:vAlign w:val="center"/>
          </w:tcPr>
          <w:p>
            <w:pPr>
              <w:jc w:val="center"/>
            </w:pPr>
            <w:r>
              <w:t>1103</w:t>
            </w:r>
          </w:p>
        </w:tc>
        <w:tc>
          <w:tcPr>
            <w:tcW w:w="1559" w:type="dxa"/>
            <w:tcBorders>
              <w:top w:val="single" w:color="auto" w:sz="4" w:space="0"/>
              <w:left w:val="nil"/>
              <w:bottom w:val="single" w:color="auto" w:sz="4" w:space="0"/>
              <w:right w:val="single" w:color="auto" w:sz="4" w:space="0"/>
            </w:tcBorders>
            <w:shd w:val="clear" w:color="auto" w:fill="auto"/>
            <w:noWrap w:val="0"/>
            <w:vAlign w:val="center"/>
          </w:tcPr>
          <w:p>
            <w:pPr>
              <w:jc w:val="center"/>
            </w:pPr>
            <w:r>
              <w:t>18 0 P5 50810</w:t>
            </w:r>
          </w:p>
        </w:tc>
        <w:tc>
          <w:tcPr>
            <w:tcW w:w="709" w:type="dxa"/>
            <w:tcBorders>
              <w:top w:val="single" w:color="auto" w:sz="4" w:space="0"/>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jc w:val="center"/>
            </w:pPr>
            <w:r>
              <w:t>1 052 631,58</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jc w:val="center"/>
            </w:pPr>
            <w:r>
              <w:t>1 052 631,58</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270" w:hRule="atLeast"/>
        </w:trPr>
        <w:tc>
          <w:tcPr>
            <w:tcW w:w="2552" w:type="dxa"/>
            <w:tcBorders>
              <w:top w:val="single" w:color="auto" w:sz="4" w:space="0"/>
              <w:left w:val="single" w:color="auto" w:sz="4" w:space="0"/>
              <w:bottom w:val="single" w:color="auto" w:sz="4" w:space="0"/>
              <w:right w:val="single" w:color="auto" w:sz="4" w:space="0"/>
            </w:tcBorders>
            <w:shd w:val="clear" w:color="auto" w:fill="auto"/>
            <w:noWrap w:val="0"/>
            <w:vAlign w:val="center"/>
          </w:tcPr>
          <w:p>
            <w:r>
              <w:t>Предоставление субсидий бюджетным, автономным учреждениям и иным некоммерческим организациям</w:t>
            </w:r>
          </w:p>
        </w:tc>
        <w:tc>
          <w:tcPr>
            <w:tcW w:w="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451</w:t>
            </w:r>
          </w:p>
        </w:tc>
        <w:tc>
          <w:tcPr>
            <w:tcW w:w="636" w:type="dxa"/>
            <w:tcBorders>
              <w:top w:val="single" w:color="auto" w:sz="4" w:space="0"/>
              <w:left w:val="nil"/>
              <w:bottom w:val="single" w:color="auto" w:sz="4" w:space="0"/>
              <w:right w:val="single" w:color="auto" w:sz="4" w:space="0"/>
            </w:tcBorders>
            <w:shd w:val="clear" w:color="auto" w:fill="auto"/>
            <w:noWrap w:val="0"/>
            <w:vAlign w:val="center"/>
          </w:tcPr>
          <w:p>
            <w:pPr>
              <w:jc w:val="center"/>
            </w:pPr>
            <w:r>
              <w:t>1103</w:t>
            </w:r>
          </w:p>
        </w:tc>
        <w:tc>
          <w:tcPr>
            <w:tcW w:w="1559" w:type="dxa"/>
            <w:tcBorders>
              <w:top w:val="single" w:color="auto" w:sz="4" w:space="0"/>
              <w:left w:val="nil"/>
              <w:bottom w:val="single" w:color="auto" w:sz="4" w:space="0"/>
              <w:right w:val="single" w:color="auto" w:sz="4" w:space="0"/>
            </w:tcBorders>
            <w:shd w:val="clear" w:color="auto" w:fill="auto"/>
            <w:noWrap w:val="0"/>
            <w:vAlign w:val="center"/>
          </w:tcPr>
          <w:p>
            <w:pPr>
              <w:jc w:val="center"/>
            </w:pPr>
            <w:r>
              <w:t>18 0 P5 50810</w:t>
            </w:r>
          </w:p>
        </w:tc>
        <w:tc>
          <w:tcPr>
            <w:tcW w:w="709" w:type="dxa"/>
            <w:tcBorders>
              <w:top w:val="single" w:color="auto" w:sz="4" w:space="0"/>
              <w:left w:val="nil"/>
              <w:bottom w:val="single" w:color="auto" w:sz="4" w:space="0"/>
              <w:right w:val="single" w:color="auto" w:sz="4" w:space="0"/>
            </w:tcBorders>
            <w:shd w:val="clear" w:color="auto" w:fill="auto"/>
            <w:noWrap w:val="0"/>
            <w:vAlign w:val="center"/>
          </w:tcPr>
          <w:p>
            <w:pPr>
              <w:jc w:val="center"/>
            </w:pPr>
            <w:r>
              <w:t>600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jc w:val="center"/>
            </w:pPr>
            <w:r>
              <w:t>1 052 631,58</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jc w:val="center"/>
            </w:pPr>
            <w:r>
              <w:t>1 052 631,58</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270" w:hRule="atLeast"/>
        </w:trPr>
        <w:tc>
          <w:tcPr>
            <w:tcW w:w="25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b/>
                <w:bCs/>
              </w:rPr>
            </w:pPr>
            <w:r>
              <w:rPr>
                <w:b/>
                <w:bCs/>
              </w:rPr>
              <w:t>Другие вопросы в области физической культуры и спорта</w:t>
            </w:r>
          </w:p>
        </w:tc>
        <w:tc>
          <w:tcPr>
            <w:tcW w:w="64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451</w:t>
            </w:r>
          </w:p>
        </w:tc>
        <w:tc>
          <w:tcPr>
            <w:tcW w:w="636"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1105</w:t>
            </w:r>
          </w:p>
        </w:tc>
        <w:tc>
          <w:tcPr>
            <w:tcW w:w="1559"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709"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jc w:val="center"/>
              <w:rPr>
                <w:b/>
                <w:bCs/>
              </w:rPr>
            </w:pPr>
            <w:r>
              <w:rPr>
                <w:b/>
                <w:bCs/>
              </w:rPr>
              <w:t>8 971 328,52</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jc w:val="center"/>
              <w:rPr>
                <w:b/>
                <w:bCs/>
              </w:rPr>
            </w:pPr>
            <w:r>
              <w:rPr>
                <w:b/>
                <w:bCs/>
              </w:rPr>
              <w:t>8 963 862,88</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jc w:val="center"/>
              <w:rPr>
                <w:b/>
                <w:bCs/>
              </w:rPr>
            </w:pPr>
            <w:r>
              <w:rPr>
                <w:b/>
                <w:bCs/>
              </w:rPr>
              <w:t>99,92</w:t>
            </w:r>
          </w:p>
        </w:tc>
      </w:tr>
      <w:tr>
        <w:tblPrEx>
          <w:tblCellMar>
            <w:top w:w="0" w:type="dxa"/>
            <w:left w:w="108" w:type="dxa"/>
            <w:bottom w:w="0" w:type="dxa"/>
            <w:right w:w="108" w:type="dxa"/>
          </w:tblCellMar>
        </w:tblPrEx>
        <w:trPr>
          <w:wBefore w:w="0" w:type="dxa"/>
          <w:trHeight w:val="270" w:hRule="atLeast"/>
        </w:trPr>
        <w:tc>
          <w:tcPr>
            <w:tcW w:w="2552" w:type="dxa"/>
            <w:tcBorders>
              <w:top w:val="single" w:color="auto" w:sz="4" w:space="0"/>
              <w:left w:val="single" w:color="auto" w:sz="4" w:space="0"/>
              <w:bottom w:val="single" w:color="auto" w:sz="4" w:space="0"/>
              <w:right w:val="single" w:color="auto" w:sz="4" w:space="0"/>
            </w:tcBorders>
            <w:shd w:val="clear" w:color="auto" w:fill="auto"/>
            <w:noWrap w:val="0"/>
            <w:vAlign w:val="center"/>
          </w:tcPr>
          <w:p>
            <w:r>
              <w:t>Муниципальная программа "Развитие физической культуры и спорта в городе Димитровграде Ульяновской области"</w:t>
            </w:r>
          </w:p>
        </w:tc>
        <w:tc>
          <w:tcPr>
            <w:tcW w:w="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451</w:t>
            </w:r>
          </w:p>
        </w:tc>
        <w:tc>
          <w:tcPr>
            <w:tcW w:w="636" w:type="dxa"/>
            <w:tcBorders>
              <w:top w:val="single" w:color="auto" w:sz="4" w:space="0"/>
              <w:left w:val="nil"/>
              <w:bottom w:val="single" w:color="auto" w:sz="4" w:space="0"/>
              <w:right w:val="single" w:color="auto" w:sz="4" w:space="0"/>
            </w:tcBorders>
            <w:shd w:val="clear" w:color="auto" w:fill="auto"/>
            <w:noWrap w:val="0"/>
            <w:vAlign w:val="center"/>
          </w:tcPr>
          <w:p>
            <w:pPr>
              <w:jc w:val="center"/>
            </w:pPr>
            <w:r>
              <w:t>1105</w:t>
            </w:r>
          </w:p>
        </w:tc>
        <w:tc>
          <w:tcPr>
            <w:tcW w:w="1559" w:type="dxa"/>
            <w:tcBorders>
              <w:top w:val="single" w:color="auto" w:sz="4" w:space="0"/>
              <w:left w:val="nil"/>
              <w:bottom w:val="single" w:color="auto" w:sz="4" w:space="0"/>
              <w:right w:val="single" w:color="auto" w:sz="4" w:space="0"/>
            </w:tcBorders>
            <w:shd w:val="clear" w:color="auto" w:fill="auto"/>
            <w:noWrap w:val="0"/>
            <w:vAlign w:val="center"/>
          </w:tcPr>
          <w:p>
            <w:pPr>
              <w:jc w:val="center"/>
            </w:pPr>
            <w:r>
              <w:t>18 0 00 00000</w:t>
            </w:r>
          </w:p>
        </w:tc>
        <w:tc>
          <w:tcPr>
            <w:tcW w:w="709"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jc w:val="center"/>
            </w:pPr>
            <w:r>
              <w:t>8 780 338,51</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jc w:val="center"/>
            </w:pPr>
            <w:r>
              <w:t>8 772 872,87</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jc w:val="center"/>
            </w:pPr>
            <w:r>
              <w:t>99,91</w:t>
            </w:r>
          </w:p>
        </w:tc>
      </w:tr>
      <w:tr>
        <w:tblPrEx>
          <w:tblCellMar>
            <w:top w:w="0" w:type="dxa"/>
            <w:left w:w="108" w:type="dxa"/>
            <w:bottom w:w="0" w:type="dxa"/>
            <w:right w:w="108" w:type="dxa"/>
          </w:tblCellMar>
        </w:tblPrEx>
        <w:trPr>
          <w:wBefore w:w="0" w:type="dxa"/>
          <w:trHeight w:val="270" w:hRule="atLeast"/>
        </w:trPr>
        <w:tc>
          <w:tcPr>
            <w:tcW w:w="2552" w:type="dxa"/>
            <w:tcBorders>
              <w:top w:val="single" w:color="auto" w:sz="4" w:space="0"/>
              <w:left w:val="single" w:color="auto" w:sz="4" w:space="0"/>
              <w:bottom w:val="single" w:color="auto" w:sz="4" w:space="0"/>
              <w:right w:val="single" w:color="auto" w:sz="4" w:space="0"/>
            </w:tcBorders>
            <w:shd w:val="clear" w:color="auto" w:fill="auto"/>
            <w:noWrap w:val="0"/>
            <w:vAlign w:val="center"/>
          </w:tcPr>
          <w:p>
            <w:r>
              <w:t xml:space="preserve">Подпрограмма "Обеспечение реализации муниципальной программы </w:t>
            </w:r>
          </w:p>
        </w:tc>
        <w:tc>
          <w:tcPr>
            <w:tcW w:w="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451</w:t>
            </w:r>
          </w:p>
        </w:tc>
        <w:tc>
          <w:tcPr>
            <w:tcW w:w="636" w:type="dxa"/>
            <w:tcBorders>
              <w:top w:val="single" w:color="auto" w:sz="4" w:space="0"/>
              <w:left w:val="nil"/>
              <w:bottom w:val="single" w:color="auto" w:sz="4" w:space="0"/>
              <w:right w:val="single" w:color="auto" w:sz="4" w:space="0"/>
            </w:tcBorders>
            <w:shd w:val="clear" w:color="auto" w:fill="auto"/>
            <w:noWrap w:val="0"/>
            <w:vAlign w:val="center"/>
          </w:tcPr>
          <w:p>
            <w:pPr>
              <w:jc w:val="center"/>
            </w:pPr>
            <w:r>
              <w:t>1105</w:t>
            </w:r>
          </w:p>
        </w:tc>
        <w:tc>
          <w:tcPr>
            <w:tcW w:w="1559" w:type="dxa"/>
            <w:tcBorders>
              <w:top w:val="single" w:color="auto" w:sz="4" w:space="0"/>
              <w:left w:val="nil"/>
              <w:bottom w:val="single" w:color="auto" w:sz="4" w:space="0"/>
              <w:right w:val="single" w:color="auto" w:sz="4" w:space="0"/>
            </w:tcBorders>
            <w:shd w:val="clear" w:color="auto" w:fill="auto"/>
            <w:noWrap w:val="0"/>
            <w:vAlign w:val="center"/>
          </w:tcPr>
          <w:p>
            <w:pPr>
              <w:jc w:val="center"/>
            </w:pPr>
            <w:r>
              <w:t>18 1 00 00000</w:t>
            </w:r>
          </w:p>
        </w:tc>
        <w:tc>
          <w:tcPr>
            <w:tcW w:w="709"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jc w:val="center"/>
            </w:pPr>
            <w:r>
              <w:t>8 780 338,51</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jc w:val="center"/>
            </w:pPr>
            <w:r>
              <w:t>8 772 872,87</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jc w:val="center"/>
            </w:pPr>
            <w:r>
              <w:t>99,91</w:t>
            </w:r>
          </w:p>
        </w:tc>
      </w:tr>
      <w:tr>
        <w:tblPrEx>
          <w:tblCellMar>
            <w:top w:w="0" w:type="dxa"/>
            <w:left w:w="108" w:type="dxa"/>
            <w:bottom w:w="0" w:type="dxa"/>
            <w:right w:w="108" w:type="dxa"/>
          </w:tblCellMar>
        </w:tblPrEx>
        <w:trPr>
          <w:wBefore w:w="0" w:type="dxa"/>
          <w:trHeight w:val="270" w:hRule="atLeast"/>
        </w:trPr>
        <w:tc>
          <w:tcPr>
            <w:tcW w:w="2552" w:type="dxa"/>
            <w:tcBorders>
              <w:top w:val="single" w:color="auto" w:sz="4" w:space="0"/>
              <w:left w:val="single" w:color="auto" w:sz="4" w:space="0"/>
              <w:bottom w:val="single" w:color="auto" w:sz="4" w:space="0"/>
              <w:right w:val="single" w:color="auto" w:sz="4" w:space="0"/>
            </w:tcBorders>
            <w:shd w:val="clear" w:color="auto" w:fill="auto"/>
            <w:noWrap w:val="0"/>
            <w:vAlign w:val="center"/>
          </w:tcPr>
          <w:p>
            <w:r>
              <w:t>Основное мероприятие "Обеспечение деятельности Комитета по физической культуре и спорту"</w:t>
            </w:r>
          </w:p>
        </w:tc>
        <w:tc>
          <w:tcPr>
            <w:tcW w:w="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451</w:t>
            </w:r>
          </w:p>
        </w:tc>
        <w:tc>
          <w:tcPr>
            <w:tcW w:w="636" w:type="dxa"/>
            <w:tcBorders>
              <w:top w:val="single" w:color="auto" w:sz="4" w:space="0"/>
              <w:left w:val="nil"/>
              <w:bottom w:val="single" w:color="auto" w:sz="4" w:space="0"/>
              <w:right w:val="single" w:color="auto" w:sz="4" w:space="0"/>
            </w:tcBorders>
            <w:shd w:val="clear" w:color="auto" w:fill="auto"/>
            <w:noWrap w:val="0"/>
            <w:vAlign w:val="center"/>
          </w:tcPr>
          <w:p>
            <w:pPr>
              <w:jc w:val="center"/>
            </w:pPr>
            <w:r>
              <w:t>1105</w:t>
            </w:r>
          </w:p>
        </w:tc>
        <w:tc>
          <w:tcPr>
            <w:tcW w:w="1559" w:type="dxa"/>
            <w:tcBorders>
              <w:top w:val="single" w:color="auto" w:sz="4" w:space="0"/>
              <w:left w:val="nil"/>
              <w:bottom w:val="single" w:color="auto" w:sz="4" w:space="0"/>
              <w:right w:val="single" w:color="auto" w:sz="4" w:space="0"/>
            </w:tcBorders>
            <w:shd w:val="clear" w:color="auto" w:fill="auto"/>
            <w:noWrap w:val="0"/>
            <w:vAlign w:val="center"/>
          </w:tcPr>
          <w:p>
            <w:pPr>
              <w:jc w:val="center"/>
            </w:pPr>
            <w:r>
              <w:t>18 1 01 00000</w:t>
            </w:r>
          </w:p>
        </w:tc>
        <w:tc>
          <w:tcPr>
            <w:tcW w:w="709"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jc w:val="center"/>
            </w:pPr>
            <w:r>
              <w:t>8 780 338,51</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jc w:val="center"/>
            </w:pPr>
            <w:r>
              <w:t>8 772 872,87</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jc w:val="center"/>
            </w:pPr>
            <w:r>
              <w:t>99,91</w:t>
            </w:r>
          </w:p>
        </w:tc>
      </w:tr>
      <w:tr>
        <w:tblPrEx>
          <w:tblCellMar>
            <w:top w:w="0" w:type="dxa"/>
            <w:left w:w="108" w:type="dxa"/>
            <w:bottom w:w="0" w:type="dxa"/>
            <w:right w:w="108" w:type="dxa"/>
          </w:tblCellMar>
        </w:tblPrEx>
        <w:trPr>
          <w:wBefore w:w="0" w:type="dxa"/>
          <w:trHeight w:val="270" w:hRule="atLeast"/>
        </w:trPr>
        <w:tc>
          <w:tcPr>
            <w:tcW w:w="2552" w:type="dxa"/>
            <w:tcBorders>
              <w:top w:val="single" w:color="auto" w:sz="4" w:space="0"/>
              <w:left w:val="single" w:color="auto" w:sz="4" w:space="0"/>
              <w:bottom w:val="single" w:color="auto" w:sz="4" w:space="0"/>
              <w:right w:val="single" w:color="auto" w:sz="4" w:space="0"/>
            </w:tcBorders>
            <w:shd w:val="clear" w:color="auto" w:fill="auto"/>
            <w:noWrap w:val="0"/>
            <w:vAlign w:val="center"/>
          </w:tcPr>
          <w:p>
            <w:r>
              <w:t>Обеспечение деятельности органов местного самоуправления города Димитровграда Ульяновской области</w:t>
            </w:r>
          </w:p>
        </w:tc>
        <w:tc>
          <w:tcPr>
            <w:tcW w:w="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451</w:t>
            </w:r>
          </w:p>
        </w:tc>
        <w:tc>
          <w:tcPr>
            <w:tcW w:w="636" w:type="dxa"/>
            <w:tcBorders>
              <w:top w:val="single" w:color="auto" w:sz="4" w:space="0"/>
              <w:left w:val="nil"/>
              <w:bottom w:val="single" w:color="auto" w:sz="4" w:space="0"/>
              <w:right w:val="single" w:color="auto" w:sz="4" w:space="0"/>
            </w:tcBorders>
            <w:shd w:val="clear" w:color="auto" w:fill="auto"/>
            <w:noWrap w:val="0"/>
            <w:vAlign w:val="center"/>
          </w:tcPr>
          <w:p>
            <w:pPr>
              <w:jc w:val="center"/>
            </w:pPr>
            <w:r>
              <w:t>1105</w:t>
            </w:r>
          </w:p>
        </w:tc>
        <w:tc>
          <w:tcPr>
            <w:tcW w:w="1559" w:type="dxa"/>
            <w:tcBorders>
              <w:top w:val="single" w:color="auto" w:sz="4" w:space="0"/>
              <w:left w:val="nil"/>
              <w:bottom w:val="single" w:color="auto" w:sz="4" w:space="0"/>
              <w:right w:val="single" w:color="auto" w:sz="4" w:space="0"/>
            </w:tcBorders>
            <w:shd w:val="clear" w:color="auto" w:fill="auto"/>
            <w:noWrap w:val="0"/>
            <w:vAlign w:val="center"/>
          </w:tcPr>
          <w:p>
            <w:pPr>
              <w:jc w:val="center"/>
            </w:pPr>
            <w:r>
              <w:t>18 1 01 00102</w:t>
            </w:r>
          </w:p>
        </w:tc>
        <w:tc>
          <w:tcPr>
            <w:tcW w:w="709"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jc w:val="center"/>
            </w:pPr>
            <w:r>
              <w:t>4 857 514,48</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jc w:val="center"/>
            </w:pPr>
            <w:r>
              <w:t>4 853 781,65</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jc w:val="center"/>
            </w:pPr>
            <w:r>
              <w:t>99,92</w:t>
            </w:r>
          </w:p>
        </w:tc>
      </w:tr>
      <w:tr>
        <w:tblPrEx>
          <w:tblCellMar>
            <w:top w:w="0" w:type="dxa"/>
            <w:left w:w="108" w:type="dxa"/>
            <w:bottom w:w="0" w:type="dxa"/>
            <w:right w:w="108" w:type="dxa"/>
          </w:tblCellMar>
        </w:tblPrEx>
        <w:trPr>
          <w:wBefore w:w="0" w:type="dxa"/>
          <w:trHeight w:val="270" w:hRule="atLeast"/>
        </w:trPr>
        <w:tc>
          <w:tcPr>
            <w:tcW w:w="2552" w:type="dxa"/>
            <w:tcBorders>
              <w:top w:val="single" w:color="auto" w:sz="4" w:space="0"/>
              <w:left w:val="single" w:color="auto" w:sz="4" w:space="0"/>
              <w:bottom w:val="single" w:color="auto" w:sz="4" w:space="0"/>
              <w:right w:val="single" w:color="auto" w:sz="4" w:space="0"/>
            </w:tcBorders>
            <w:shd w:val="clear" w:color="auto" w:fill="auto"/>
            <w:noWrap w:val="0"/>
            <w:vAlign w:val="center"/>
          </w:tcPr>
          <w:p>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451</w:t>
            </w:r>
          </w:p>
        </w:tc>
        <w:tc>
          <w:tcPr>
            <w:tcW w:w="636" w:type="dxa"/>
            <w:tcBorders>
              <w:top w:val="single" w:color="auto" w:sz="4" w:space="0"/>
              <w:left w:val="nil"/>
              <w:bottom w:val="single" w:color="auto" w:sz="4" w:space="0"/>
              <w:right w:val="single" w:color="auto" w:sz="4" w:space="0"/>
            </w:tcBorders>
            <w:shd w:val="clear" w:color="auto" w:fill="auto"/>
            <w:noWrap w:val="0"/>
            <w:vAlign w:val="center"/>
          </w:tcPr>
          <w:p>
            <w:pPr>
              <w:jc w:val="center"/>
            </w:pPr>
            <w:r>
              <w:t>1105</w:t>
            </w:r>
          </w:p>
        </w:tc>
        <w:tc>
          <w:tcPr>
            <w:tcW w:w="1559" w:type="dxa"/>
            <w:tcBorders>
              <w:top w:val="single" w:color="auto" w:sz="4" w:space="0"/>
              <w:left w:val="nil"/>
              <w:bottom w:val="single" w:color="auto" w:sz="4" w:space="0"/>
              <w:right w:val="single" w:color="auto" w:sz="4" w:space="0"/>
            </w:tcBorders>
            <w:shd w:val="clear" w:color="auto" w:fill="auto"/>
            <w:noWrap w:val="0"/>
            <w:vAlign w:val="center"/>
          </w:tcPr>
          <w:p>
            <w:pPr>
              <w:jc w:val="center"/>
            </w:pPr>
            <w:r>
              <w:t>18 1 01 00102</w:t>
            </w:r>
          </w:p>
        </w:tc>
        <w:tc>
          <w:tcPr>
            <w:tcW w:w="709" w:type="dxa"/>
            <w:tcBorders>
              <w:top w:val="single" w:color="auto" w:sz="4" w:space="0"/>
              <w:left w:val="nil"/>
              <w:bottom w:val="single" w:color="auto" w:sz="4" w:space="0"/>
              <w:right w:val="single" w:color="auto" w:sz="4" w:space="0"/>
            </w:tcBorders>
            <w:shd w:val="clear" w:color="auto" w:fill="auto"/>
            <w:noWrap w:val="0"/>
            <w:vAlign w:val="center"/>
          </w:tcPr>
          <w:p>
            <w:pPr>
              <w:jc w:val="center"/>
            </w:pPr>
            <w:r>
              <w:t>100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jc w:val="center"/>
            </w:pPr>
            <w:r>
              <w:t>4 767 058,20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jc w:val="center"/>
            </w:pPr>
            <w:r>
              <w:t>4 767 058,20</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270" w:hRule="atLeast"/>
        </w:trPr>
        <w:tc>
          <w:tcPr>
            <w:tcW w:w="2552" w:type="dxa"/>
            <w:tcBorders>
              <w:top w:val="single" w:color="auto" w:sz="4" w:space="0"/>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451</w:t>
            </w:r>
          </w:p>
        </w:tc>
        <w:tc>
          <w:tcPr>
            <w:tcW w:w="636" w:type="dxa"/>
            <w:tcBorders>
              <w:top w:val="single" w:color="auto" w:sz="4" w:space="0"/>
              <w:left w:val="nil"/>
              <w:bottom w:val="single" w:color="auto" w:sz="4" w:space="0"/>
              <w:right w:val="single" w:color="auto" w:sz="4" w:space="0"/>
            </w:tcBorders>
            <w:shd w:val="clear" w:color="auto" w:fill="auto"/>
            <w:noWrap w:val="0"/>
            <w:vAlign w:val="center"/>
          </w:tcPr>
          <w:p>
            <w:pPr>
              <w:jc w:val="center"/>
            </w:pPr>
            <w:r>
              <w:t>1105</w:t>
            </w:r>
          </w:p>
        </w:tc>
        <w:tc>
          <w:tcPr>
            <w:tcW w:w="1559" w:type="dxa"/>
            <w:tcBorders>
              <w:top w:val="single" w:color="auto" w:sz="4" w:space="0"/>
              <w:left w:val="nil"/>
              <w:bottom w:val="single" w:color="auto" w:sz="4" w:space="0"/>
              <w:right w:val="single" w:color="auto" w:sz="4" w:space="0"/>
            </w:tcBorders>
            <w:shd w:val="clear" w:color="auto" w:fill="auto"/>
            <w:noWrap w:val="0"/>
            <w:vAlign w:val="center"/>
          </w:tcPr>
          <w:p>
            <w:pPr>
              <w:jc w:val="center"/>
            </w:pPr>
            <w:r>
              <w:t>18 1 01 00102</w:t>
            </w:r>
          </w:p>
        </w:tc>
        <w:tc>
          <w:tcPr>
            <w:tcW w:w="709" w:type="dxa"/>
            <w:tcBorders>
              <w:top w:val="single" w:color="auto" w:sz="4" w:space="0"/>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jc w:val="center"/>
            </w:pPr>
            <w:r>
              <w:t>90 456,28</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jc w:val="center"/>
            </w:pPr>
            <w:r>
              <w:t>86 723,45</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jc w:val="center"/>
            </w:pPr>
            <w:r>
              <w:t>95,87</w:t>
            </w:r>
          </w:p>
        </w:tc>
      </w:tr>
      <w:tr>
        <w:tblPrEx>
          <w:tblCellMar>
            <w:top w:w="0" w:type="dxa"/>
            <w:left w:w="108" w:type="dxa"/>
            <w:bottom w:w="0" w:type="dxa"/>
            <w:right w:w="108" w:type="dxa"/>
          </w:tblCellMar>
        </w:tblPrEx>
        <w:trPr>
          <w:wBefore w:w="0" w:type="dxa"/>
          <w:trHeight w:val="270" w:hRule="atLeast"/>
        </w:trPr>
        <w:tc>
          <w:tcPr>
            <w:tcW w:w="2552" w:type="dxa"/>
            <w:tcBorders>
              <w:top w:val="single" w:color="auto" w:sz="4" w:space="0"/>
              <w:left w:val="single" w:color="auto" w:sz="4" w:space="0"/>
              <w:bottom w:val="single" w:color="auto" w:sz="4" w:space="0"/>
              <w:right w:val="single" w:color="auto" w:sz="4" w:space="0"/>
            </w:tcBorders>
            <w:shd w:val="clear" w:color="auto" w:fill="auto"/>
            <w:noWrap w:val="0"/>
            <w:vAlign w:val="center"/>
          </w:tcPr>
          <w:p>
            <w: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451</w:t>
            </w:r>
          </w:p>
        </w:tc>
        <w:tc>
          <w:tcPr>
            <w:tcW w:w="636" w:type="dxa"/>
            <w:tcBorders>
              <w:top w:val="single" w:color="auto" w:sz="4" w:space="0"/>
              <w:left w:val="nil"/>
              <w:bottom w:val="single" w:color="auto" w:sz="4" w:space="0"/>
              <w:right w:val="single" w:color="auto" w:sz="4" w:space="0"/>
            </w:tcBorders>
            <w:shd w:val="clear" w:color="auto" w:fill="auto"/>
            <w:noWrap w:val="0"/>
            <w:vAlign w:val="center"/>
          </w:tcPr>
          <w:p>
            <w:pPr>
              <w:jc w:val="center"/>
            </w:pPr>
            <w:r>
              <w:t>1105</w:t>
            </w:r>
          </w:p>
        </w:tc>
        <w:tc>
          <w:tcPr>
            <w:tcW w:w="1559" w:type="dxa"/>
            <w:tcBorders>
              <w:top w:val="single" w:color="auto" w:sz="4" w:space="0"/>
              <w:left w:val="nil"/>
              <w:bottom w:val="single" w:color="auto" w:sz="4" w:space="0"/>
              <w:right w:val="single" w:color="auto" w:sz="4" w:space="0"/>
            </w:tcBorders>
            <w:shd w:val="clear" w:color="auto" w:fill="auto"/>
            <w:noWrap w:val="0"/>
            <w:vAlign w:val="center"/>
          </w:tcPr>
          <w:p>
            <w:pPr>
              <w:jc w:val="center"/>
            </w:pPr>
            <w:r>
              <w:t>18 1 01 00108</w:t>
            </w:r>
          </w:p>
        </w:tc>
        <w:tc>
          <w:tcPr>
            <w:tcW w:w="709" w:type="dxa"/>
            <w:tcBorders>
              <w:top w:val="single" w:color="auto" w:sz="4" w:space="0"/>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jc w:val="center"/>
            </w:pPr>
            <w:r>
              <w:t>2 922 824,03</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jc w:val="center"/>
            </w:pPr>
            <w:r>
              <w:t>2 919 091,22</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jc w:val="center"/>
            </w:pPr>
            <w:r>
              <w:t>99,87</w:t>
            </w:r>
          </w:p>
        </w:tc>
      </w:tr>
      <w:tr>
        <w:tblPrEx>
          <w:tblCellMar>
            <w:top w:w="0" w:type="dxa"/>
            <w:left w:w="108" w:type="dxa"/>
            <w:bottom w:w="0" w:type="dxa"/>
            <w:right w:w="108" w:type="dxa"/>
          </w:tblCellMar>
        </w:tblPrEx>
        <w:trPr>
          <w:wBefore w:w="0" w:type="dxa"/>
          <w:trHeight w:val="270" w:hRule="atLeast"/>
        </w:trPr>
        <w:tc>
          <w:tcPr>
            <w:tcW w:w="2552" w:type="dxa"/>
            <w:tcBorders>
              <w:top w:val="single" w:color="auto" w:sz="4" w:space="0"/>
              <w:left w:val="single" w:color="auto" w:sz="4" w:space="0"/>
              <w:bottom w:val="single" w:color="auto" w:sz="4" w:space="0"/>
              <w:right w:val="single" w:color="auto" w:sz="4" w:space="0"/>
            </w:tcBorders>
            <w:shd w:val="clear" w:color="auto" w:fill="auto"/>
            <w:noWrap w:val="0"/>
            <w:vAlign w:val="center"/>
          </w:tcPr>
          <w:p>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451</w:t>
            </w:r>
          </w:p>
        </w:tc>
        <w:tc>
          <w:tcPr>
            <w:tcW w:w="636" w:type="dxa"/>
            <w:tcBorders>
              <w:top w:val="single" w:color="auto" w:sz="4" w:space="0"/>
              <w:left w:val="nil"/>
              <w:bottom w:val="single" w:color="auto" w:sz="4" w:space="0"/>
              <w:right w:val="single" w:color="auto" w:sz="4" w:space="0"/>
            </w:tcBorders>
            <w:shd w:val="clear" w:color="auto" w:fill="auto"/>
            <w:noWrap w:val="0"/>
            <w:vAlign w:val="center"/>
          </w:tcPr>
          <w:p>
            <w:pPr>
              <w:jc w:val="center"/>
            </w:pPr>
            <w:r>
              <w:t>1105</w:t>
            </w:r>
          </w:p>
        </w:tc>
        <w:tc>
          <w:tcPr>
            <w:tcW w:w="1559" w:type="dxa"/>
            <w:tcBorders>
              <w:top w:val="single" w:color="auto" w:sz="4" w:space="0"/>
              <w:left w:val="nil"/>
              <w:bottom w:val="single" w:color="auto" w:sz="4" w:space="0"/>
              <w:right w:val="single" w:color="auto" w:sz="4" w:space="0"/>
            </w:tcBorders>
            <w:shd w:val="clear" w:color="auto" w:fill="auto"/>
            <w:noWrap w:val="0"/>
            <w:vAlign w:val="center"/>
          </w:tcPr>
          <w:p>
            <w:pPr>
              <w:jc w:val="center"/>
            </w:pPr>
            <w:r>
              <w:t>18 1 01 00108</w:t>
            </w:r>
          </w:p>
        </w:tc>
        <w:tc>
          <w:tcPr>
            <w:tcW w:w="709" w:type="dxa"/>
            <w:tcBorders>
              <w:top w:val="single" w:color="auto" w:sz="4" w:space="0"/>
              <w:left w:val="nil"/>
              <w:bottom w:val="single" w:color="auto" w:sz="4" w:space="0"/>
              <w:right w:val="single" w:color="auto" w:sz="4" w:space="0"/>
            </w:tcBorders>
            <w:shd w:val="clear" w:color="auto" w:fill="auto"/>
            <w:noWrap w:val="0"/>
            <w:vAlign w:val="center"/>
          </w:tcPr>
          <w:p>
            <w:pPr>
              <w:jc w:val="center"/>
            </w:pPr>
            <w:r>
              <w:t>100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jc w:val="center"/>
            </w:pPr>
            <w:r>
              <w:t>2 612 915,36</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jc w:val="center"/>
            </w:pPr>
            <w:r>
              <w:t>2 612 915,36</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270" w:hRule="atLeast"/>
        </w:trPr>
        <w:tc>
          <w:tcPr>
            <w:tcW w:w="2552" w:type="dxa"/>
            <w:tcBorders>
              <w:top w:val="single" w:color="auto" w:sz="4" w:space="0"/>
              <w:left w:val="single" w:color="auto" w:sz="4" w:space="0"/>
              <w:bottom w:val="single" w:color="auto" w:sz="4" w:space="0"/>
              <w:right w:val="single" w:color="auto" w:sz="4" w:space="0"/>
            </w:tcBorders>
            <w:shd w:val="clear" w:color="auto" w:fill="auto"/>
            <w:noWrap w:val="0"/>
            <w:vAlign w:val="center"/>
          </w:tcPr>
          <w:p>
            <w:r>
              <w:t>Закупка товаров, работ и услуг для обеспечения государственных (муниципальных) нужд</w:t>
            </w:r>
          </w:p>
        </w:tc>
        <w:tc>
          <w:tcPr>
            <w:tcW w:w="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451</w:t>
            </w:r>
          </w:p>
        </w:tc>
        <w:tc>
          <w:tcPr>
            <w:tcW w:w="636" w:type="dxa"/>
            <w:tcBorders>
              <w:top w:val="single" w:color="auto" w:sz="4" w:space="0"/>
              <w:left w:val="nil"/>
              <w:bottom w:val="single" w:color="auto" w:sz="4" w:space="0"/>
              <w:right w:val="single" w:color="auto" w:sz="4" w:space="0"/>
            </w:tcBorders>
            <w:shd w:val="clear" w:color="auto" w:fill="auto"/>
            <w:noWrap w:val="0"/>
            <w:vAlign w:val="center"/>
          </w:tcPr>
          <w:p>
            <w:pPr>
              <w:jc w:val="center"/>
            </w:pPr>
            <w:r>
              <w:t>1105</w:t>
            </w:r>
          </w:p>
        </w:tc>
        <w:tc>
          <w:tcPr>
            <w:tcW w:w="1559" w:type="dxa"/>
            <w:tcBorders>
              <w:top w:val="single" w:color="auto" w:sz="4" w:space="0"/>
              <w:left w:val="nil"/>
              <w:bottom w:val="single" w:color="auto" w:sz="4" w:space="0"/>
              <w:right w:val="single" w:color="auto" w:sz="4" w:space="0"/>
            </w:tcBorders>
            <w:shd w:val="clear" w:color="auto" w:fill="auto"/>
            <w:noWrap w:val="0"/>
            <w:vAlign w:val="center"/>
          </w:tcPr>
          <w:p>
            <w:pPr>
              <w:jc w:val="center"/>
            </w:pPr>
            <w:r>
              <w:t>18 1 01 00108</w:t>
            </w:r>
          </w:p>
        </w:tc>
        <w:tc>
          <w:tcPr>
            <w:tcW w:w="709" w:type="dxa"/>
            <w:tcBorders>
              <w:top w:val="single" w:color="auto" w:sz="4" w:space="0"/>
              <w:left w:val="nil"/>
              <w:bottom w:val="single" w:color="auto" w:sz="4" w:space="0"/>
              <w:right w:val="single" w:color="auto" w:sz="4" w:space="0"/>
            </w:tcBorders>
            <w:shd w:val="clear" w:color="auto" w:fill="auto"/>
            <w:noWrap w:val="0"/>
            <w:vAlign w:val="center"/>
          </w:tcPr>
          <w:p>
            <w:pPr>
              <w:jc w:val="center"/>
            </w:pPr>
            <w:r>
              <w:t>200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jc w:val="center"/>
            </w:pPr>
            <w:r>
              <w:t>309 908,67</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jc w:val="center"/>
            </w:pPr>
            <w:r>
              <w:t>306 175,86</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jc w:val="center"/>
            </w:pPr>
            <w:r>
              <w:t>98,80</w:t>
            </w:r>
          </w:p>
        </w:tc>
      </w:tr>
      <w:tr>
        <w:tblPrEx>
          <w:tblCellMar>
            <w:top w:w="0" w:type="dxa"/>
            <w:left w:w="108" w:type="dxa"/>
            <w:bottom w:w="0" w:type="dxa"/>
            <w:right w:w="108" w:type="dxa"/>
          </w:tblCellMar>
        </w:tblPrEx>
        <w:trPr>
          <w:wBefore w:w="0" w:type="dxa"/>
          <w:trHeight w:val="270" w:hRule="atLeast"/>
        </w:trPr>
        <w:tc>
          <w:tcPr>
            <w:tcW w:w="2552" w:type="dxa"/>
            <w:tcBorders>
              <w:top w:val="single" w:color="auto" w:sz="4" w:space="0"/>
              <w:left w:val="single" w:color="auto" w:sz="4" w:space="0"/>
              <w:bottom w:val="single" w:color="auto" w:sz="4" w:space="0"/>
              <w:right w:val="single" w:color="auto" w:sz="4" w:space="0"/>
            </w:tcBorders>
            <w:shd w:val="clear" w:color="auto" w:fill="auto"/>
            <w:noWrap w:val="0"/>
            <w:vAlign w:val="center"/>
          </w:tcPr>
          <w:p>
            <w:r>
              <w:t>Расходные обязательства на поддержку мер по обеспечению сбалансированности местных бюджетов</w:t>
            </w:r>
          </w:p>
        </w:tc>
        <w:tc>
          <w:tcPr>
            <w:tcW w:w="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451</w:t>
            </w:r>
          </w:p>
        </w:tc>
        <w:tc>
          <w:tcPr>
            <w:tcW w:w="636" w:type="dxa"/>
            <w:tcBorders>
              <w:top w:val="single" w:color="auto" w:sz="4" w:space="0"/>
              <w:left w:val="nil"/>
              <w:bottom w:val="single" w:color="auto" w:sz="4" w:space="0"/>
              <w:right w:val="single" w:color="auto" w:sz="4" w:space="0"/>
            </w:tcBorders>
            <w:shd w:val="clear" w:color="auto" w:fill="auto"/>
            <w:noWrap w:val="0"/>
            <w:vAlign w:val="center"/>
          </w:tcPr>
          <w:p>
            <w:pPr>
              <w:jc w:val="center"/>
            </w:pPr>
            <w:r>
              <w:t>1105</w:t>
            </w:r>
          </w:p>
        </w:tc>
        <w:tc>
          <w:tcPr>
            <w:tcW w:w="1559" w:type="dxa"/>
            <w:tcBorders>
              <w:top w:val="single" w:color="auto" w:sz="4" w:space="0"/>
              <w:left w:val="nil"/>
              <w:bottom w:val="single" w:color="auto" w:sz="4" w:space="0"/>
              <w:right w:val="single" w:color="auto" w:sz="4" w:space="0"/>
            </w:tcBorders>
            <w:shd w:val="clear" w:color="auto" w:fill="auto"/>
            <w:noWrap w:val="0"/>
            <w:vAlign w:val="center"/>
          </w:tcPr>
          <w:p>
            <w:pPr>
              <w:jc w:val="center"/>
            </w:pPr>
            <w:r>
              <w:t>18 1 01 72110</w:t>
            </w:r>
          </w:p>
        </w:tc>
        <w:tc>
          <w:tcPr>
            <w:tcW w:w="709" w:type="dxa"/>
            <w:tcBorders>
              <w:top w:val="single" w:color="auto" w:sz="4" w:space="0"/>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jc w:val="center"/>
            </w:pPr>
            <w:r>
              <w:t>1 000 000,00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jc w:val="center"/>
            </w:pPr>
            <w:r>
              <w:t>1 000 000,00</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270" w:hRule="atLeast"/>
        </w:trPr>
        <w:tc>
          <w:tcPr>
            <w:tcW w:w="2552" w:type="dxa"/>
            <w:tcBorders>
              <w:top w:val="single" w:color="auto" w:sz="4" w:space="0"/>
              <w:left w:val="single" w:color="auto" w:sz="4" w:space="0"/>
              <w:bottom w:val="single" w:color="auto" w:sz="4" w:space="0"/>
              <w:right w:val="single" w:color="auto" w:sz="4" w:space="0"/>
            </w:tcBorders>
            <w:shd w:val="clear" w:color="auto" w:fill="auto"/>
            <w:noWrap w:val="0"/>
            <w:vAlign w:val="center"/>
          </w:tcPr>
          <w:p>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451</w:t>
            </w:r>
          </w:p>
        </w:tc>
        <w:tc>
          <w:tcPr>
            <w:tcW w:w="636" w:type="dxa"/>
            <w:tcBorders>
              <w:top w:val="single" w:color="auto" w:sz="4" w:space="0"/>
              <w:left w:val="nil"/>
              <w:bottom w:val="single" w:color="auto" w:sz="4" w:space="0"/>
              <w:right w:val="single" w:color="auto" w:sz="4" w:space="0"/>
            </w:tcBorders>
            <w:shd w:val="clear" w:color="auto" w:fill="auto"/>
            <w:noWrap w:val="0"/>
            <w:vAlign w:val="center"/>
          </w:tcPr>
          <w:p>
            <w:pPr>
              <w:jc w:val="center"/>
            </w:pPr>
            <w:r>
              <w:t>1105</w:t>
            </w:r>
          </w:p>
        </w:tc>
        <w:tc>
          <w:tcPr>
            <w:tcW w:w="1559" w:type="dxa"/>
            <w:tcBorders>
              <w:top w:val="single" w:color="auto" w:sz="4" w:space="0"/>
              <w:left w:val="nil"/>
              <w:bottom w:val="single" w:color="auto" w:sz="4" w:space="0"/>
              <w:right w:val="single" w:color="auto" w:sz="4" w:space="0"/>
            </w:tcBorders>
            <w:shd w:val="clear" w:color="auto" w:fill="auto"/>
            <w:noWrap w:val="0"/>
            <w:vAlign w:val="center"/>
          </w:tcPr>
          <w:p>
            <w:pPr>
              <w:jc w:val="center"/>
            </w:pPr>
            <w:r>
              <w:t>18 1 01 72110</w:t>
            </w:r>
          </w:p>
        </w:tc>
        <w:tc>
          <w:tcPr>
            <w:tcW w:w="709" w:type="dxa"/>
            <w:tcBorders>
              <w:top w:val="single" w:color="auto" w:sz="4" w:space="0"/>
              <w:left w:val="nil"/>
              <w:bottom w:val="single" w:color="auto" w:sz="4" w:space="0"/>
              <w:right w:val="single" w:color="auto" w:sz="4" w:space="0"/>
            </w:tcBorders>
            <w:shd w:val="clear" w:color="auto" w:fill="auto"/>
            <w:noWrap w:val="0"/>
            <w:vAlign w:val="center"/>
          </w:tcPr>
          <w:p>
            <w:pPr>
              <w:jc w:val="center"/>
            </w:pPr>
            <w:r>
              <w:t>100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jc w:val="center"/>
            </w:pPr>
            <w:r>
              <w:t>1 000 000,00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jc w:val="center"/>
            </w:pPr>
            <w:r>
              <w:t>1 000 000,00</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270" w:hRule="atLeast"/>
        </w:trPr>
        <w:tc>
          <w:tcPr>
            <w:tcW w:w="2552" w:type="dxa"/>
            <w:tcBorders>
              <w:top w:val="single" w:color="auto" w:sz="4" w:space="0"/>
              <w:left w:val="single" w:color="auto" w:sz="4" w:space="0"/>
              <w:bottom w:val="single" w:color="auto" w:sz="4" w:space="0"/>
              <w:right w:val="single" w:color="auto" w:sz="4" w:space="0"/>
            </w:tcBorders>
            <w:shd w:val="clear" w:color="auto" w:fill="auto"/>
            <w:noWrap w:val="0"/>
            <w:vAlign w:val="center"/>
          </w:tcPr>
          <w:p>
            <w:r>
              <w:t>Мероприятия в рамках непрограммных направлений деятельности города Димитровграда Ульяновской области</w:t>
            </w:r>
          </w:p>
        </w:tc>
        <w:tc>
          <w:tcPr>
            <w:tcW w:w="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451</w:t>
            </w:r>
          </w:p>
        </w:tc>
        <w:tc>
          <w:tcPr>
            <w:tcW w:w="636" w:type="dxa"/>
            <w:tcBorders>
              <w:top w:val="single" w:color="auto" w:sz="4" w:space="0"/>
              <w:left w:val="nil"/>
              <w:bottom w:val="single" w:color="auto" w:sz="4" w:space="0"/>
              <w:right w:val="single" w:color="auto" w:sz="4" w:space="0"/>
            </w:tcBorders>
            <w:shd w:val="clear" w:color="auto" w:fill="auto"/>
            <w:noWrap w:val="0"/>
            <w:vAlign w:val="center"/>
          </w:tcPr>
          <w:p>
            <w:pPr>
              <w:jc w:val="center"/>
            </w:pPr>
            <w:r>
              <w:t>1105</w:t>
            </w:r>
          </w:p>
        </w:tc>
        <w:tc>
          <w:tcPr>
            <w:tcW w:w="1559" w:type="dxa"/>
            <w:tcBorders>
              <w:top w:val="single" w:color="auto" w:sz="4" w:space="0"/>
              <w:left w:val="nil"/>
              <w:bottom w:val="single" w:color="auto" w:sz="4" w:space="0"/>
              <w:right w:val="single" w:color="auto" w:sz="4" w:space="0"/>
            </w:tcBorders>
            <w:shd w:val="clear" w:color="auto" w:fill="auto"/>
            <w:noWrap w:val="0"/>
            <w:vAlign w:val="center"/>
          </w:tcPr>
          <w:p>
            <w:pPr>
              <w:jc w:val="center"/>
            </w:pPr>
            <w:r>
              <w:t>50 0 00 00000</w:t>
            </w:r>
          </w:p>
        </w:tc>
        <w:tc>
          <w:tcPr>
            <w:tcW w:w="709" w:type="dxa"/>
            <w:tcBorders>
              <w:top w:val="single" w:color="auto" w:sz="4" w:space="0"/>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jc w:val="center"/>
            </w:pPr>
            <w:r>
              <w:t>190 990,01</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jc w:val="center"/>
            </w:pPr>
            <w:r>
              <w:t>190 990,01</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270" w:hRule="atLeast"/>
        </w:trPr>
        <w:tc>
          <w:tcPr>
            <w:tcW w:w="2552" w:type="dxa"/>
            <w:tcBorders>
              <w:top w:val="single" w:color="auto" w:sz="4" w:space="0"/>
              <w:left w:val="single" w:color="auto" w:sz="4" w:space="0"/>
              <w:bottom w:val="single" w:color="auto" w:sz="4" w:space="0"/>
              <w:right w:val="single" w:color="auto" w:sz="4" w:space="0"/>
            </w:tcBorders>
            <w:shd w:val="clear" w:color="auto" w:fill="auto"/>
            <w:noWrap w:val="0"/>
            <w:vAlign w:val="center"/>
          </w:tcPr>
          <w:p>
            <w:r>
              <w:t>Прочие выплаты по обязательствам города Димитровграда Ульяновской области</w:t>
            </w:r>
          </w:p>
        </w:tc>
        <w:tc>
          <w:tcPr>
            <w:tcW w:w="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451</w:t>
            </w:r>
          </w:p>
        </w:tc>
        <w:tc>
          <w:tcPr>
            <w:tcW w:w="636" w:type="dxa"/>
            <w:tcBorders>
              <w:top w:val="single" w:color="auto" w:sz="4" w:space="0"/>
              <w:left w:val="nil"/>
              <w:bottom w:val="single" w:color="auto" w:sz="4" w:space="0"/>
              <w:right w:val="single" w:color="auto" w:sz="4" w:space="0"/>
            </w:tcBorders>
            <w:shd w:val="clear" w:color="auto" w:fill="auto"/>
            <w:noWrap w:val="0"/>
            <w:vAlign w:val="center"/>
          </w:tcPr>
          <w:p>
            <w:pPr>
              <w:jc w:val="center"/>
            </w:pPr>
            <w:r>
              <w:t>1105</w:t>
            </w:r>
          </w:p>
        </w:tc>
        <w:tc>
          <w:tcPr>
            <w:tcW w:w="1559" w:type="dxa"/>
            <w:tcBorders>
              <w:top w:val="single" w:color="auto" w:sz="4" w:space="0"/>
              <w:left w:val="nil"/>
              <w:bottom w:val="single" w:color="auto" w:sz="4" w:space="0"/>
              <w:right w:val="single" w:color="auto" w:sz="4" w:space="0"/>
            </w:tcBorders>
            <w:shd w:val="clear" w:color="auto" w:fill="auto"/>
            <w:noWrap w:val="0"/>
            <w:vAlign w:val="center"/>
          </w:tcPr>
          <w:p>
            <w:pPr>
              <w:jc w:val="center"/>
            </w:pPr>
            <w:r>
              <w:t>50 0 00 00305</w:t>
            </w:r>
          </w:p>
        </w:tc>
        <w:tc>
          <w:tcPr>
            <w:tcW w:w="709" w:type="dxa"/>
            <w:tcBorders>
              <w:top w:val="single" w:color="auto" w:sz="4" w:space="0"/>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jc w:val="center"/>
            </w:pPr>
            <w:r>
              <w:t>33 537,45</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jc w:val="center"/>
            </w:pPr>
            <w:r>
              <w:t>33 537,45</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270" w:hRule="atLeast"/>
        </w:trPr>
        <w:tc>
          <w:tcPr>
            <w:tcW w:w="2552" w:type="dxa"/>
            <w:tcBorders>
              <w:top w:val="single" w:color="auto" w:sz="4" w:space="0"/>
              <w:left w:val="single" w:color="auto" w:sz="4" w:space="0"/>
              <w:bottom w:val="single" w:color="auto" w:sz="4" w:space="0"/>
              <w:right w:val="single" w:color="auto" w:sz="4" w:space="0"/>
            </w:tcBorders>
            <w:shd w:val="clear" w:color="auto" w:fill="auto"/>
            <w:noWrap w:val="0"/>
            <w:vAlign w:val="center"/>
          </w:tcPr>
          <w:p>
            <w:r>
              <w:t>Иные бюджетные ассигнования</w:t>
            </w:r>
          </w:p>
        </w:tc>
        <w:tc>
          <w:tcPr>
            <w:tcW w:w="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451</w:t>
            </w:r>
          </w:p>
        </w:tc>
        <w:tc>
          <w:tcPr>
            <w:tcW w:w="636" w:type="dxa"/>
            <w:tcBorders>
              <w:top w:val="single" w:color="auto" w:sz="4" w:space="0"/>
              <w:left w:val="nil"/>
              <w:bottom w:val="single" w:color="auto" w:sz="4" w:space="0"/>
              <w:right w:val="single" w:color="auto" w:sz="4" w:space="0"/>
            </w:tcBorders>
            <w:shd w:val="clear" w:color="auto" w:fill="auto"/>
            <w:noWrap w:val="0"/>
            <w:vAlign w:val="center"/>
          </w:tcPr>
          <w:p>
            <w:pPr>
              <w:jc w:val="center"/>
            </w:pPr>
            <w:r>
              <w:t>1105</w:t>
            </w:r>
          </w:p>
        </w:tc>
        <w:tc>
          <w:tcPr>
            <w:tcW w:w="1559" w:type="dxa"/>
            <w:tcBorders>
              <w:top w:val="single" w:color="auto" w:sz="4" w:space="0"/>
              <w:left w:val="nil"/>
              <w:bottom w:val="single" w:color="auto" w:sz="4" w:space="0"/>
              <w:right w:val="single" w:color="auto" w:sz="4" w:space="0"/>
            </w:tcBorders>
            <w:shd w:val="clear" w:color="auto" w:fill="auto"/>
            <w:noWrap w:val="0"/>
            <w:vAlign w:val="center"/>
          </w:tcPr>
          <w:p>
            <w:pPr>
              <w:jc w:val="center"/>
            </w:pPr>
            <w:r>
              <w:t>50 0 00 00305</w:t>
            </w:r>
          </w:p>
        </w:tc>
        <w:tc>
          <w:tcPr>
            <w:tcW w:w="709" w:type="dxa"/>
            <w:tcBorders>
              <w:top w:val="single" w:color="auto" w:sz="4" w:space="0"/>
              <w:left w:val="nil"/>
              <w:bottom w:val="single" w:color="auto" w:sz="4" w:space="0"/>
              <w:right w:val="single" w:color="auto" w:sz="4" w:space="0"/>
            </w:tcBorders>
            <w:shd w:val="clear" w:color="auto" w:fill="auto"/>
            <w:noWrap w:val="0"/>
            <w:vAlign w:val="center"/>
          </w:tcPr>
          <w:p>
            <w:pPr>
              <w:jc w:val="center"/>
            </w:pPr>
            <w:r>
              <w:t>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jc w:val="center"/>
            </w:pPr>
            <w:r>
              <w:t>33 537,45</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jc w:val="center"/>
            </w:pPr>
            <w:r>
              <w:t>33 537,45</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270" w:hRule="atLeast"/>
        </w:trPr>
        <w:tc>
          <w:tcPr>
            <w:tcW w:w="2552" w:type="dxa"/>
            <w:tcBorders>
              <w:top w:val="single" w:color="auto" w:sz="4" w:space="0"/>
              <w:left w:val="single" w:color="auto" w:sz="4" w:space="0"/>
              <w:bottom w:val="single" w:color="auto" w:sz="4" w:space="0"/>
              <w:right w:val="single" w:color="auto" w:sz="4" w:space="0"/>
            </w:tcBorders>
            <w:shd w:val="clear" w:color="auto" w:fill="auto"/>
            <w:noWrap w:val="0"/>
            <w:vAlign w:val="center"/>
          </w:tcPr>
          <w:p>
            <w:r>
              <w:t>Расходные обязательства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451</w:t>
            </w:r>
          </w:p>
        </w:tc>
        <w:tc>
          <w:tcPr>
            <w:tcW w:w="636" w:type="dxa"/>
            <w:tcBorders>
              <w:top w:val="single" w:color="auto" w:sz="4" w:space="0"/>
              <w:left w:val="nil"/>
              <w:bottom w:val="single" w:color="auto" w:sz="4" w:space="0"/>
              <w:right w:val="single" w:color="auto" w:sz="4" w:space="0"/>
            </w:tcBorders>
            <w:shd w:val="clear" w:color="auto" w:fill="auto"/>
            <w:noWrap w:val="0"/>
            <w:vAlign w:val="center"/>
          </w:tcPr>
          <w:p>
            <w:pPr>
              <w:jc w:val="center"/>
            </w:pPr>
            <w:r>
              <w:t>1105</w:t>
            </w:r>
          </w:p>
        </w:tc>
        <w:tc>
          <w:tcPr>
            <w:tcW w:w="1559" w:type="dxa"/>
            <w:tcBorders>
              <w:top w:val="single" w:color="auto" w:sz="4" w:space="0"/>
              <w:left w:val="nil"/>
              <w:bottom w:val="single" w:color="auto" w:sz="4" w:space="0"/>
              <w:right w:val="single" w:color="auto" w:sz="4" w:space="0"/>
            </w:tcBorders>
            <w:shd w:val="clear" w:color="auto" w:fill="auto"/>
            <w:noWrap w:val="0"/>
            <w:vAlign w:val="center"/>
          </w:tcPr>
          <w:p>
            <w:pPr>
              <w:jc w:val="center"/>
            </w:pPr>
            <w:r>
              <w:t>50 0 00 72210</w:t>
            </w:r>
          </w:p>
        </w:tc>
        <w:tc>
          <w:tcPr>
            <w:tcW w:w="709" w:type="dxa"/>
            <w:tcBorders>
              <w:top w:val="single" w:color="auto" w:sz="4" w:space="0"/>
              <w:left w:val="nil"/>
              <w:bottom w:val="single" w:color="auto" w:sz="4" w:space="0"/>
              <w:right w:val="single" w:color="auto" w:sz="4" w:space="0"/>
            </w:tcBorders>
            <w:shd w:val="clear" w:color="auto" w:fill="auto"/>
            <w:noWrap w:val="0"/>
            <w:vAlign w:val="center"/>
          </w:tcPr>
          <w:p>
            <w:pPr>
              <w:jc w:val="center"/>
            </w:pPr>
            <w:r>
              <w:t> </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jc w:val="center"/>
            </w:pPr>
            <w:r>
              <w:t>157 452,56</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jc w:val="center"/>
            </w:pPr>
            <w:r>
              <w:t>157 452,56</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270" w:hRule="atLeast"/>
        </w:trPr>
        <w:tc>
          <w:tcPr>
            <w:tcW w:w="2552" w:type="dxa"/>
            <w:tcBorders>
              <w:top w:val="single" w:color="auto" w:sz="4" w:space="0"/>
              <w:left w:val="single" w:color="auto" w:sz="4" w:space="0"/>
              <w:bottom w:val="single" w:color="auto" w:sz="4" w:space="0"/>
              <w:right w:val="single" w:color="auto" w:sz="4" w:space="0"/>
            </w:tcBorders>
            <w:shd w:val="clear" w:color="auto" w:fill="auto"/>
            <w:noWrap w:val="0"/>
            <w:vAlign w:val="center"/>
          </w:tcPr>
          <w:p>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451</w:t>
            </w:r>
          </w:p>
        </w:tc>
        <w:tc>
          <w:tcPr>
            <w:tcW w:w="636" w:type="dxa"/>
            <w:tcBorders>
              <w:top w:val="single" w:color="auto" w:sz="4" w:space="0"/>
              <w:left w:val="nil"/>
              <w:bottom w:val="single" w:color="auto" w:sz="4" w:space="0"/>
              <w:right w:val="single" w:color="auto" w:sz="4" w:space="0"/>
            </w:tcBorders>
            <w:shd w:val="clear" w:color="auto" w:fill="auto"/>
            <w:noWrap w:val="0"/>
            <w:vAlign w:val="center"/>
          </w:tcPr>
          <w:p>
            <w:pPr>
              <w:jc w:val="center"/>
            </w:pPr>
            <w:r>
              <w:t>1105</w:t>
            </w:r>
          </w:p>
        </w:tc>
        <w:tc>
          <w:tcPr>
            <w:tcW w:w="1559" w:type="dxa"/>
            <w:tcBorders>
              <w:top w:val="single" w:color="auto" w:sz="4" w:space="0"/>
              <w:left w:val="nil"/>
              <w:bottom w:val="single" w:color="auto" w:sz="4" w:space="0"/>
              <w:right w:val="single" w:color="auto" w:sz="4" w:space="0"/>
            </w:tcBorders>
            <w:shd w:val="clear" w:color="auto" w:fill="auto"/>
            <w:noWrap w:val="0"/>
            <w:vAlign w:val="center"/>
          </w:tcPr>
          <w:p>
            <w:pPr>
              <w:jc w:val="center"/>
            </w:pPr>
            <w:r>
              <w:t>50 0 00 72210</w:t>
            </w:r>
          </w:p>
        </w:tc>
        <w:tc>
          <w:tcPr>
            <w:tcW w:w="709" w:type="dxa"/>
            <w:tcBorders>
              <w:top w:val="single" w:color="auto" w:sz="4" w:space="0"/>
              <w:left w:val="nil"/>
              <w:bottom w:val="single" w:color="auto" w:sz="4" w:space="0"/>
              <w:right w:val="single" w:color="auto" w:sz="4" w:space="0"/>
            </w:tcBorders>
            <w:shd w:val="clear" w:color="auto" w:fill="auto"/>
            <w:noWrap w:val="0"/>
            <w:vAlign w:val="center"/>
          </w:tcPr>
          <w:p>
            <w:pPr>
              <w:jc w:val="center"/>
            </w:pPr>
            <w:r>
              <w:t>100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jc w:val="center"/>
            </w:pPr>
            <w:r>
              <w:t>157 452,56</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jc w:val="center"/>
            </w:pPr>
            <w:r>
              <w:t>157 452,56</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jc w:val="center"/>
            </w:pPr>
            <w:r>
              <w:t>100,00</w:t>
            </w:r>
          </w:p>
        </w:tc>
      </w:tr>
      <w:tr>
        <w:tblPrEx>
          <w:tblCellMar>
            <w:top w:w="0" w:type="dxa"/>
            <w:left w:w="108" w:type="dxa"/>
            <w:bottom w:w="0" w:type="dxa"/>
            <w:right w:w="108" w:type="dxa"/>
          </w:tblCellMar>
        </w:tblPrEx>
        <w:trPr>
          <w:wBefore w:w="0" w:type="dxa"/>
          <w:trHeight w:val="483" w:hRule="atLeast"/>
        </w:trPr>
        <w:tc>
          <w:tcPr>
            <w:tcW w:w="25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b/>
                <w:bCs/>
              </w:rPr>
            </w:pPr>
            <w:r>
              <w:rPr>
                <w:b/>
                <w:bCs/>
              </w:rPr>
              <w:t>Всего</w:t>
            </w:r>
          </w:p>
        </w:tc>
        <w:tc>
          <w:tcPr>
            <w:tcW w:w="64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636"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559"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709"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 </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jc w:val="center"/>
              <w:rPr>
                <w:b/>
                <w:bCs/>
              </w:rPr>
            </w:pPr>
            <w:r>
              <w:rPr>
                <w:b/>
                <w:bCs/>
              </w:rPr>
              <w:t>3 239 710 990,93</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jc w:val="center"/>
              <w:rPr>
                <w:b/>
                <w:bCs/>
              </w:rPr>
            </w:pPr>
            <w:r>
              <w:rPr>
                <w:b/>
                <w:bCs/>
              </w:rPr>
              <w:t>3 172 605 316,02</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jc w:val="center"/>
              <w:rPr>
                <w:b/>
                <w:bCs/>
              </w:rPr>
            </w:pPr>
            <w:r>
              <w:rPr>
                <w:b/>
                <w:bCs/>
              </w:rPr>
              <w:t>97,93</w:t>
            </w:r>
          </w:p>
        </w:tc>
      </w:tr>
    </w:tbl>
    <w:p/>
    <w:p/>
    <w:p/>
    <w:p/>
    <w:p/>
    <w:p>
      <w:r>
        <w:br w:type="page"/>
      </w:r>
    </w:p>
    <w:tbl>
      <w:tblPr>
        <w:tblStyle w:val="4"/>
        <w:tblW w:w="9747" w:type="dxa"/>
        <w:tblInd w:w="0" w:type="dxa"/>
        <w:tblLayout w:type="autofit"/>
        <w:tblCellMar>
          <w:top w:w="0" w:type="dxa"/>
          <w:left w:w="108" w:type="dxa"/>
          <w:bottom w:w="0" w:type="dxa"/>
          <w:right w:w="108" w:type="dxa"/>
        </w:tblCellMar>
      </w:tblPr>
      <w:tblGrid>
        <w:gridCol w:w="3190"/>
        <w:gridCol w:w="1596"/>
        <w:gridCol w:w="284"/>
        <w:gridCol w:w="567"/>
        <w:gridCol w:w="3969"/>
        <w:gridCol w:w="141"/>
      </w:tblGrid>
      <w:tr>
        <w:tblPrEx>
          <w:tblCellMar>
            <w:top w:w="0" w:type="dxa"/>
            <w:left w:w="108" w:type="dxa"/>
            <w:bottom w:w="0" w:type="dxa"/>
            <w:right w:w="108" w:type="dxa"/>
          </w:tblCellMar>
        </w:tblPrEx>
        <w:trPr>
          <w:wBefore w:w="0" w:type="dxa"/>
          <w:wAfter w:w="0" w:type="dxa"/>
        </w:trPr>
        <w:tc>
          <w:tcPr>
            <w:tcW w:w="3190" w:type="dxa"/>
            <w:shd w:val="clear" w:color="auto" w:fill="auto"/>
            <w:noWrap w:val="0"/>
            <w:vAlign w:val="top"/>
          </w:tcPr>
          <w:p>
            <w:pPr>
              <w:rPr>
                <w:rFonts w:eastAsia="Calibri"/>
                <w:sz w:val="28"/>
                <w:szCs w:val="28"/>
              </w:rPr>
            </w:pPr>
          </w:p>
        </w:tc>
        <w:tc>
          <w:tcPr>
            <w:tcW w:w="1596" w:type="dxa"/>
            <w:shd w:val="clear" w:color="auto" w:fill="auto"/>
            <w:noWrap w:val="0"/>
            <w:vAlign w:val="top"/>
          </w:tcPr>
          <w:p>
            <w:pPr>
              <w:rPr>
                <w:rFonts w:eastAsia="Calibri"/>
                <w:sz w:val="28"/>
                <w:szCs w:val="28"/>
              </w:rPr>
            </w:pPr>
          </w:p>
        </w:tc>
        <w:tc>
          <w:tcPr>
            <w:tcW w:w="4961" w:type="dxa"/>
            <w:gridSpan w:val="4"/>
            <w:shd w:val="clear" w:color="auto" w:fill="auto"/>
            <w:noWrap w:val="0"/>
            <w:vAlign w:val="top"/>
          </w:tcPr>
          <w:p>
            <w:pPr>
              <w:rPr>
                <w:rFonts w:eastAsia="Calibri"/>
                <w:sz w:val="28"/>
                <w:szCs w:val="28"/>
              </w:rPr>
            </w:pPr>
            <w:r>
              <w:rPr>
                <w:rFonts w:eastAsia="Calibri"/>
                <w:sz w:val="28"/>
                <w:szCs w:val="28"/>
              </w:rPr>
              <w:t>ПРИЛОЖЕНИЕ 4</w:t>
            </w:r>
          </w:p>
        </w:tc>
      </w:tr>
      <w:tr>
        <w:tblPrEx>
          <w:tblCellMar>
            <w:top w:w="0" w:type="dxa"/>
            <w:left w:w="108" w:type="dxa"/>
            <w:bottom w:w="0" w:type="dxa"/>
            <w:right w:w="108" w:type="dxa"/>
          </w:tblCellMar>
        </w:tblPrEx>
        <w:trPr>
          <w:wBefore w:w="0" w:type="dxa"/>
          <w:wAfter w:w="0" w:type="dxa"/>
        </w:trPr>
        <w:tc>
          <w:tcPr>
            <w:tcW w:w="3190" w:type="dxa"/>
            <w:shd w:val="clear" w:color="auto" w:fill="auto"/>
            <w:noWrap w:val="0"/>
            <w:vAlign w:val="top"/>
          </w:tcPr>
          <w:p>
            <w:pPr>
              <w:rPr>
                <w:rFonts w:eastAsia="Calibri"/>
                <w:sz w:val="28"/>
                <w:szCs w:val="28"/>
              </w:rPr>
            </w:pPr>
          </w:p>
        </w:tc>
        <w:tc>
          <w:tcPr>
            <w:tcW w:w="1596" w:type="dxa"/>
            <w:shd w:val="clear" w:color="auto" w:fill="auto"/>
            <w:noWrap w:val="0"/>
            <w:vAlign w:val="top"/>
          </w:tcPr>
          <w:p>
            <w:pPr>
              <w:rPr>
                <w:rFonts w:eastAsia="Calibri"/>
                <w:sz w:val="28"/>
                <w:szCs w:val="28"/>
              </w:rPr>
            </w:pPr>
          </w:p>
        </w:tc>
        <w:tc>
          <w:tcPr>
            <w:tcW w:w="4961" w:type="dxa"/>
            <w:gridSpan w:val="4"/>
            <w:shd w:val="clear" w:color="auto" w:fill="auto"/>
            <w:noWrap w:val="0"/>
            <w:vAlign w:val="top"/>
          </w:tcPr>
          <w:p>
            <w:pPr>
              <w:rPr>
                <w:rFonts w:eastAsia="Calibri"/>
                <w:sz w:val="28"/>
                <w:szCs w:val="28"/>
              </w:rPr>
            </w:pPr>
            <w:r>
              <w:rPr>
                <w:rFonts w:eastAsia="Calibri"/>
                <w:sz w:val="28"/>
                <w:szCs w:val="28"/>
              </w:rPr>
              <w:t xml:space="preserve">к решению Городской Думы </w:t>
            </w:r>
          </w:p>
        </w:tc>
      </w:tr>
      <w:tr>
        <w:tblPrEx>
          <w:tblCellMar>
            <w:top w:w="0" w:type="dxa"/>
            <w:left w:w="108" w:type="dxa"/>
            <w:bottom w:w="0" w:type="dxa"/>
            <w:right w:w="108" w:type="dxa"/>
          </w:tblCellMar>
        </w:tblPrEx>
        <w:trPr>
          <w:wBefore w:w="0" w:type="dxa"/>
          <w:wAfter w:w="0" w:type="dxa"/>
        </w:trPr>
        <w:tc>
          <w:tcPr>
            <w:tcW w:w="3190" w:type="dxa"/>
            <w:shd w:val="clear" w:color="auto" w:fill="auto"/>
            <w:noWrap w:val="0"/>
            <w:vAlign w:val="top"/>
          </w:tcPr>
          <w:p>
            <w:pPr>
              <w:rPr>
                <w:rFonts w:eastAsia="Calibri"/>
                <w:sz w:val="28"/>
                <w:szCs w:val="28"/>
              </w:rPr>
            </w:pPr>
          </w:p>
        </w:tc>
        <w:tc>
          <w:tcPr>
            <w:tcW w:w="1596" w:type="dxa"/>
            <w:shd w:val="clear" w:color="auto" w:fill="auto"/>
            <w:noWrap w:val="0"/>
            <w:vAlign w:val="top"/>
          </w:tcPr>
          <w:p>
            <w:pPr>
              <w:rPr>
                <w:rFonts w:eastAsia="Calibri"/>
                <w:sz w:val="28"/>
                <w:szCs w:val="28"/>
              </w:rPr>
            </w:pPr>
          </w:p>
        </w:tc>
        <w:tc>
          <w:tcPr>
            <w:tcW w:w="4961" w:type="dxa"/>
            <w:gridSpan w:val="4"/>
            <w:shd w:val="clear" w:color="auto" w:fill="auto"/>
            <w:noWrap w:val="0"/>
            <w:vAlign w:val="top"/>
          </w:tcPr>
          <w:p>
            <w:pPr>
              <w:rPr>
                <w:rFonts w:eastAsia="Calibri"/>
                <w:sz w:val="28"/>
                <w:szCs w:val="28"/>
              </w:rPr>
            </w:pPr>
            <w:r>
              <w:rPr>
                <w:rFonts w:eastAsia="Calibri"/>
                <w:sz w:val="28"/>
                <w:szCs w:val="28"/>
              </w:rPr>
              <w:t>города Димитровграда</w:t>
            </w:r>
          </w:p>
        </w:tc>
      </w:tr>
      <w:tr>
        <w:tblPrEx>
          <w:tblCellMar>
            <w:top w:w="0" w:type="dxa"/>
            <w:left w:w="108" w:type="dxa"/>
            <w:bottom w:w="0" w:type="dxa"/>
            <w:right w:w="108" w:type="dxa"/>
          </w:tblCellMar>
        </w:tblPrEx>
        <w:trPr>
          <w:wBefore w:w="0" w:type="dxa"/>
          <w:wAfter w:w="0" w:type="dxa"/>
        </w:trPr>
        <w:tc>
          <w:tcPr>
            <w:tcW w:w="3190" w:type="dxa"/>
            <w:shd w:val="clear" w:color="auto" w:fill="auto"/>
            <w:noWrap w:val="0"/>
            <w:vAlign w:val="top"/>
          </w:tcPr>
          <w:p>
            <w:pPr>
              <w:rPr>
                <w:rFonts w:eastAsia="Calibri"/>
                <w:sz w:val="28"/>
                <w:szCs w:val="28"/>
              </w:rPr>
            </w:pPr>
          </w:p>
        </w:tc>
        <w:tc>
          <w:tcPr>
            <w:tcW w:w="1596" w:type="dxa"/>
            <w:shd w:val="clear" w:color="auto" w:fill="auto"/>
            <w:noWrap w:val="0"/>
            <w:vAlign w:val="top"/>
          </w:tcPr>
          <w:p>
            <w:pPr>
              <w:rPr>
                <w:rFonts w:eastAsia="Calibri"/>
                <w:sz w:val="28"/>
                <w:szCs w:val="28"/>
              </w:rPr>
            </w:pPr>
          </w:p>
        </w:tc>
        <w:tc>
          <w:tcPr>
            <w:tcW w:w="4961" w:type="dxa"/>
            <w:gridSpan w:val="4"/>
            <w:shd w:val="clear" w:color="auto" w:fill="auto"/>
            <w:noWrap w:val="0"/>
            <w:vAlign w:val="top"/>
          </w:tcPr>
          <w:p>
            <w:pPr>
              <w:rPr>
                <w:rFonts w:eastAsia="Calibri"/>
                <w:sz w:val="28"/>
                <w:szCs w:val="28"/>
              </w:rPr>
            </w:pPr>
            <w:r>
              <w:rPr>
                <w:rFonts w:eastAsia="Calibri"/>
                <w:sz w:val="28"/>
                <w:szCs w:val="28"/>
              </w:rPr>
              <w:t>Ульяновской области третьего созыва</w:t>
            </w:r>
          </w:p>
        </w:tc>
      </w:tr>
      <w:tr>
        <w:tblPrEx>
          <w:tblCellMar>
            <w:top w:w="0" w:type="dxa"/>
            <w:left w:w="108" w:type="dxa"/>
            <w:bottom w:w="0" w:type="dxa"/>
            <w:right w:w="108" w:type="dxa"/>
          </w:tblCellMar>
        </w:tblPrEx>
        <w:trPr>
          <w:wBefore w:w="0" w:type="dxa"/>
          <w:wAfter w:w="0" w:type="dxa"/>
        </w:trPr>
        <w:tc>
          <w:tcPr>
            <w:tcW w:w="3190" w:type="dxa"/>
            <w:shd w:val="clear" w:color="auto" w:fill="auto"/>
            <w:noWrap w:val="0"/>
            <w:vAlign w:val="top"/>
          </w:tcPr>
          <w:p>
            <w:pPr>
              <w:rPr>
                <w:rFonts w:eastAsia="Calibri"/>
                <w:sz w:val="28"/>
                <w:szCs w:val="28"/>
              </w:rPr>
            </w:pPr>
          </w:p>
        </w:tc>
        <w:tc>
          <w:tcPr>
            <w:tcW w:w="1596" w:type="dxa"/>
            <w:shd w:val="clear" w:color="auto" w:fill="auto"/>
            <w:noWrap w:val="0"/>
            <w:vAlign w:val="top"/>
          </w:tcPr>
          <w:p>
            <w:pPr>
              <w:rPr>
                <w:rFonts w:eastAsia="Calibri"/>
                <w:sz w:val="28"/>
                <w:szCs w:val="28"/>
              </w:rPr>
            </w:pPr>
          </w:p>
        </w:tc>
        <w:tc>
          <w:tcPr>
            <w:tcW w:w="4961" w:type="dxa"/>
            <w:gridSpan w:val="4"/>
            <w:shd w:val="clear" w:color="auto" w:fill="auto"/>
            <w:noWrap w:val="0"/>
            <w:vAlign w:val="top"/>
          </w:tcPr>
          <w:p>
            <w:pPr>
              <w:rPr>
                <w:rFonts w:eastAsia="Calibri"/>
                <w:sz w:val="28"/>
                <w:szCs w:val="28"/>
              </w:rPr>
            </w:pPr>
            <w:r>
              <w:rPr>
                <w:rFonts w:eastAsia="Calibri"/>
                <w:sz w:val="28"/>
                <w:szCs w:val="28"/>
              </w:rPr>
              <w:t xml:space="preserve">от 31.05.2023 №98/864 </w:t>
            </w:r>
          </w:p>
        </w:tc>
      </w:tr>
      <w:tr>
        <w:tblPrEx>
          <w:tblCellMar>
            <w:top w:w="0" w:type="dxa"/>
            <w:left w:w="108" w:type="dxa"/>
            <w:bottom w:w="0" w:type="dxa"/>
            <w:right w:w="108" w:type="dxa"/>
          </w:tblCellMar>
        </w:tblPrEx>
        <w:trPr>
          <w:wBefore w:w="0" w:type="dxa"/>
          <w:wAfter w:w="0" w:type="dxa"/>
        </w:trPr>
        <w:tc>
          <w:tcPr>
            <w:tcW w:w="3190" w:type="dxa"/>
            <w:shd w:val="clear" w:color="auto" w:fill="auto"/>
            <w:noWrap w:val="0"/>
            <w:vAlign w:val="top"/>
          </w:tcPr>
          <w:p>
            <w:pPr>
              <w:rPr>
                <w:rFonts w:eastAsia="Calibri"/>
                <w:sz w:val="28"/>
                <w:szCs w:val="28"/>
              </w:rPr>
            </w:pPr>
          </w:p>
        </w:tc>
        <w:tc>
          <w:tcPr>
            <w:tcW w:w="1880" w:type="dxa"/>
            <w:gridSpan w:val="2"/>
            <w:shd w:val="clear" w:color="auto" w:fill="auto"/>
            <w:noWrap w:val="0"/>
            <w:vAlign w:val="top"/>
          </w:tcPr>
          <w:p>
            <w:pPr>
              <w:rPr>
                <w:rFonts w:eastAsia="Calibri"/>
                <w:sz w:val="28"/>
                <w:szCs w:val="28"/>
              </w:rPr>
            </w:pPr>
          </w:p>
        </w:tc>
        <w:tc>
          <w:tcPr>
            <w:tcW w:w="4677" w:type="dxa"/>
            <w:gridSpan w:val="3"/>
            <w:shd w:val="clear" w:color="auto" w:fill="auto"/>
            <w:noWrap w:val="0"/>
            <w:vAlign w:val="top"/>
          </w:tcPr>
          <w:p>
            <w:pPr>
              <w:rPr>
                <w:rFonts w:eastAsia="Calibri"/>
                <w:sz w:val="28"/>
                <w:szCs w:val="28"/>
              </w:rPr>
            </w:pPr>
          </w:p>
        </w:tc>
      </w:tr>
      <w:tr>
        <w:tblPrEx>
          <w:tblCellMar>
            <w:top w:w="0" w:type="dxa"/>
            <w:left w:w="108" w:type="dxa"/>
            <w:bottom w:w="0" w:type="dxa"/>
            <w:right w:w="108" w:type="dxa"/>
          </w:tblCellMar>
        </w:tblPrEx>
        <w:trPr>
          <w:gridAfter w:val="1"/>
          <w:wBefore w:w="0" w:type="dxa"/>
          <w:wAfter w:w="141" w:type="dxa"/>
        </w:trPr>
        <w:tc>
          <w:tcPr>
            <w:tcW w:w="3190" w:type="dxa"/>
            <w:shd w:val="clear" w:color="auto" w:fill="auto"/>
            <w:noWrap w:val="0"/>
            <w:vAlign w:val="top"/>
          </w:tcPr>
          <w:p>
            <w:pPr>
              <w:rPr>
                <w:rFonts w:eastAsia="Calibri"/>
                <w:sz w:val="28"/>
                <w:szCs w:val="28"/>
              </w:rPr>
            </w:pPr>
          </w:p>
        </w:tc>
        <w:tc>
          <w:tcPr>
            <w:tcW w:w="2447" w:type="dxa"/>
            <w:gridSpan w:val="3"/>
            <w:shd w:val="clear" w:color="auto" w:fill="auto"/>
            <w:noWrap w:val="0"/>
            <w:vAlign w:val="top"/>
          </w:tcPr>
          <w:p>
            <w:pPr>
              <w:rPr>
                <w:rFonts w:eastAsia="Calibri"/>
                <w:sz w:val="28"/>
                <w:szCs w:val="28"/>
              </w:rPr>
            </w:pPr>
          </w:p>
        </w:tc>
        <w:tc>
          <w:tcPr>
            <w:tcW w:w="3969" w:type="dxa"/>
            <w:shd w:val="clear" w:color="auto" w:fill="auto"/>
            <w:noWrap w:val="0"/>
            <w:vAlign w:val="top"/>
          </w:tcPr>
          <w:p>
            <w:pPr>
              <w:rPr>
                <w:rFonts w:eastAsia="Calibri"/>
                <w:sz w:val="28"/>
                <w:szCs w:val="28"/>
              </w:rPr>
            </w:pPr>
          </w:p>
        </w:tc>
      </w:tr>
      <w:tr>
        <w:tblPrEx>
          <w:tblCellMar>
            <w:top w:w="0" w:type="dxa"/>
            <w:left w:w="108" w:type="dxa"/>
            <w:bottom w:w="0" w:type="dxa"/>
            <w:right w:w="108" w:type="dxa"/>
          </w:tblCellMar>
        </w:tblPrEx>
        <w:trPr>
          <w:gridAfter w:val="1"/>
          <w:wBefore w:w="0" w:type="dxa"/>
          <w:wAfter w:w="141" w:type="dxa"/>
        </w:trPr>
        <w:tc>
          <w:tcPr>
            <w:tcW w:w="3190" w:type="dxa"/>
            <w:shd w:val="clear" w:color="auto" w:fill="auto"/>
            <w:noWrap w:val="0"/>
            <w:vAlign w:val="top"/>
          </w:tcPr>
          <w:p>
            <w:pPr>
              <w:rPr>
                <w:rFonts w:eastAsia="Calibri"/>
                <w:sz w:val="28"/>
                <w:szCs w:val="28"/>
              </w:rPr>
            </w:pPr>
          </w:p>
        </w:tc>
        <w:tc>
          <w:tcPr>
            <w:tcW w:w="2447" w:type="dxa"/>
            <w:gridSpan w:val="3"/>
            <w:shd w:val="clear" w:color="auto" w:fill="auto"/>
            <w:noWrap w:val="0"/>
            <w:vAlign w:val="top"/>
          </w:tcPr>
          <w:p>
            <w:pPr>
              <w:rPr>
                <w:rFonts w:eastAsia="Calibri"/>
                <w:sz w:val="28"/>
                <w:szCs w:val="28"/>
              </w:rPr>
            </w:pPr>
          </w:p>
        </w:tc>
        <w:tc>
          <w:tcPr>
            <w:tcW w:w="3969" w:type="dxa"/>
            <w:shd w:val="clear" w:color="auto" w:fill="auto"/>
            <w:noWrap w:val="0"/>
            <w:vAlign w:val="top"/>
          </w:tcPr>
          <w:p>
            <w:pPr>
              <w:rPr>
                <w:rFonts w:eastAsia="Calibri"/>
                <w:sz w:val="28"/>
                <w:szCs w:val="28"/>
              </w:rPr>
            </w:pPr>
          </w:p>
        </w:tc>
      </w:tr>
    </w:tbl>
    <w:p>
      <w:pPr>
        <w:rPr>
          <w:vanish/>
        </w:rPr>
      </w:pPr>
    </w:p>
    <w:tbl>
      <w:tblPr>
        <w:tblStyle w:val="4"/>
        <w:tblW w:w="9798" w:type="dxa"/>
        <w:tblInd w:w="-1" w:type="dxa"/>
        <w:tblLayout w:type="fixed"/>
        <w:tblCellMar>
          <w:top w:w="0" w:type="dxa"/>
          <w:left w:w="108" w:type="dxa"/>
          <w:bottom w:w="0" w:type="dxa"/>
          <w:right w:w="108" w:type="dxa"/>
        </w:tblCellMar>
      </w:tblPr>
      <w:tblGrid>
        <w:gridCol w:w="6630"/>
        <w:gridCol w:w="3168"/>
      </w:tblGrid>
      <w:tr>
        <w:tblPrEx>
          <w:tblCellMar>
            <w:top w:w="0" w:type="dxa"/>
            <w:left w:w="108" w:type="dxa"/>
            <w:bottom w:w="0" w:type="dxa"/>
            <w:right w:w="108" w:type="dxa"/>
          </w:tblCellMar>
        </w:tblPrEx>
        <w:trPr>
          <w:wBefore w:w="0" w:type="dxa"/>
          <w:trHeight w:val="349" w:hRule="atLeast"/>
        </w:trPr>
        <w:tc>
          <w:tcPr>
            <w:tcW w:w="9798" w:type="dxa"/>
            <w:gridSpan w:val="2"/>
            <w:noWrap w:val="0"/>
            <w:vAlign w:val="bottom"/>
          </w:tcPr>
          <w:p>
            <w:pPr>
              <w:ind w:right="-158"/>
              <w:jc w:val="center"/>
              <w:rPr>
                <w:b/>
                <w:bCs/>
                <w:sz w:val="28"/>
              </w:rPr>
            </w:pPr>
            <w:r>
              <w:rPr>
                <w:b/>
                <w:bCs/>
                <w:sz w:val="28"/>
              </w:rPr>
              <w:t>Расходы бюджета города по разделам и подразделам классификации расходов бюджетов за 2022 год</w:t>
            </w:r>
          </w:p>
        </w:tc>
      </w:tr>
      <w:tr>
        <w:tblPrEx>
          <w:tblCellMar>
            <w:top w:w="0" w:type="dxa"/>
            <w:left w:w="108" w:type="dxa"/>
            <w:bottom w:w="0" w:type="dxa"/>
            <w:right w:w="108" w:type="dxa"/>
          </w:tblCellMar>
        </w:tblPrEx>
        <w:trPr>
          <w:gridAfter w:val="1"/>
          <w:wBefore w:w="0" w:type="dxa"/>
          <w:wAfter w:w="3168" w:type="dxa"/>
          <w:trHeight w:val="325" w:hRule="atLeast"/>
        </w:trPr>
        <w:tc>
          <w:tcPr>
            <w:tcW w:w="6630" w:type="dxa"/>
            <w:noWrap w:val="0"/>
            <w:vAlign w:val="bottom"/>
          </w:tcPr>
          <w:p>
            <w:pPr>
              <w:rPr>
                <w:b/>
                <w:bCs/>
              </w:rPr>
            </w:pPr>
            <w:r>
              <w:rPr>
                <w:b/>
                <w:bCs/>
              </w:rPr>
              <w:t xml:space="preserve">   </w:t>
            </w:r>
          </w:p>
        </w:tc>
      </w:tr>
    </w:tbl>
    <w:p>
      <w:pPr>
        <w:jc w:val="right"/>
        <w:rPr>
          <w:sz w:val="28"/>
          <w:szCs w:val="28"/>
        </w:rPr>
      </w:pPr>
      <w:r>
        <w:t>Единица измерения: тыс. руб.</w:t>
      </w:r>
    </w:p>
    <w:tbl>
      <w:tblPr>
        <w:tblStyle w:val="4"/>
        <w:tblW w:w="9654" w:type="dxa"/>
        <w:tblInd w:w="93" w:type="dxa"/>
        <w:tblLayout w:type="autofit"/>
        <w:tblCellMar>
          <w:top w:w="0" w:type="dxa"/>
          <w:left w:w="108" w:type="dxa"/>
          <w:bottom w:w="0" w:type="dxa"/>
          <w:right w:w="108" w:type="dxa"/>
        </w:tblCellMar>
      </w:tblPr>
      <w:tblGrid>
        <w:gridCol w:w="3984"/>
        <w:gridCol w:w="820"/>
        <w:gridCol w:w="1731"/>
        <w:gridCol w:w="1701"/>
        <w:gridCol w:w="1418"/>
      </w:tblGrid>
      <w:tr>
        <w:tblPrEx>
          <w:tblCellMar>
            <w:top w:w="0" w:type="dxa"/>
            <w:left w:w="108" w:type="dxa"/>
            <w:bottom w:w="0" w:type="dxa"/>
            <w:right w:w="108" w:type="dxa"/>
          </w:tblCellMar>
        </w:tblPrEx>
        <w:trPr>
          <w:wBefore w:w="0" w:type="dxa"/>
          <w:trHeight w:val="630" w:hRule="atLeast"/>
        </w:trPr>
        <w:tc>
          <w:tcPr>
            <w:tcW w:w="39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b/>
                <w:bCs/>
              </w:rPr>
            </w:pPr>
            <w:r>
              <w:rPr>
                <w:b/>
                <w:bCs/>
              </w:rPr>
              <w:t>Наименование</w:t>
            </w:r>
          </w:p>
        </w:tc>
        <w:tc>
          <w:tcPr>
            <w:tcW w:w="82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КФ   СР</w:t>
            </w:r>
          </w:p>
        </w:tc>
        <w:tc>
          <w:tcPr>
            <w:tcW w:w="1731"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Уточненный план</w:t>
            </w:r>
          </w:p>
        </w:tc>
        <w:tc>
          <w:tcPr>
            <w:tcW w:w="1701"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Исполнение с начала года</w:t>
            </w:r>
          </w:p>
        </w:tc>
        <w:tc>
          <w:tcPr>
            <w:tcW w:w="1418"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 исполнения</w:t>
            </w:r>
          </w:p>
        </w:tc>
      </w:tr>
      <w:tr>
        <w:tblPrEx>
          <w:tblCellMar>
            <w:top w:w="0" w:type="dxa"/>
            <w:left w:w="108" w:type="dxa"/>
            <w:bottom w:w="0" w:type="dxa"/>
            <w:right w:w="108" w:type="dxa"/>
          </w:tblCellMar>
        </w:tblPrEx>
        <w:trPr>
          <w:wBefore w:w="0" w:type="dxa"/>
          <w:trHeight w:val="65" w:hRule="atLeast"/>
        </w:trPr>
        <w:tc>
          <w:tcPr>
            <w:tcW w:w="3984"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ОБЩЕГОСУДАРСТВЕННЫЕ ВОПРОСЫ</w:t>
            </w:r>
          </w:p>
        </w:tc>
        <w:tc>
          <w:tcPr>
            <w:tcW w:w="82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0100</w:t>
            </w:r>
          </w:p>
        </w:tc>
        <w:tc>
          <w:tcPr>
            <w:tcW w:w="1731" w:type="dxa"/>
            <w:tcBorders>
              <w:top w:val="nil"/>
              <w:left w:val="nil"/>
              <w:bottom w:val="single" w:color="auto" w:sz="4" w:space="0"/>
              <w:right w:val="single" w:color="auto" w:sz="4" w:space="0"/>
            </w:tcBorders>
            <w:shd w:val="clear" w:color="auto" w:fill="auto"/>
            <w:noWrap w:val="0"/>
            <w:vAlign w:val="center"/>
          </w:tcPr>
          <w:p>
            <w:pPr>
              <w:jc w:val="right"/>
              <w:rPr>
                <w:b/>
                <w:bCs/>
              </w:rPr>
            </w:pPr>
            <w:r>
              <w:rPr>
                <w:b/>
                <w:bCs/>
              </w:rPr>
              <w:t>267 521,11179</w:t>
            </w:r>
          </w:p>
        </w:tc>
        <w:tc>
          <w:tcPr>
            <w:tcW w:w="1701" w:type="dxa"/>
            <w:tcBorders>
              <w:top w:val="nil"/>
              <w:left w:val="nil"/>
              <w:bottom w:val="single" w:color="auto" w:sz="4" w:space="0"/>
              <w:right w:val="single" w:color="auto" w:sz="4" w:space="0"/>
            </w:tcBorders>
            <w:shd w:val="clear" w:color="auto" w:fill="auto"/>
            <w:noWrap w:val="0"/>
            <w:vAlign w:val="center"/>
          </w:tcPr>
          <w:p>
            <w:pPr>
              <w:jc w:val="right"/>
              <w:rPr>
                <w:b/>
                <w:bCs/>
              </w:rPr>
            </w:pPr>
            <w:r>
              <w:rPr>
                <w:b/>
                <w:bCs/>
              </w:rPr>
              <w:t>265 037,00705</w:t>
            </w:r>
          </w:p>
        </w:tc>
        <w:tc>
          <w:tcPr>
            <w:tcW w:w="1418" w:type="dxa"/>
            <w:tcBorders>
              <w:top w:val="nil"/>
              <w:left w:val="nil"/>
              <w:bottom w:val="single" w:color="auto" w:sz="4" w:space="0"/>
              <w:right w:val="single" w:color="auto" w:sz="4" w:space="0"/>
            </w:tcBorders>
            <w:shd w:val="clear" w:color="auto" w:fill="auto"/>
            <w:noWrap/>
            <w:vAlign w:val="center"/>
          </w:tcPr>
          <w:p>
            <w:pPr>
              <w:jc w:val="right"/>
              <w:rPr>
                <w:b/>
                <w:bCs/>
              </w:rPr>
            </w:pPr>
            <w:r>
              <w:rPr>
                <w:b/>
                <w:bCs/>
              </w:rPr>
              <w:t>99,07</w:t>
            </w:r>
          </w:p>
        </w:tc>
      </w:tr>
      <w:tr>
        <w:tblPrEx>
          <w:tblCellMar>
            <w:top w:w="0" w:type="dxa"/>
            <w:left w:w="108" w:type="dxa"/>
            <w:bottom w:w="0" w:type="dxa"/>
            <w:right w:w="108" w:type="dxa"/>
          </w:tblCellMar>
        </w:tblPrEx>
        <w:trPr>
          <w:wBefore w:w="0" w:type="dxa"/>
          <w:trHeight w:val="825" w:hRule="atLeast"/>
        </w:trPr>
        <w:tc>
          <w:tcPr>
            <w:tcW w:w="3984" w:type="dxa"/>
            <w:tcBorders>
              <w:top w:val="nil"/>
              <w:left w:val="single" w:color="auto" w:sz="4" w:space="0"/>
              <w:bottom w:val="single" w:color="auto" w:sz="4" w:space="0"/>
              <w:right w:val="single" w:color="auto" w:sz="4" w:space="0"/>
            </w:tcBorders>
            <w:shd w:val="clear" w:color="auto" w:fill="auto"/>
            <w:noWrap w:val="0"/>
            <w:vAlign w:val="center"/>
          </w:tcPr>
          <w:p>
            <w:r>
              <w:t>Функционирование высшего должностного лица субъекта Российской Федерации и муниципального образования</w:t>
            </w:r>
          </w:p>
        </w:tc>
        <w:tc>
          <w:tcPr>
            <w:tcW w:w="820" w:type="dxa"/>
            <w:tcBorders>
              <w:top w:val="nil"/>
              <w:left w:val="nil"/>
              <w:bottom w:val="single" w:color="auto" w:sz="4" w:space="0"/>
              <w:right w:val="single" w:color="auto" w:sz="4" w:space="0"/>
            </w:tcBorders>
            <w:shd w:val="clear" w:color="auto" w:fill="auto"/>
            <w:noWrap w:val="0"/>
            <w:vAlign w:val="center"/>
          </w:tcPr>
          <w:p>
            <w:pPr>
              <w:jc w:val="center"/>
            </w:pPr>
            <w:r>
              <w:t>0102</w:t>
            </w:r>
          </w:p>
        </w:tc>
        <w:tc>
          <w:tcPr>
            <w:tcW w:w="1731" w:type="dxa"/>
            <w:tcBorders>
              <w:top w:val="nil"/>
              <w:left w:val="nil"/>
              <w:bottom w:val="single" w:color="auto" w:sz="4" w:space="0"/>
              <w:right w:val="single" w:color="auto" w:sz="4" w:space="0"/>
            </w:tcBorders>
            <w:shd w:val="clear" w:color="auto" w:fill="auto"/>
            <w:noWrap w:val="0"/>
            <w:vAlign w:val="center"/>
          </w:tcPr>
          <w:p>
            <w:pPr>
              <w:jc w:val="right"/>
            </w:pPr>
            <w:r>
              <w:t>2 314,77153</w:t>
            </w:r>
          </w:p>
        </w:tc>
        <w:tc>
          <w:tcPr>
            <w:tcW w:w="1701" w:type="dxa"/>
            <w:tcBorders>
              <w:top w:val="nil"/>
              <w:left w:val="nil"/>
              <w:bottom w:val="single" w:color="auto" w:sz="4" w:space="0"/>
              <w:right w:val="single" w:color="auto" w:sz="4" w:space="0"/>
            </w:tcBorders>
            <w:shd w:val="clear" w:color="auto" w:fill="auto"/>
            <w:noWrap w:val="0"/>
            <w:vAlign w:val="center"/>
          </w:tcPr>
          <w:p>
            <w:pPr>
              <w:jc w:val="right"/>
            </w:pPr>
            <w:r>
              <w:t>2 314,77153</w:t>
            </w:r>
          </w:p>
        </w:tc>
        <w:tc>
          <w:tcPr>
            <w:tcW w:w="1418" w:type="dxa"/>
            <w:tcBorders>
              <w:top w:val="nil"/>
              <w:left w:val="nil"/>
              <w:bottom w:val="single" w:color="auto" w:sz="4" w:space="0"/>
              <w:right w:val="single" w:color="auto" w:sz="4" w:space="0"/>
            </w:tcBorders>
            <w:shd w:val="clear" w:color="auto" w:fill="auto"/>
            <w:noWrap/>
            <w:vAlign w:val="center"/>
          </w:tcPr>
          <w:p>
            <w:pPr>
              <w:jc w:val="right"/>
            </w:pPr>
            <w:r>
              <w:t>100,00</w:t>
            </w:r>
          </w:p>
        </w:tc>
      </w:tr>
      <w:tr>
        <w:tblPrEx>
          <w:tblCellMar>
            <w:top w:w="0" w:type="dxa"/>
            <w:left w:w="108" w:type="dxa"/>
            <w:bottom w:w="0" w:type="dxa"/>
            <w:right w:w="108" w:type="dxa"/>
          </w:tblCellMar>
        </w:tblPrEx>
        <w:trPr>
          <w:wBefore w:w="0" w:type="dxa"/>
          <w:trHeight w:val="65" w:hRule="atLeast"/>
        </w:trPr>
        <w:tc>
          <w:tcPr>
            <w:tcW w:w="3984" w:type="dxa"/>
            <w:tcBorders>
              <w:top w:val="nil"/>
              <w:left w:val="single" w:color="auto" w:sz="4" w:space="0"/>
              <w:bottom w:val="single" w:color="auto" w:sz="4" w:space="0"/>
              <w:right w:val="single" w:color="auto" w:sz="4" w:space="0"/>
            </w:tcBorders>
            <w:shd w:val="clear" w:color="auto" w:fill="auto"/>
            <w:noWrap w:val="0"/>
            <w:vAlign w:val="center"/>
          </w:tcPr>
          <w:p>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20" w:type="dxa"/>
            <w:tcBorders>
              <w:top w:val="nil"/>
              <w:left w:val="nil"/>
              <w:bottom w:val="single" w:color="auto" w:sz="4" w:space="0"/>
              <w:right w:val="single" w:color="auto" w:sz="4" w:space="0"/>
            </w:tcBorders>
            <w:shd w:val="clear" w:color="auto" w:fill="auto"/>
            <w:noWrap w:val="0"/>
            <w:vAlign w:val="center"/>
          </w:tcPr>
          <w:p>
            <w:pPr>
              <w:jc w:val="center"/>
            </w:pPr>
            <w:r>
              <w:t>0103</w:t>
            </w:r>
          </w:p>
        </w:tc>
        <w:tc>
          <w:tcPr>
            <w:tcW w:w="1731" w:type="dxa"/>
            <w:tcBorders>
              <w:top w:val="nil"/>
              <w:left w:val="nil"/>
              <w:bottom w:val="single" w:color="auto" w:sz="4" w:space="0"/>
              <w:right w:val="single" w:color="auto" w:sz="4" w:space="0"/>
            </w:tcBorders>
            <w:shd w:val="clear" w:color="auto" w:fill="auto"/>
            <w:noWrap w:val="0"/>
            <w:vAlign w:val="center"/>
          </w:tcPr>
          <w:p>
            <w:pPr>
              <w:jc w:val="right"/>
            </w:pPr>
            <w:r>
              <w:t>16 563,02763</w:t>
            </w:r>
          </w:p>
        </w:tc>
        <w:tc>
          <w:tcPr>
            <w:tcW w:w="1701" w:type="dxa"/>
            <w:tcBorders>
              <w:top w:val="nil"/>
              <w:left w:val="nil"/>
              <w:bottom w:val="single" w:color="auto" w:sz="4" w:space="0"/>
              <w:right w:val="single" w:color="auto" w:sz="4" w:space="0"/>
            </w:tcBorders>
            <w:shd w:val="clear" w:color="auto" w:fill="auto"/>
            <w:noWrap w:val="0"/>
            <w:vAlign w:val="center"/>
          </w:tcPr>
          <w:p>
            <w:pPr>
              <w:jc w:val="right"/>
            </w:pPr>
            <w:r>
              <w:t>16 561,73957</w:t>
            </w:r>
          </w:p>
        </w:tc>
        <w:tc>
          <w:tcPr>
            <w:tcW w:w="1418" w:type="dxa"/>
            <w:tcBorders>
              <w:top w:val="nil"/>
              <w:left w:val="nil"/>
              <w:bottom w:val="single" w:color="auto" w:sz="4" w:space="0"/>
              <w:right w:val="single" w:color="auto" w:sz="4" w:space="0"/>
            </w:tcBorders>
            <w:shd w:val="clear" w:color="auto" w:fill="auto"/>
            <w:noWrap/>
            <w:vAlign w:val="center"/>
          </w:tcPr>
          <w:p>
            <w:pPr>
              <w:jc w:val="right"/>
            </w:pPr>
            <w:r>
              <w:t>99,99</w:t>
            </w:r>
          </w:p>
        </w:tc>
      </w:tr>
      <w:tr>
        <w:tblPrEx>
          <w:tblCellMar>
            <w:top w:w="0" w:type="dxa"/>
            <w:left w:w="108" w:type="dxa"/>
            <w:bottom w:w="0" w:type="dxa"/>
            <w:right w:w="108" w:type="dxa"/>
          </w:tblCellMar>
        </w:tblPrEx>
        <w:trPr>
          <w:wBefore w:w="0" w:type="dxa"/>
          <w:trHeight w:val="65" w:hRule="atLeast"/>
        </w:trPr>
        <w:tc>
          <w:tcPr>
            <w:tcW w:w="3984" w:type="dxa"/>
            <w:tcBorders>
              <w:top w:val="nil"/>
              <w:left w:val="single" w:color="auto" w:sz="4" w:space="0"/>
              <w:bottom w:val="single" w:color="auto" w:sz="4" w:space="0"/>
              <w:right w:val="single" w:color="auto" w:sz="4" w:space="0"/>
            </w:tcBorders>
            <w:shd w:val="clear" w:color="auto" w:fill="auto"/>
            <w:noWrap w:val="0"/>
            <w:vAlign w:val="center"/>
          </w:tcPr>
          <w:p>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nil"/>
              <w:left w:val="nil"/>
              <w:bottom w:val="single" w:color="auto" w:sz="4" w:space="0"/>
              <w:right w:val="single" w:color="auto" w:sz="4" w:space="0"/>
            </w:tcBorders>
            <w:shd w:val="clear" w:color="auto" w:fill="auto"/>
            <w:noWrap w:val="0"/>
            <w:vAlign w:val="center"/>
          </w:tcPr>
          <w:p>
            <w:pPr>
              <w:jc w:val="center"/>
            </w:pPr>
            <w:r>
              <w:t>0104</w:t>
            </w:r>
          </w:p>
        </w:tc>
        <w:tc>
          <w:tcPr>
            <w:tcW w:w="1731" w:type="dxa"/>
            <w:tcBorders>
              <w:top w:val="nil"/>
              <w:left w:val="nil"/>
              <w:bottom w:val="single" w:color="auto" w:sz="4" w:space="0"/>
              <w:right w:val="single" w:color="auto" w:sz="4" w:space="0"/>
            </w:tcBorders>
            <w:shd w:val="clear" w:color="auto" w:fill="auto"/>
            <w:noWrap w:val="0"/>
            <w:vAlign w:val="center"/>
          </w:tcPr>
          <w:p>
            <w:pPr>
              <w:jc w:val="right"/>
            </w:pPr>
            <w:r>
              <w:t>52 362,89232</w:t>
            </w:r>
          </w:p>
        </w:tc>
        <w:tc>
          <w:tcPr>
            <w:tcW w:w="1701" w:type="dxa"/>
            <w:tcBorders>
              <w:top w:val="nil"/>
              <w:left w:val="nil"/>
              <w:bottom w:val="single" w:color="auto" w:sz="4" w:space="0"/>
              <w:right w:val="single" w:color="auto" w:sz="4" w:space="0"/>
            </w:tcBorders>
            <w:shd w:val="clear" w:color="auto" w:fill="auto"/>
            <w:noWrap w:val="0"/>
            <w:vAlign w:val="center"/>
          </w:tcPr>
          <w:p>
            <w:pPr>
              <w:jc w:val="right"/>
            </w:pPr>
            <w:r>
              <w:t>52 361,56805</w:t>
            </w:r>
          </w:p>
        </w:tc>
        <w:tc>
          <w:tcPr>
            <w:tcW w:w="1418" w:type="dxa"/>
            <w:tcBorders>
              <w:top w:val="nil"/>
              <w:left w:val="nil"/>
              <w:bottom w:val="single" w:color="auto" w:sz="4" w:space="0"/>
              <w:right w:val="single" w:color="auto" w:sz="4" w:space="0"/>
            </w:tcBorders>
            <w:shd w:val="clear" w:color="auto" w:fill="auto"/>
            <w:noWrap/>
            <w:vAlign w:val="center"/>
          </w:tcPr>
          <w:p>
            <w:pPr>
              <w:jc w:val="right"/>
            </w:pPr>
            <w:r>
              <w:t>100,00</w:t>
            </w:r>
          </w:p>
        </w:tc>
      </w:tr>
      <w:tr>
        <w:tblPrEx>
          <w:tblCellMar>
            <w:top w:w="0" w:type="dxa"/>
            <w:left w:w="108" w:type="dxa"/>
            <w:bottom w:w="0" w:type="dxa"/>
            <w:right w:w="108" w:type="dxa"/>
          </w:tblCellMar>
        </w:tblPrEx>
        <w:trPr>
          <w:wBefore w:w="0" w:type="dxa"/>
          <w:trHeight w:val="65" w:hRule="atLeast"/>
        </w:trPr>
        <w:tc>
          <w:tcPr>
            <w:tcW w:w="3984" w:type="dxa"/>
            <w:tcBorders>
              <w:top w:val="nil"/>
              <w:left w:val="single" w:color="auto" w:sz="4" w:space="0"/>
              <w:bottom w:val="single" w:color="auto" w:sz="4" w:space="0"/>
              <w:right w:val="single" w:color="auto" w:sz="4" w:space="0"/>
            </w:tcBorders>
            <w:shd w:val="clear" w:color="auto" w:fill="auto"/>
            <w:noWrap w:val="0"/>
            <w:vAlign w:val="center"/>
          </w:tcPr>
          <w:p>
            <w:r>
              <w:t>Обеспечение деятельности финансовых, налоговых и таможенных органов и органов финансового (финансово-бюджетного) надзора</w:t>
            </w:r>
          </w:p>
        </w:tc>
        <w:tc>
          <w:tcPr>
            <w:tcW w:w="820" w:type="dxa"/>
            <w:tcBorders>
              <w:top w:val="nil"/>
              <w:left w:val="nil"/>
              <w:bottom w:val="single" w:color="auto" w:sz="4" w:space="0"/>
              <w:right w:val="single" w:color="auto" w:sz="4" w:space="0"/>
            </w:tcBorders>
            <w:shd w:val="clear" w:color="auto" w:fill="auto"/>
            <w:noWrap w:val="0"/>
            <w:vAlign w:val="center"/>
          </w:tcPr>
          <w:p>
            <w:pPr>
              <w:jc w:val="center"/>
            </w:pPr>
            <w:r>
              <w:t>0106</w:t>
            </w:r>
          </w:p>
        </w:tc>
        <w:tc>
          <w:tcPr>
            <w:tcW w:w="1731" w:type="dxa"/>
            <w:tcBorders>
              <w:top w:val="nil"/>
              <w:left w:val="nil"/>
              <w:bottom w:val="single" w:color="auto" w:sz="4" w:space="0"/>
              <w:right w:val="single" w:color="auto" w:sz="4" w:space="0"/>
            </w:tcBorders>
            <w:shd w:val="clear" w:color="auto" w:fill="auto"/>
            <w:noWrap w:val="0"/>
            <w:vAlign w:val="center"/>
          </w:tcPr>
          <w:p>
            <w:pPr>
              <w:jc w:val="right"/>
            </w:pPr>
            <w:r>
              <w:t>26 051,46072</w:t>
            </w:r>
          </w:p>
        </w:tc>
        <w:tc>
          <w:tcPr>
            <w:tcW w:w="1701" w:type="dxa"/>
            <w:tcBorders>
              <w:top w:val="nil"/>
              <w:left w:val="nil"/>
              <w:bottom w:val="single" w:color="auto" w:sz="4" w:space="0"/>
              <w:right w:val="single" w:color="auto" w:sz="4" w:space="0"/>
            </w:tcBorders>
            <w:shd w:val="clear" w:color="auto" w:fill="auto"/>
            <w:noWrap w:val="0"/>
            <w:vAlign w:val="center"/>
          </w:tcPr>
          <w:p>
            <w:pPr>
              <w:jc w:val="right"/>
            </w:pPr>
            <w:r>
              <w:t>25 935,21526</w:t>
            </w:r>
          </w:p>
        </w:tc>
        <w:tc>
          <w:tcPr>
            <w:tcW w:w="1418" w:type="dxa"/>
            <w:tcBorders>
              <w:top w:val="nil"/>
              <w:left w:val="nil"/>
              <w:bottom w:val="single" w:color="auto" w:sz="4" w:space="0"/>
              <w:right w:val="single" w:color="auto" w:sz="4" w:space="0"/>
            </w:tcBorders>
            <w:shd w:val="clear" w:color="auto" w:fill="auto"/>
            <w:noWrap/>
            <w:vAlign w:val="center"/>
          </w:tcPr>
          <w:p>
            <w:pPr>
              <w:jc w:val="right"/>
            </w:pPr>
            <w:r>
              <w:t>99,55</w:t>
            </w:r>
          </w:p>
        </w:tc>
      </w:tr>
      <w:tr>
        <w:tblPrEx>
          <w:tblCellMar>
            <w:top w:w="0" w:type="dxa"/>
            <w:left w:w="108" w:type="dxa"/>
            <w:bottom w:w="0" w:type="dxa"/>
            <w:right w:w="108" w:type="dxa"/>
          </w:tblCellMar>
        </w:tblPrEx>
        <w:trPr>
          <w:wBefore w:w="0" w:type="dxa"/>
          <w:trHeight w:val="435" w:hRule="atLeast"/>
        </w:trPr>
        <w:tc>
          <w:tcPr>
            <w:tcW w:w="3984" w:type="dxa"/>
            <w:tcBorders>
              <w:top w:val="nil"/>
              <w:left w:val="single" w:color="auto" w:sz="4" w:space="0"/>
              <w:bottom w:val="single" w:color="auto" w:sz="4" w:space="0"/>
              <w:right w:val="single" w:color="auto" w:sz="4" w:space="0"/>
            </w:tcBorders>
            <w:shd w:val="clear" w:color="auto" w:fill="auto"/>
            <w:noWrap w:val="0"/>
            <w:vAlign w:val="center"/>
          </w:tcPr>
          <w:p>
            <w:r>
              <w:t>Другие общегосударственные вопросы</w:t>
            </w:r>
          </w:p>
        </w:tc>
        <w:tc>
          <w:tcPr>
            <w:tcW w:w="820" w:type="dxa"/>
            <w:tcBorders>
              <w:top w:val="nil"/>
              <w:left w:val="nil"/>
              <w:bottom w:val="single" w:color="auto" w:sz="4" w:space="0"/>
              <w:right w:val="single" w:color="auto" w:sz="4" w:space="0"/>
            </w:tcBorders>
            <w:shd w:val="clear" w:color="auto" w:fill="auto"/>
            <w:noWrap w:val="0"/>
            <w:vAlign w:val="center"/>
          </w:tcPr>
          <w:p>
            <w:pPr>
              <w:jc w:val="center"/>
            </w:pPr>
            <w:r>
              <w:t>0113</w:t>
            </w:r>
          </w:p>
        </w:tc>
        <w:tc>
          <w:tcPr>
            <w:tcW w:w="1731" w:type="dxa"/>
            <w:tcBorders>
              <w:top w:val="nil"/>
              <w:left w:val="nil"/>
              <w:bottom w:val="single" w:color="auto" w:sz="4" w:space="0"/>
              <w:right w:val="single" w:color="auto" w:sz="4" w:space="0"/>
            </w:tcBorders>
            <w:shd w:val="clear" w:color="auto" w:fill="auto"/>
            <w:noWrap w:val="0"/>
            <w:vAlign w:val="center"/>
          </w:tcPr>
          <w:p>
            <w:pPr>
              <w:jc w:val="right"/>
            </w:pPr>
            <w:r>
              <w:t>170 228,95959</w:t>
            </w:r>
          </w:p>
        </w:tc>
        <w:tc>
          <w:tcPr>
            <w:tcW w:w="1701" w:type="dxa"/>
            <w:tcBorders>
              <w:top w:val="nil"/>
              <w:left w:val="nil"/>
              <w:bottom w:val="single" w:color="auto" w:sz="4" w:space="0"/>
              <w:right w:val="single" w:color="auto" w:sz="4" w:space="0"/>
            </w:tcBorders>
            <w:shd w:val="clear" w:color="auto" w:fill="auto"/>
            <w:noWrap w:val="0"/>
            <w:vAlign w:val="center"/>
          </w:tcPr>
          <w:p>
            <w:pPr>
              <w:jc w:val="right"/>
            </w:pPr>
            <w:r>
              <w:t>167 863,71264</w:t>
            </w:r>
          </w:p>
        </w:tc>
        <w:tc>
          <w:tcPr>
            <w:tcW w:w="1418" w:type="dxa"/>
            <w:tcBorders>
              <w:top w:val="nil"/>
              <w:left w:val="nil"/>
              <w:bottom w:val="single" w:color="auto" w:sz="4" w:space="0"/>
              <w:right w:val="single" w:color="auto" w:sz="4" w:space="0"/>
            </w:tcBorders>
            <w:shd w:val="clear" w:color="auto" w:fill="auto"/>
            <w:noWrap/>
            <w:vAlign w:val="center"/>
          </w:tcPr>
          <w:p>
            <w:pPr>
              <w:jc w:val="right"/>
            </w:pPr>
            <w:r>
              <w:t>98,61</w:t>
            </w:r>
          </w:p>
        </w:tc>
      </w:tr>
      <w:tr>
        <w:tblPrEx>
          <w:tblCellMar>
            <w:top w:w="0" w:type="dxa"/>
            <w:left w:w="108" w:type="dxa"/>
            <w:bottom w:w="0" w:type="dxa"/>
            <w:right w:w="108" w:type="dxa"/>
          </w:tblCellMar>
        </w:tblPrEx>
        <w:trPr>
          <w:wBefore w:w="0" w:type="dxa"/>
          <w:trHeight w:val="65" w:hRule="atLeast"/>
        </w:trPr>
        <w:tc>
          <w:tcPr>
            <w:tcW w:w="3984"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НАЦИОНАЛЬНАЯ БЕЗОПАСНОСТЬ И ПРАВООХРАНИТЕЛЬНАЯ ДЕЯТЕЛЬНОСТЬ</w:t>
            </w:r>
          </w:p>
        </w:tc>
        <w:tc>
          <w:tcPr>
            <w:tcW w:w="82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0300</w:t>
            </w:r>
          </w:p>
        </w:tc>
        <w:tc>
          <w:tcPr>
            <w:tcW w:w="1731" w:type="dxa"/>
            <w:tcBorders>
              <w:top w:val="nil"/>
              <w:left w:val="nil"/>
              <w:bottom w:val="single" w:color="auto" w:sz="4" w:space="0"/>
              <w:right w:val="single" w:color="auto" w:sz="4" w:space="0"/>
            </w:tcBorders>
            <w:shd w:val="clear" w:color="auto" w:fill="auto"/>
            <w:noWrap w:val="0"/>
            <w:vAlign w:val="center"/>
          </w:tcPr>
          <w:p>
            <w:pPr>
              <w:jc w:val="right"/>
              <w:rPr>
                <w:b/>
                <w:bCs/>
              </w:rPr>
            </w:pPr>
            <w:r>
              <w:rPr>
                <w:b/>
                <w:bCs/>
              </w:rPr>
              <w:t>20 109,08030</w:t>
            </w:r>
          </w:p>
        </w:tc>
        <w:tc>
          <w:tcPr>
            <w:tcW w:w="1701" w:type="dxa"/>
            <w:tcBorders>
              <w:top w:val="nil"/>
              <w:left w:val="nil"/>
              <w:bottom w:val="single" w:color="auto" w:sz="4" w:space="0"/>
              <w:right w:val="single" w:color="auto" w:sz="4" w:space="0"/>
            </w:tcBorders>
            <w:shd w:val="clear" w:color="auto" w:fill="auto"/>
            <w:noWrap w:val="0"/>
            <w:vAlign w:val="center"/>
          </w:tcPr>
          <w:p>
            <w:pPr>
              <w:jc w:val="right"/>
            </w:pPr>
            <w:r>
              <w:t>19 940,31165</w:t>
            </w:r>
          </w:p>
        </w:tc>
        <w:tc>
          <w:tcPr>
            <w:tcW w:w="1418" w:type="dxa"/>
            <w:tcBorders>
              <w:top w:val="nil"/>
              <w:left w:val="nil"/>
              <w:bottom w:val="single" w:color="auto" w:sz="4" w:space="0"/>
              <w:right w:val="single" w:color="auto" w:sz="4" w:space="0"/>
            </w:tcBorders>
            <w:shd w:val="clear" w:color="auto" w:fill="auto"/>
            <w:noWrap/>
            <w:vAlign w:val="center"/>
          </w:tcPr>
          <w:p>
            <w:pPr>
              <w:jc w:val="right"/>
            </w:pPr>
            <w:r>
              <w:t>99,16</w:t>
            </w:r>
          </w:p>
        </w:tc>
      </w:tr>
      <w:tr>
        <w:tblPrEx>
          <w:tblCellMar>
            <w:top w:w="0" w:type="dxa"/>
            <w:left w:w="108" w:type="dxa"/>
            <w:bottom w:w="0" w:type="dxa"/>
            <w:right w:w="108" w:type="dxa"/>
          </w:tblCellMar>
        </w:tblPrEx>
        <w:trPr>
          <w:wBefore w:w="0" w:type="dxa"/>
          <w:trHeight w:val="720" w:hRule="atLeast"/>
        </w:trPr>
        <w:tc>
          <w:tcPr>
            <w:tcW w:w="3984" w:type="dxa"/>
            <w:tcBorders>
              <w:top w:val="nil"/>
              <w:left w:val="single" w:color="auto" w:sz="4" w:space="0"/>
              <w:bottom w:val="single" w:color="auto" w:sz="4" w:space="0"/>
              <w:right w:val="single" w:color="auto" w:sz="4" w:space="0"/>
            </w:tcBorders>
            <w:shd w:val="clear" w:color="auto" w:fill="auto"/>
            <w:noWrap w:val="0"/>
            <w:vAlign w:val="center"/>
          </w:tcPr>
          <w:p>
            <w:r>
              <w:t>Гражданская оборона</w:t>
            </w:r>
          </w:p>
        </w:tc>
        <w:tc>
          <w:tcPr>
            <w:tcW w:w="820" w:type="dxa"/>
            <w:tcBorders>
              <w:top w:val="nil"/>
              <w:left w:val="nil"/>
              <w:bottom w:val="single" w:color="auto" w:sz="4" w:space="0"/>
              <w:right w:val="single" w:color="auto" w:sz="4" w:space="0"/>
            </w:tcBorders>
            <w:shd w:val="clear" w:color="auto" w:fill="auto"/>
            <w:noWrap w:val="0"/>
            <w:vAlign w:val="center"/>
          </w:tcPr>
          <w:p>
            <w:pPr>
              <w:jc w:val="center"/>
            </w:pPr>
            <w:r>
              <w:t>0309</w:t>
            </w:r>
          </w:p>
        </w:tc>
        <w:tc>
          <w:tcPr>
            <w:tcW w:w="1731" w:type="dxa"/>
            <w:tcBorders>
              <w:top w:val="nil"/>
              <w:left w:val="nil"/>
              <w:bottom w:val="single" w:color="auto" w:sz="4" w:space="0"/>
              <w:right w:val="single" w:color="auto" w:sz="4" w:space="0"/>
            </w:tcBorders>
            <w:shd w:val="clear" w:color="auto" w:fill="auto"/>
            <w:noWrap w:val="0"/>
            <w:vAlign w:val="center"/>
          </w:tcPr>
          <w:p>
            <w:pPr>
              <w:jc w:val="right"/>
            </w:pPr>
            <w:r>
              <w:t>19 939,58030</w:t>
            </w:r>
          </w:p>
        </w:tc>
        <w:tc>
          <w:tcPr>
            <w:tcW w:w="1701" w:type="dxa"/>
            <w:tcBorders>
              <w:top w:val="nil"/>
              <w:left w:val="nil"/>
              <w:bottom w:val="single" w:color="auto" w:sz="4" w:space="0"/>
              <w:right w:val="single" w:color="auto" w:sz="4" w:space="0"/>
            </w:tcBorders>
            <w:shd w:val="clear" w:color="auto" w:fill="auto"/>
            <w:noWrap w:val="0"/>
            <w:vAlign w:val="center"/>
          </w:tcPr>
          <w:p>
            <w:pPr>
              <w:jc w:val="right"/>
              <w:rPr>
                <w:b/>
                <w:bCs/>
              </w:rPr>
            </w:pPr>
            <w:r>
              <w:rPr>
                <w:b/>
                <w:bCs/>
              </w:rPr>
              <w:t>19 770,81165</w:t>
            </w:r>
          </w:p>
        </w:tc>
        <w:tc>
          <w:tcPr>
            <w:tcW w:w="1418" w:type="dxa"/>
            <w:tcBorders>
              <w:top w:val="nil"/>
              <w:left w:val="nil"/>
              <w:bottom w:val="single" w:color="auto" w:sz="4" w:space="0"/>
              <w:right w:val="single" w:color="auto" w:sz="4" w:space="0"/>
            </w:tcBorders>
            <w:shd w:val="clear" w:color="auto" w:fill="auto"/>
            <w:noWrap/>
            <w:vAlign w:val="center"/>
          </w:tcPr>
          <w:p>
            <w:pPr>
              <w:jc w:val="right"/>
              <w:rPr>
                <w:b/>
                <w:bCs/>
              </w:rPr>
            </w:pPr>
            <w:r>
              <w:rPr>
                <w:b/>
                <w:bCs/>
              </w:rPr>
              <w:t>99,15</w:t>
            </w:r>
          </w:p>
        </w:tc>
      </w:tr>
      <w:tr>
        <w:tblPrEx>
          <w:tblCellMar>
            <w:top w:w="0" w:type="dxa"/>
            <w:left w:w="108" w:type="dxa"/>
            <w:bottom w:w="0" w:type="dxa"/>
            <w:right w:w="108" w:type="dxa"/>
          </w:tblCellMar>
        </w:tblPrEx>
        <w:trPr>
          <w:wBefore w:w="0" w:type="dxa"/>
          <w:trHeight w:val="65" w:hRule="atLeast"/>
        </w:trPr>
        <w:tc>
          <w:tcPr>
            <w:tcW w:w="3984" w:type="dxa"/>
            <w:tcBorders>
              <w:top w:val="nil"/>
              <w:left w:val="single" w:color="auto" w:sz="4" w:space="0"/>
              <w:bottom w:val="single" w:color="auto" w:sz="4" w:space="0"/>
              <w:right w:val="single" w:color="auto" w:sz="4" w:space="0"/>
            </w:tcBorders>
            <w:shd w:val="clear" w:color="auto" w:fill="auto"/>
            <w:noWrap w:val="0"/>
            <w:vAlign w:val="center"/>
          </w:tcPr>
          <w:p>
            <w:r>
              <w:t>Защита населения и территории от чрезвычайных ситуаций природного и техногенного характера, пожарная безопасность</w:t>
            </w:r>
          </w:p>
        </w:tc>
        <w:tc>
          <w:tcPr>
            <w:tcW w:w="820" w:type="dxa"/>
            <w:tcBorders>
              <w:top w:val="nil"/>
              <w:left w:val="nil"/>
              <w:bottom w:val="single" w:color="auto" w:sz="4" w:space="0"/>
              <w:right w:val="single" w:color="auto" w:sz="4" w:space="0"/>
            </w:tcBorders>
            <w:shd w:val="clear" w:color="auto" w:fill="auto"/>
            <w:noWrap w:val="0"/>
            <w:vAlign w:val="center"/>
          </w:tcPr>
          <w:p>
            <w:pPr>
              <w:jc w:val="center"/>
            </w:pPr>
            <w:r>
              <w:t>0310</w:t>
            </w:r>
          </w:p>
        </w:tc>
        <w:tc>
          <w:tcPr>
            <w:tcW w:w="1731" w:type="dxa"/>
            <w:tcBorders>
              <w:top w:val="nil"/>
              <w:left w:val="nil"/>
              <w:bottom w:val="single" w:color="auto" w:sz="4" w:space="0"/>
              <w:right w:val="single" w:color="auto" w:sz="4" w:space="0"/>
            </w:tcBorders>
            <w:shd w:val="clear" w:color="auto" w:fill="auto"/>
            <w:noWrap w:val="0"/>
            <w:vAlign w:val="center"/>
          </w:tcPr>
          <w:p>
            <w:pPr>
              <w:jc w:val="right"/>
            </w:pPr>
            <w:r>
              <w:t>169,50000</w:t>
            </w:r>
          </w:p>
        </w:tc>
        <w:tc>
          <w:tcPr>
            <w:tcW w:w="1701" w:type="dxa"/>
            <w:tcBorders>
              <w:top w:val="nil"/>
              <w:left w:val="nil"/>
              <w:bottom w:val="single" w:color="auto" w:sz="4" w:space="0"/>
              <w:right w:val="single" w:color="auto" w:sz="4" w:space="0"/>
            </w:tcBorders>
            <w:shd w:val="clear" w:color="auto" w:fill="auto"/>
            <w:noWrap w:val="0"/>
            <w:vAlign w:val="center"/>
          </w:tcPr>
          <w:p>
            <w:pPr>
              <w:jc w:val="right"/>
            </w:pPr>
            <w:r>
              <w:t>169,50000</w:t>
            </w:r>
          </w:p>
        </w:tc>
        <w:tc>
          <w:tcPr>
            <w:tcW w:w="1418" w:type="dxa"/>
            <w:tcBorders>
              <w:top w:val="nil"/>
              <w:left w:val="nil"/>
              <w:bottom w:val="single" w:color="auto" w:sz="4" w:space="0"/>
              <w:right w:val="single" w:color="auto" w:sz="4" w:space="0"/>
            </w:tcBorders>
            <w:shd w:val="clear" w:color="auto" w:fill="auto"/>
            <w:noWrap/>
            <w:vAlign w:val="center"/>
          </w:tcPr>
          <w:p>
            <w:pPr>
              <w:jc w:val="right"/>
            </w:pPr>
            <w:r>
              <w:t>100,00</w:t>
            </w:r>
          </w:p>
        </w:tc>
      </w:tr>
      <w:tr>
        <w:tblPrEx>
          <w:tblCellMar>
            <w:top w:w="0" w:type="dxa"/>
            <w:left w:w="108" w:type="dxa"/>
            <w:bottom w:w="0" w:type="dxa"/>
            <w:right w:w="108" w:type="dxa"/>
          </w:tblCellMar>
        </w:tblPrEx>
        <w:trPr>
          <w:wBefore w:w="0" w:type="dxa"/>
          <w:trHeight w:val="465" w:hRule="atLeast"/>
        </w:trPr>
        <w:tc>
          <w:tcPr>
            <w:tcW w:w="3984"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НАЦИОНАЛЬНАЯ ЭКОНОМИКА</w:t>
            </w:r>
          </w:p>
        </w:tc>
        <w:tc>
          <w:tcPr>
            <w:tcW w:w="82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0400</w:t>
            </w:r>
          </w:p>
        </w:tc>
        <w:tc>
          <w:tcPr>
            <w:tcW w:w="1731" w:type="dxa"/>
            <w:tcBorders>
              <w:top w:val="nil"/>
              <w:left w:val="nil"/>
              <w:bottom w:val="single" w:color="auto" w:sz="4" w:space="0"/>
              <w:right w:val="single" w:color="auto" w:sz="4" w:space="0"/>
            </w:tcBorders>
            <w:shd w:val="clear" w:color="auto" w:fill="auto"/>
            <w:noWrap w:val="0"/>
            <w:vAlign w:val="center"/>
          </w:tcPr>
          <w:p>
            <w:pPr>
              <w:jc w:val="right"/>
              <w:rPr>
                <w:b/>
                <w:bCs/>
              </w:rPr>
            </w:pPr>
            <w:r>
              <w:rPr>
                <w:b/>
                <w:bCs/>
              </w:rPr>
              <w:t>304 929,30393</w:t>
            </w:r>
          </w:p>
        </w:tc>
        <w:tc>
          <w:tcPr>
            <w:tcW w:w="1701" w:type="dxa"/>
            <w:tcBorders>
              <w:top w:val="nil"/>
              <w:left w:val="nil"/>
              <w:bottom w:val="single" w:color="auto" w:sz="4" w:space="0"/>
              <w:right w:val="single" w:color="auto" w:sz="4" w:space="0"/>
            </w:tcBorders>
            <w:shd w:val="clear" w:color="auto" w:fill="auto"/>
            <w:noWrap w:val="0"/>
            <w:vAlign w:val="center"/>
          </w:tcPr>
          <w:p>
            <w:pPr>
              <w:jc w:val="right"/>
              <w:rPr>
                <w:b/>
                <w:bCs/>
              </w:rPr>
            </w:pPr>
            <w:r>
              <w:rPr>
                <w:b/>
                <w:bCs/>
              </w:rPr>
              <w:t>285 571,07277</w:t>
            </w:r>
          </w:p>
        </w:tc>
        <w:tc>
          <w:tcPr>
            <w:tcW w:w="1418" w:type="dxa"/>
            <w:tcBorders>
              <w:top w:val="nil"/>
              <w:left w:val="nil"/>
              <w:bottom w:val="single" w:color="auto" w:sz="4" w:space="0"/>
              <w:right w:val="single" w:color="auto" w:sz="4" w:space="0"/>
            </w:tcBorders>
            <w:shd w:val="clear" w:color="auto" w:fill="auto"/>
            <w:noWrap/>
            <w:vAlign w:val="center"/>
          </w:tcPr>
          <w:p>
            <w:pPr>
              <w:jc w:val="right"/>
              <w:rPr>
                <w:b/>
                <w:bCs/>
              </w:rPr>
            </w:pPr>
            <w:r>
              <w:rPr>
                <w:b/>
                <w:bCs/>
              </w:rPr>
              <w:t>93,65</w:t>
            </w:r>
          </w:p>
        </w:tc>
      </w:tr>
      <w:tr>
        <w:tblPrEx>
          <w:tblCellMar>
            <w:top w:w="0" w:type="dxa"/>
            <w:left w:w="108" w:type="dxa"/>
            <w:bottom w:w="0" w:type="dxa"/>
            <w:right w:w="108" w:type="dxa"/>
          </w:tblCellMar>
        </w:tblPrEx>
        <w:trPr>
          <w:wBefore w:w="0" w:type="dxa"/>
          <w:trHeight w:val="65" w:hRule="atLeast"/>
        </w:trPr>
        <w:tc>
          <w:tcPr>
            <w:tcW w:w="3984" w:type="dxa"/>
            <w:tcBorders>
              <w:top w:val="nil"/>
              <w:left w:val="single" w:color="auto" w:sz="4" w:space="0"/>
              <w:bottom w:val="single" w:color="auto" w:sz="4" w:space="0"/>
              <w:right w:val="single" w:color="auto" w:sz="4" w:space="0"/>
            </w:tcBorders>
            <w:shd w:val="clear" w:color="auto" w:fill="auto"/>
            <w:noWrap w:val="0"/>
            <w:vAlign w:val="center"/>
          </w:tcPr>
          <w:p>
            <w:r>
              <w:t>Сельское хозяйство и рыболовство</w:t>
            </w:r>
          </w:p>
        </w:tc>
        <w:tc>
          <w:tcPr>
            <w:tcW w:w="820" w:type="dxa"/>
            <w:tcBorders>
              <w:top w:val="nil"/>
              <w:left w:val="nil"/>
              <w:bottom w:val="single" w:color="auto" w:sz="4" w:space="0"/>
              <w:right w:val="single" w:color="auto" w:sz="4" w:space="0"/>
            </w:tcBorders>
            <w:shd w:val="clear" w:color="auto" w:fill="auto"/>
            <w:noWrap w:val="0"/>
            <w:vAlign w:val="center"/>
          </w:tcPr>
          <w:p>
            <w:pPr>
              <w:jc w:val="center"/>
            </w:pPr>
            <w:r>
              <w:t>0405</w:t>
            </w:r>
          </w:p>
        </w:tc>
        <w:tc>
          <w:tcPr>
            <w:tcW w:w="1731" w:type="dxa"/>
            <w:tcBorders>
              <w:top w:val="nil"/>
              <w:left w:val="nil"/>
              <w:bottom w:val="single" w:color="auto" w:sz="4" w:space="0"/>
              <w:right w:val="single" w:color="auto" w:sz="4" w:space="0"/>
            </w:tcBorders>
            <w:shd w:val="clear" w:color="auto" w:fill="auto"/>
            <w:noWrap w:val="0"/>
            <w:vAlign w:val="center"/>
          </w:tcPr>
          <w:p>
            <w:pPr>
              <w:jc w:val="right"/>
            </w:pPr>
            <w:r>
              <w:t>866,40700</w:t>
            </w:r>
          </w:p>
        </w:tc>
        <w:tc>
          <w:tcPr>
            <w:tcW w:w="1701" w:type="dxa"/>
            <w:tcBorders>
              <w:top w:val="nil"/>
              <w:left w:val="nil"/>
              <w:bottom w:val="single" w:color="auto" w:sz="4" w:space="0"/>
              <w:right w:val="single" w:color="auto" w:sz="4" w:space="0"/>
            </w:tcBorders>
            <w:shd w:val="clear" w:color="auto" w:fill="auto"/>
            <w:noWrap w:val="0"/>
            <w:vAlign w:val="center"/>
          </w:tcPr>
          <w:p>
            <w:pPr>
              <w:jc w:val="right"/>
            </w:pPr>
            <w:r>
              <w:t>866,40698</w:t>
            </w:r>
          </w:p>
        </w:tc>
        <w:tc>
          <w:tcPr>
            <w:tcW w:w="1418" w:type="dxa"/>
            <w:tcBorders>
              <w:top w:val="nil"/>
              <w:left w:val="nil"/>
              <w:bottom w:val="single" w:color="auto" w:sz="4" w:space="0"/>
              <w:right w:val="single" w:color="auto" w:sz="4" w:space="0"/>
            </w:tcBorders>
            <w:shd w:val="clear" w:color="auto" w:fill="auto"/>
            <w:noWrap/>
            <w:vAlign w:val="center"/>
          </w:tcPr>
          <w:p>
            <w:pPr>
              <w:jc w:val="right"/>
            </w:pPr>
            <w:r>
              <w:t>100,00</w:t>
            </w:r>
          </w:p>
        </w:tc>
      </w:tr>
      <w:tr>
        <w:tblPrEx>
          <w:tblCellMar>
            <w:top w:w="0" w:type="dxa"/>
            <w:left w:w="108" w:type="dxa"/>
            <w:bottom w:w="0" w:type="dxa"/>
            <w:right w:w="108" w:type="dxa"/>
          </w:tblCellMar>
        </w:tblPrEx>
        <w:trPr>
          <w:wBefore w:w="0" w:type="dxa"/>
          <w:trHeight w:val="65" w:hRule="atLeast"/>
        </w:trPr>
        <w:tc>
          <w:tcPr>
            <w:tcW w:w="3984" w:type="dxa"/>
            <w:tcBorders>
              <w:top w:val="nil"/>
              <w:left w:val="single" w:color="auto" w:sz="4" w:space="0"/>
              <w:bottom w:val="single" w:color="auto" w:sz="4" w:space="0"/>
              <w:right w:val="single" w:color="auto" w:sz="4" w:space="0"/>
            </w:tcBorders>
            <w:shd w:val="clear" w:color="auto" w:fill="auto"/>
            <w:noWrap w:val="0"/>
            <w:vAlign w:val="center"/>
          </w:tcPr>
          <w:p>
            <w:r>
              <w:t>Водное хозяйство</w:t>
            </w:r>
          </w:p>
        </w:tc>
        <w:tc>
          <w:tcPr>
            <w:tcW w:w="820" w:type="dxa"/>
            <w:tcBorders>
              <w:top w:val="nil"/>
              <w:left w:val="nil"/>
              <w:bottom w:val="single" w:color="auto" w:sz="4" w:space="0"/>
              <w:right w:val="single" w:color="auto" w:sz="4" w:space="0"/>
            </w:tcBorders>
            <w:shd w:val="clear" w:color="auto" w:fill="auto"/>
            <w:noWrap w:val="0"/>
            <w:vAlign w:val="center"/>
          </w:tcPr>
          <w:p>
            <w:pPr>
              <w:jc w:val="center"/>
            </w:pPr>
            <w:r>
              <w:t>0406</w:t>
            </w:r>
          </w:p>
        </w:tc>
        <w:tc>
          <w:tcPr>
            <w:tcW w:w="1731" w:type="dxa"/>
            <w:tcBorders>
              <w:top w:val="nil"/>
              <w:left w:val="nil"/>
              <w:bottom w:val="single" w:color="auto" w:sz="4" w:space="0"/>
              <w:right w:val="single" w:color="auto" w:sz="4" w:space="0"/>
            </w:tcBorders>
            <w:shd w:val="clear" w:color="auto" w:fill="auto"/>
            <w:noWrap w:val="0"/>
            <w:vAlign w:val="center"/>
          </w:tcPr>
          <w:p>
            <w:pPr>
              <w:jc w:val="right"/>
            </w:pPr>
            <w:r>
              <w:t>5 612,43925</w:t>
            </w:r>
          </w:p>
        </w:tc>
        <w:tc>
          <w:tcPr>
            <w:tcW w:w="1701" w:type="dxa"/>
            <w:tcBorders>
              <w:top w:val="nil"/>
              <w:left w:val="nil"/>
              <w:bottom w:val="single" w:color="auto" w:sz="4" w:space="0"/>
              <w:right w:val="single" w:color="auto" w:sz="4" w:space="0"/>
            </w:tcBorders>
            <w:shd w:val="clear" w:color="auto" w:fill="auto"/>
            <w:noWrap w:val="0"/>
            <w:vAlign w:val="center"/>
          </w:tcPr>
          <w:p>
            <w:pPr>
              <w:jc w:val="right"/>
            </w:pPr>
            <w:r>
              <w:t>5 060,93211</w:t>
            </w:r>
          </w:p>
        </w:tc>
        <w:tc>
          <w:tcPr>
            <w:tcW w:w="1418" w:type="dxa"/>
            <w:tcBorders>
              <w:top w:val="nil"/>
              <w:left w:val="nil"/>
              <w:bottom w:val="single" w:color="auto" w:sz="4" w:space="0"/>
              <w:right w:val="single" w:color="auto" w:sz="4" w:space="0"/>
            </w:tcBorders>
            <w:shd w:val="clear" w:color="auto" w:fill="auto"/>
            <w:noWrap/>
            <w:vAlign w:val="center"/>
          </w:tcPr>
          <w:p>
            <w:pPr>
              <w:jc w:val="right"/>
            </w:pPr>
            <w:r>
              <w:t>90,17</w:t>
            </w:r>
          </w:p>
        </w:tc>
      </w:tr>
      <w:tr>
        <w:tblPrEx>
          <w:tblCellMar>
            <w:top w:w="0" w:type="dxa"/>
            <w:left w:w="108" w:type="dxa"/>
            <w:bottom w:w="0" w:type="dxa"/>
            <w:right w:w="108" w:type="dxa"/>
          </w:tblCellMar>
        </w:tblPrEx>
        <w:trPr>
          <w:wBefore w:w="0" w:type="dxa"/>
          <w:trHeight w:val="65" w:hRule="atLeast"/>
        </w:trPr>
        <w:tc>
          <w:tcPr>
            <w:tcW w:w="3984" w:type="dxa"/>
            <w:tcBorders>
              <w:top w:val="nil"/>
              <w:left w:val="single" w:color="auto" w:sz="4" w:space="0"/>
              <w:bottom w:val="single" w:color="auto" w:sz="4" w:space="0"/>
              <w:right w:val="single" w:color="auto" w:sz="4" w:space="0"/>
            </w:tcBorders>
            <w:shd w:val="clear" w:color="auto" w:fill="auto"/>
            <w:noWrap w:val="0"/>
            <w:vAlign w:val="center"/>
          </w:tcPr>
          <w:p>
            <w:r>
              <w:t>Транспорт</w:t>
            </w:r>
          </w:p>
        </w:tc>
        <w:tc>
          <w:tcPr>
            <w:tcW w:w="820" w:type="dxa"/>
            <w:tcBorders>
              <w:top w:val="nil"/>
              <w:left w:val="nil"/>
              <w:bottom w:val="single" w:color="auto" w:sz="4" w:space="0"/>
              <w:right w:val="single" w:color="auto" w:sz="4" w:space="0"/>
            </w:tcBorders>
            <w:shd w:val="clear" w:color="auto" w:fill="auto"/>
            <w:noWrap w:val="0"/>
            <w:vAlign w:val="center"/>
          </w:tcPr>
          <w:p>
            <w:pPr>
              <w:jc w:val="center"/>
            </w:pPr>
            <w:r>
              <w:t>0408</w:t>
            </w:r>
          </w:p>
        </w:tc>
        <w:tc>
          <w:tcPr>
            <w:tcW w:w="1731" w:type="dxa"/>
            <w:tcBorders>
              <w:top w:val="nil"/>
              <w:left w:val="nil"/>
              <w:bottom w:val="single" w:color="auto" w:sz="4" w:space="0"/>
              <w:right w:val="single" w:color="auto" w:sz="4" w:space="0"/>
            </w:tcBorders>
            <w:shd w:val="clear" w:color="auto" w:fill="auto"/>
            <w:noWrap w:val="0"/>
            <w:vAlign w:val="center"/>
          </w:tcPr>
          <w:p>
            <w:pPr>
              <w:jc w:val="right"/>
            </w:pPr>
            <w:r>
              <w:t>30 169,11960</w:t>
            </w:r>
          </w:p>
        </w:tc>
        <w:tc>
          <w:tcPr>
            <w:tcW w:w="1701" w:type="dxa"/>
            <w:tcBorders>
              <w:top w:val="nil"/>
              <w:left w:val="nil"/>
              <w:bottom w:val="single" w:color="auto" w:sz="4" w:space="0"/>
              <w:right w:val="single" w:color="auto" w:sz="4" w:space="0"/>
            </w:tcBorders>
            <w:shd w:val="clear" w:color="auto" w:fill="auto"/>
            <w:noWrap w:val="0"/>
            <w:vAlign w:val="center"/>
          </w:tcPr>
          <w:p>
            <w:pPr>
              <w:jc w:val="right"/>
            </w:pPr>
            <w:r>
              <w:t>30 169,11960</w:t>
            </w:r>
          </w:p>
        </w:tc>
        <w:tc>
          <w:tcPr>
            <w:tcW w:w="1418" w:type="dxa"/>
            <w:tcBorders>
              <w:top w:val="nil"/>
              <w:left w:val="nil"/>
              <w:bottom w:val="single" w:color="auto" w:sz="4" w:space="0"/>
              <w:right w:val="single" w:color="auto" w:sz="4" w:space="0"/>
            </w:tcBorders>
            <w:shd w:val="clear" w:color="auto" w:fill="auto"/>
            <w:noWrap/>
            <w:vAlign w:val="center"/>
          </w:tcPr>
          <w:p>
            <w:pPr>
              <w:jc w:val="right"/>
            </w:pPr>
            <w:r>
              <w:t>100,00</w:t>
            </w:r>
          </w:p>
        </w:tc>
      </w:tr>
      <w:tr>
        <w:tblPrEx>
          <w:tblCellMar>
            <w:top w:w="0" w:type="dxa"/>
            <w:left w:w="108" w:type="dxa"/>
            <w:bottom w:w="0" w:type="dxa"/>
            <w:right w:w="108" w:type="dxa"/>
          </w:tblCellMar>
        </w:tblPrEx>
        <w:trPr>
          <w:wBefore w:w="0" w:type="dxa"/>
          <w:trHeight w:val="65" w:hRule="atLeast"/>
        </w:trPr>
        <w:tc>
          <w:tcPr>
            <w:tcW w:w="3984" w:type="dxa"/>
            <w:tcBorders>
              <w:top w:val="nil"/>
              <w:left w:val="single" w:color="auto" w:sz="4" w:space="0"/>
              <w:bottom w:val="single" w:color="auto" w:sz="4" w:space="0"/>
              <w:right w:val="single" w:color="auto" w:sz="4" w:space="0"/>
            </w:tcBorders>
            <w:shd w:val="clear" w:color="auto" w:fill="auto"/>
            <w:noWrap w:val="0"/>
            <w:vAlign w:val="center"/>
          </w:tcPr>
          <w:p>
            <w:r>
              <w:t>Дорожное хозяйство (дорожные фонды)</w:t>
            </w:r>
          </w:p>
        </w:tc>
        <w:tc>
          <w:tcPr>
            <w:tcW w:w="820" w:type="dxa"/>
            <w:tcBorders>
              <w:top w:val="nil"/>
              <w:left w:val="nil"/>
              <w:bottom w:val="single" w:color="auto" w:sz="4" w:space="0"/>
              <w:right w:val="single" w:color="auto" w:sz="4" w:space="0"/>
            </w:tcBorders>
            <w:shd w:val="clear" w:color="auto" w:fill="auto"/>
            <w:noWrap w:val="0"/>
            <w:vAlign w:val="center"/>
          </w:tcPr>
          <w:p>
            <w:pPr>
              <w:jc w:val="center"/>
            </w:pPr>
            <w:r>
              <w:t>0409</w:t>
            </w:r>
          </w:p>
        </w:tc>
        <w:tc>
          <w:tcPr>
            <w:tcW w:w="1731" w:type="dxa"/>
            <w:tcBorders>
              <w:top w:val="nil"/>
              <w:left w:val="nil"/>
              <w:bottom w:val="single" w:color="auto" w:sz="4" w:space="0"/>
              <w:right w:val="single" w:color="auto" w:sz="4" w:space="0"/>
            </w:tcBorders>
            <w:shd w:val="clear" w:color="auto" w:fill="auto"/>
            <w:noWrap w:val="0"/>
            <w:vAlign w:val="center"/>
          </w:tcPr>
          <w:p>
            <w:pPr>
              <w:jc w:val="right"/>
            </w:pPr>
            <w:r>
              <w:t>267 794,05554</w:t>
            </w:r>
          </w:p>
        </w:tc>
        <w:tc>
          <w:tcPr>
            <w:tcW w:w="1701" w:type="dxa"/>
            <w:tcBorders>
              <w:top w:val="nil"/>
              <w:left w:val="nil"/>
              <w:bottom w:val="single" w:color="auto" w:sz="4" w:space="0"/>
              <w:right w:val="single" w:color="auto" w:sz="4" w:space="0"/>
            </w:tcBorders>
            <w:shd w:val="clear" w:color="auto" w:fill="auto"/>
            <w:noWrap w:val="0"/>
            <w:vAlign w:val="center"/>
          </w:tcPr>
          <w:p>
            <w:pPr>
              <w:jc w:val="right"/>
            </w:pPr>
            <w:r>
              <w:t>248 998,83154</w:t>
            </w:r>
          </w:p>
        </w:tc>
        <w:tc>
          <w:tcPr>
            <w:tcW w:w="1418" w:type="dxa"/>
            <w:tcBorders>
              <w:top w:val="nil"/>
              <w:left w:val="nil"/>
              <w:bottom w:val="single" w:color="auto" w:sz="4" w:space="0"/>
              <w:right w:val="single" w:color="auto" w:sz="4" w:space="0"/>
            </w:tcBorders>
            <w:shd w:val="clear" w:color="auto" w:fill="auto"/>
            <w:noWrap/>
            <w:vAlign w:val="center"/>
          </w:tcPr>
          <w:p>
            <w:pPr>
              <w:jc w:val="right"/>
            </w:pPr>
            <w:r>
              <w:t>92,98</w:t>
            </w:r>
          </w:p>
        </w:tc>
      </w:tr>
      <w:tr>
        <w:tblPrEx>
          <w:tblCellMar>
            <w:top w:w="0" w:type="dxa"/>
            <w:left w:w="108" w:type="dxa"/>
            <w:bottom w:w="0" w:type="dxa"/>
            <w:right w:w="108" w:type="dxa"/>
          </w:tblCellMar>
        </w:tblPrEx>
        <w:trPr>
          <w:wBefore w:w="0" w:type="dxa"/>
          <w:trHeight w:val="65" w:hRule="atLeast"/>
        </w:trPr>
        <w:tc>
          <w:tcPr>
            <w:tcW w:w="3984" w:type="dxa"/>
            <w:tcBorders>
              <w:top w:val="nil"/>
              <w:left w:val="single" w:color="auto" w:sz="4" w:space="0"/>
              <w:bottom w:val="single" w:color="auto" w:sz="4" w:space="0"/>
              <w:right w:val="single" w:color="auto" w:sz="4" w:space="0"/>
            </w:tcBorders>
            <w:shd w:val="clear" w:color="auto" w:fill="auto"/>
            <w:noWrap w:val="0"/>
            <w:vAlign w:val="center"/>
          </w:tcPr>
          <w:p>
            <w:r>
              <w:t>Другие вопросы в области национальной экономики</w:t>
            </w:r>
          </w:p>
        </w:tc>
        <w:tc>
          <w:tcPr>
            <w:tcW w:w="820" w:type="dxa"/>
            <w:tcBorders>
              <w:top w:val="nil"/>
              <w:left w:val="nil"/>
              <w:bottom w:val="single" w:color="auto" w:sz="4" w:space="0"/>
              <w:right w:val="single" w:color="auto" w:sz="4" w:space="0"/>
            </w:tcBorders>
            <w:shd w:val="clear" w:color="auto" w:fill="auto"/>
            <w:noWrap w:val="0"/>
            <w:vAlign w:val="center"/>
          </w:tcPr>
          <w:p>
            <w:pPr>
              <w:jc w:val="center"/>
            </w:pPr>
            <w:r>
              <w:t>0412</w:t>
            </w:r>
          </w:p>
        </w:tc>
        <w:tc>
          <w:tcPr>
            <w:tcW w:w="1731" w:type="dxa"/>
            <w:tcBorders>
              <w:top w:val="nil"/>
              <w:left w:val="nil"/>
              <w:bottom w:val="single" w:color="auto" w:sz="4" w:space="0"/>
              <w:right w:val="single" w:color="auto" w:sz="4" w:space="0"/>
            </w:tcBorders>
            <w:shd w:val="clear" w:color="auto" w:fill="auto"/>
            <w:noWrap w:val="0"/>
            <w:vAlign w:val="center"/>
          </w:tcPr>
          <w:p>
            <w:pPr>
              <w:jc w:val="right"/>
            </w:pPr>
            <w:r>
              <w:t>487,28254</w:t>
            </w:r>
          </w:p>
        </w:tc>
        <w:tc>
          <w:tcPr>
            <w:tcW w:w="1701" w:type="dxa"/>
            <w:tcBorders>
              <w:top w:val="nil"/>
              <w:left w:val="nil"/>
              <w:bottom w:val="single" w:color="auto" w:sz="4" w:space="0"/>
              <w:right w:val="single" w:color="auto" w:sz="4" w:space="0"/>
            </w:tcBorders>
            <w:shd w:val="clear" w:color="auto" w:fill="auto"/>
            <w:noWrap w:val="0"/>
            <w:vAlign w:val="center"/>
          </w:tcPr>
          <w:p>
            <w:pPr>
              <w:jc w:val="right"/>
            </w:pPr>
            <w:r>
              <w:t>475,78254</w:t>
            </w:r>
          </w:p>
        </w:tc>
        <w:tc>
          <w:tcPr>
            <w:tcW w:w="1418" w:type="dxa"/>
            <w:tcBorders>
              <w:top w:val="nil"/>
              <w:left w:val="nil"/>
              <w:bottom w:val="single" w:color="auto" w:sz="4" w:space="0"/>
              <w:right w:val="single" w:color="auto" w:sz="4" w:space="0"/>
            </w:tcBorders>
            <w:shd w:val="clear" w:color="auto" w:fill="auto"/>
            <w:noWrap/>
            <w:vAlign w:val="center"/>
          </w:tcPr>
          <w:p>
            <w:pPr>
              <w:jc w:val="right"/>
            </w:pPr>
            <w:r>
              <w:t>97,64</w:t>
            </w:r>
          </w:p>
        </w:tc>
      </w:tr>
      <w:tr>
        <w:tblPrEx>
          <w:tblCellMar>
            <w:top w:w="0" w:type="dxa"/>
            <w:left w:w="108" w:type="dxa"/>
            <w:bottom w:w="0" w:type="dxa"/>
            <w:right w:w="108" w:type="dxa"/>
          </w:tblCellMar>
        </w:tblPrEx>
        <w:trPr>
          <w:wBefore w:w="0" w:type="dxa"/>
          <w:trHeight w:val="465" w:hRule="atLeast"/>
        </w:trPr>
        <w:tc>
          <w:tcPr>
            <w:tcW w:w="3984"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ЖИЛИЩНО-КОММУНАЛЬНОЕ ХОЗЯЙСТВО</w:t>
            </w:r>
          </w:p>
        </w:tc>
        <w:tc>
          <w:tcPr>
            <w:tcW w:w="82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0500</w:t>
            </w:r>
          </w:p>
        </w:tc>
        <w:tc>
          <w:tcPr>
            <w:tcW w:w="1731" w:type="dxa"/>
            <w:tcBorders>
              <w:top w:val="nil"/>
              <w:left w:val="nil"/>
              <w:bottom w:val="single" w:color="auto" w:sz="4" w:space="0"/>
              <w:right w:val="single" w:color="auto" w:sz="4" w:space="0"/>
            </w:tcBorders>
            <w:shd w:val="clear" w:color="auto" w:fill="auto"/>
            <w:noWrap w:val="0"/>
            <w:vAlign w:val="center"/>
          </w:tcPr>
          <w:p>
            <w:pPr>
              <w:jc w:val="right"/>
              <w:rPr>
                <w:b/>
                <w:bCs/>
              </w:rPr>
            </w:pPr>
            <w:r>
              <w:rPr>
                <w:b/>
                <w:bCs/>
              </w:rPr>
              <w:t>439 563,36168</w:t>
            </w:r>
          </w:p>
        </w:tc>
        <w:tc>
          <w:tcPr>
            <w:tcW w:w="1701" w:type="dxa"/>
            <w:tcBorders>
              <w:top w:val="nil"/>
              <w:left w:val="nil"/>
              <w:bottom w:val="single" w:color="auto" w:sz="4" w:space="0"/>
              <w:right w:val="single" w:color="auto" w:sz="4" w:space="0"/>
            </w:tcBorders>
            <w:shd w:val="clear" w:color="auto" w:fill="auto"/>
            <w:noWrap w:val="0"/>
            <w:vAlign w:val="center"/>
          </w:tcPr>
          <w:p>
            <w:pPr>
              <w:jc w:val="right"/>
              <w:rPr>
                <w:b/>
                <w:bCs/>
              </w:rPr>
            </w:pPr>
            <w:r>
              <w:rPr>
                <w:b/>
                <w:bCs/>
              </w:rPr>
              <w:t>409 020,28865</w:t>
            </w:r>
          </w:p>
        </w:tc>
        <w:tc>
          <w:tcPr>
            <w:tcW w:w="1418" w:type="dxa"/>
            <w:tcBorders>
              <w:top w:val="nil"/>
              <w:left w:val="nil"/>
              <w:bottom w:val="single" w:color="auto" w:sz="4" w:space="0"/>
              <w:right w:val="single" w:color="auto" w:sz="4" w:space="0"/>
            </w:tcBorders>
            <w:shd w:val="clear" w:color="auto" w:fill="auto"/>
            <w:noWrap/>
            <w:vAlign w:val="center"/>
          </w:tcPr>
          <w:p>
            <w:pPr>
              <w:jc w:val="right"/>
              <w:rPr>
                <w:b/>
                <w:bCs/>
              </w:rPr>
            </w:pPr>
            <w:r>
              <w:rPr>
                <w:b/>
                <w:bCs/>
              </w:rPr>
              <w:t>93,05</w:t>
            </w:r>
          </w:p>
        </w:tc>
      </w:tr>
      <w:tr>
        <w:tblPrEx>
          <w:tblCellMar>
            <w:top w:w="0" w:type="dxa"/>
            <w:left w:w="108" w:type="dxa"/>
            <w:bottom w:w="0" w:type="dxa"/>
            <w:right w:w="108" w:type="dxa"/>
          </w:tblCellMar>
        </w:tblPrEx>
        <w:trPr>
          <w:wBefore w:w="0" w:type="dxa"/>
          <w:trHeight w:val="65" w:hRule="atLeast"/>
        </w:trPr>
        <w:tc>
          <w:tcPr>
            <w:tcW w:w="3984" w:type="dxa"/>
            <w:tcBorders>
              <w:top w:val="nil"/>
              <w:left w:val="single" w:color="auto" w:sz="4" w:space="0"/>
              <w:bottom w:val="single" w:color="auto" w:sz="4" w:space="0"/>
              <w:right w:val="single" w:color="auto" w:sz="4" w:space="0"/>
            </w:tcBorders>
            <w:shd w:val="clear" w:color="auto" w:fill="auto"/>
            <w:noWrap w:val="0"/>
            <w:vAlign w:val="center"/>
          </w:tcPr>
          <w:p>
            <w:r>
              <w:t>Жилищное хозяйство</w:t>
            </w:r>
          </w:p>
        </w:tc>
        <w:tc>
          <w:tcPr>
            <w:tcW w:w="820" w:type="dxa"/>
            <w:tcBorders>
              <w:top w:val="nil"/>
              <w:left w:val="nil"/>
              <w:bottom w:val="single" w:color="auto" w:sz="4" w:space="0"/>
              <w:right w:val="single" w:color="auto" w:sz="4" w:space="0"/>
            </w:tcBorders>
            <w:shd w:val="clear" w:color="auto" w:fill="auto"/>
            <w:noWrap w:val="0"/>
            <w:vAlign w:val="center"/>
          </w:tcPr>
          <w:p>
            <w:pPr>
              <w:jc w:val="center"/>
            </w:pPr>
            <w:r>
              <w:t>0501</w:t>
            </w:r>
          </w:p>
        </w:tc>
        <w:tc>
          <w:tcPr>
            <w:tcW w:w="1731" w:type="dxa"/>
            <w:tcBorders>
              <w:top w:val="nil"/>
              <w:left w:val="nil"/>
              <w:bottom w:val="single" w:color="auto" w:sz="4" w:space="0"/>
              <w:right w:val="single" w:color="auto" w:sz="4" w:space="0"/>
            </w:tcBorders>
            <w:shd w:val="clear" w:color="auto" w:fill="auto"/>
            <w:noWrap w:val="0"/>
            <w:vAlign w:val="center"/>
          </w:tcPr>
          <w:p>
            <w:pPr>
              <w:jc w:val="right"/>
            </w:pPr>
            <w:r>
              <w:t>172 315,77080</w:t>
            </w:r>
          </w:p>
        </w:tc>
        <w:tc>
          <w:tcPr>
            <w:tcW w:w="1701" w:type="dxa"/>
            <w:tcBorders>
              <w:top w:val="nil"/>
              <w:left w:val="nil"/>
              <w:bottom w:val="single" w:color="auto" w:sz="4" w:space="0"/>
              <w:right w:val="single" w:color="auto" w:sz="4" w:space="0"/>
            </w:tcBorders>
            <w:shd w:val="clear" w:color="auto" w:fill="auto"/>
            <w:noWrap w:val="0"/>
            <w:vAlign w:val="center"/>
          </w:tcPr>
          <w:p>
            <w:pPr>
              <w:jc w:val="right"/>
            </w:pPr>
            <w:r>
              <w:t>142 278,61263</w:t>
            </w:r>
          </w:p>
        </w:tc>
        <w:tc>
          <w:tcPr>
            <w:tcW w:w="1418" w:type="dxa"/>
            <w:tcBorders>
              <w:top w:val="nil"/>
              <w:left w:val="nil"/>
              <w:bottom w:val="single" w:color="auto" w:sz="4" w:space="0"/>
              <w:right w:val="single" w:color="auto" w:sz="4" w:space="0"/>
            </w:tcBorders>
            <w:shd w:val="clear" w:color="auto" w:fill="auto"/>
            <w:noWrap/>
            <w:vAlign w:val="center"/>
          </w:tcPr>
          <w:p>
            <w:pPr>
              <w:jc w:val="right"/>
            </w:pPr>
            <w:r>
              <w:t>82,57</w:t>
            </w:r>
          </w:p>
        </w:tc>
      </w:tr>
      <w:tr>
        <w:tblPrEx>
          <w:tblCellMar>
            <w:top w:w="0" w:type="dxa"/>
            <w:left w:w="108" w:type="dxa"/>
            <w:bottom w:w="0" w:type="dxa"/>
            <w:right w:w="108" w:type="dxa"/>
          </w:tblCellMar>
        </w:tblPrEx>
        <w:trPr>
          <w:wBefore w:w="0" w:type="dxa"/>
          <w:trHeight w:val="65" w:hRule="atLeast"/>
        </w:trPr>
        <w:tc>
          <w:tcPr>
            <w:tcW w:w="3984" w:type="dxa"/>
            <w:tcBorders>
              <w:top w:val="nil"/>
              <w:left w:val="single" w:color="auto" w:sz="4" w:space="0"/>
              <w:bottom w:val="single" w:color="auto" w:sz="4" w:space="0"/>
              <w:right w:val="single" w:color="auto" w:sz="4" w:space="0"/>
            </w:tcBorders>
            <w:shd w:val="clear" w:color="auto" w:fill="auto"/>
            <w:noWrap w:val="0"/>
            <w:vAlign w:val="center"/>
          </w:tcPr>
          <w:p>
            <w:r>
              <w:t>Коммунальное хозяйство</w:t>
            </w:r>
          </w:p>
        </w:tc>
        <w:tc>
          <w:tcPr>
            <w:tcW w:w="820" w:type="dxa"/>
            <w:tcBorders>
              <w:top w:val="nil"/>
              <w:left w:val="nil"/>
              <w:bottom w:val="single" w:color="auto" w:sz="4" w:space="0"/>
              <w:right w:val="single" w:color="auto" w:sz="4" w:space="0"/>
            </w:tcBorders>
            <w:shd w:val="clear" w:color="auto" w:fill="auto"/>
            <w:noWrap w:val="0"/>
            <w:vAlign w:val="center"/>
          </w:tcPr>
          <w:p>
            <w:pPr>
              <w:jc w:val="center"/>
            </w:pPr>
            <w:r>
              <w:t>0502</w:t>
            </w:r>
          </w:p>
        </w:tc>
        <w:tc>
          <w:tcPr>
            <w:tcW w:w="1731" w:type="dxa"/>
            <w:tcBorders>
              <w:top w:val="nil"/>
              <w:left w:val="nil"/>
              <w:bottom w:val="single" w:color="auto" w:sz="4" w:space="0"/>
              <w:right w:val="single" w:color="auto" w:sz="4" w:space="0"/>
            </w:tcBorders>
            <w:shd w:val="clear" w:color="auto" w:fill="auto"/>
            <w:noWrap w:val="0"/>
            <w:vAlign w:val="center"/>
          </w:tcPr>
          <w:p>
            <w:pPr>
              <w:jc w:val="right"/>
            </w:pPr>
            <w:r>
              <w:t>206,84218</w:t>
            </w:r>
          </w:p>
        </w:tc>
        <w:tc>
          <w:tcPr>
            <w:tcW w:w="1701" w:type="dxa"/>
            <w:tcBorders>
              <w:top w:val="nil"/>
              <w:left w:val="nil"/>
              <w:bottom w:val="single" w:color="auto" w:sz="4" w:space="0"/>
              <w:right w:val="single" w:color="auto" w:sz="4" w:space="0"/>
            </w:tcBorders>
            <w:shd w:val="clear" w:color="auto" w:fill="auto"/>
            <w:noWrap w:val="0"/>
            <w:vAlign w:val="center"/>
          </w:tcPr>
          <w:p>
            <w:pPr>
              <w:jc w:val="right"/>
            </w:pPr>
            <w:r>
              <w:t>206,84218</w:t>
            </w:r>
          </w:p>
        </w:tc>
        <w:tc>
          <w:tcPr>
            <w:tcW w:w="1418" w:type="dxa"/>
            <w:tcBorders>
              <w:top w:val="nil"/>
              <w:left w:val="nil"/>
              <w:bottom w:val="single" w:color="auto" w:sz="4" w:space="0"/>
              <w:right w:val="single" w:color="auto" w:sz="4" w:space="0"/>
            </w:tcBorders>
            <w:shd w:val="clear" w:color="auto" w:fill="auto"/>
            <w:noWrap/>
            <w:vAlign w:val="center"/>
          </w:tcPr>
          <w:p>
            <w:pPr>
              <w:jc w:val="right"/>
            </w:pPr>
            <w:r>
              <w:t>100,00</w:t>
            </w:r>
          </w:p>
        </w:tc>
      </w:tr>
      <w:tr>
        <w:tblPrEx>
          <w:tblCellMar>
            <w:top w:w="0" w:type="dxa"/>
            <w:left w:w="108" w:type="dxa"/>
            <w:bottom w:w="0" w:type="dxa"/>
            <w:right w:w="108" w:type="dxa"/>
          </w:tblCellMar>
        </w:tblPrEx>
        <w:trPr>
          <w:wBefore w:w="0" w:type="dxa"/>
          <w:trHeight w:val="65" w:hRule="atLeast"/>
        </w:trPr>
        <w:tc>
          <w:tcPr>
            <w:tcW w:w="3984" w:type="dxa"/>
            <w:tcBorders>
              <w:top w:val="nil"/>
              <w:left w:val="single" w:color="auto" w:sz="4" w:space="0"/>
              <w:bottom w:val="single" w:color="auto" w:sz="4" w:space="0"/>
              <w:right w:val="single" w:color="auto" w:sz="4" w:space="0"/>
            </w:tcBorders>
            <w:shd w:val="clear" w:color="auto" w:fill="auto"/>
            <w:noWrap w:val="0"/>
            <w:vAlign w:val="center"/>
          </w:tcPr>
          <w:p>
            <w:r>
              <w:t>Благоустройство</w:t>
            </w:r>
          </w:p>
        </w:tc>
        <w:tc>
          <w:tcPr>
            <w:tcW w:w="820" w:type="dxa"/>
            <w:tcBorders>
              <w:top w:val="nil"/>
              <w:left w:val="nil"/>
              <w:bottom w:val="single" w:color="auto" w:sz="4" w:space="0"/>
              <w:right w:val="single" w:color="auto" w:sz="4" w:space="0"/>
            </w:tcBorders>
            <w:shd w:val="clear" w:color="auto" w:fill="auto"/>
            <w:noWrap w:val="0"/>
            <w:vAlign w:val="center"/>
          </w:tcPr>
          <w:p>
            <w:pPr>
              <w:jc w:val="center"/>
            </w:pPr>
            <w:r>
              <w:t>0503</w:t>
            </w:r>
          </w:p>
        </w:tc>
        <w:tc>
          <w:tcPr>
            <w:tcW w:w="1731" w:type="dxa"/>
            <w:tcBorders>
              <w:top w:val="nil"/>
              <w:left w:val="nil"/>
              <w:bottom w:val="single" w:color="auto" w:sz="4" w:space="0"/>
              <w:right w:val="single" w:color="auto" w:sz="4" w:space="0"/>
            </w:tcBorders>
            <w:shd w:val="clear" w:color="auto" w:fill="auto"/>
            <w:noWrap w:val="0"/>
            <w:vAlign w:val="center"/>
          </w:tcPr>
          <w:p>
            <w:pPr>
              <w:jc w:val="right"/>
            </w:pPr>
            <w:r>
              <w:t>119 289,24791</w:t>
            </w:r>
          </w:p>
        </w:tc>
        <w:tc>
          <w:tcPr>
            <w:tcW w:w="1701" w:type="dxa"/>
            <w:tcBorders>
              <w:top w:val="nil"/>
              <w:left w:val="nil"/>
              <w:bottom w:val="single" w:color="auto" w:sz="4" w:space="0"/>
              <w:right w:val="single" w:color="auto" w:sz="4" w:space="0"/>
            </w:tcBorders>
            <w:shd w:val="clear" w:color="auto" w:fill="auto"/>
            <w:noWrap w:val="0"/>
            <w:vAlign w:val="center"/>
          </w:tcPr>
          <w:p>
            <w:pPr>
              <w:jc w:val="right"/>
            </w:pPr>
            <w:r>
              <w:t>119 010,89765</w:t>
            </w:r>
          </w:p>
        </w:tc>
        <w:tc>
          <w:tcPr>
            <w:tcW w:w="1418" w:type="dxa"/>
            <w:tcBorders>
              <w:top w:val="nil"/>
              <w:left w:val="nil"/>
              <w:bottom w:val="single" w:color="auto" w:sz="4" w:space="0"/>
              <w:right w:val="single" w:color="auto" w:sz="4" w:space="0"/>
            </w:tcBorders>
            <w:shd w:val="clear" w:color="auto" w:fill="auto"/>
            <w:noWrap/>
            <w:vAlign w:val="center"/>
          </w:tcPr>
          <w:p>
            <w:pPr>
              <w:jc w:val="right"/>
            </w:pPr>
            <w:r>
              <w:t>99,77</w:t>
            </w:r>
          </w:p>
        </w:tc>
      </w:tr>
      <w:tr>
        <w:tblPrEx>
          <w:tblCellMar>
            <w:top w:w="0" w:type="dxa"/>
            <w:left w:w="108" w:type="dxa"/>
            <w:bottom w:w="0" w:type="dxa"/>
            <w:right w:w="108" w:type="dxa"/>
          </w:tblCellMar>
        </w:tblPrEx>
        <w:trPr>
          <w:wBefore w:w="0" w:type="dxa"/>
          <w:trHeight w:val="65" w:hRule="atLeast"/>
        </w:trPr>
        <w:tc>
          <w:tcPr>
            <w:tcW w:w="3984" w:type="dxa"/>
            <w:tcBorders>
              <w:top w:val="nil"/>
              <w:left w:val="single" w:color="auto" w:sz="4" w:space="0"/>
              <w:bottom w:val="single" w:color="auto" w:sz="4" w:space="0"/>
              <w:right w:val="single" w:color="auto" w:sz="4" w:space="0"/>
            </w:tcBorders>
            <w:shd w:val="clear" w:color="auto" w:fill="auto"/>
            <w:noWrap w:val="0"/>
            <w:vAlign w:val="center"/>
          </w:tcPr>
          <w:p>
            <w:r>
              <w:t>Другие вопросы в области жилищно-коммунального хозяйства</w:t>
            </w:r>
          </w:p>
        </w:tc>
        <w:tc>
          <w:tcPr>
            <w:tcW w:w="820" w:type="dxa"/>
            <w:tcBorders>
              <w:top w:val="nil"/>
              <w:left w:val="nil"/>
              <w:bottom w:val="single" w:color="auto" w:sz="4" w:space="0"/>
              <w:right w:val="single" w:color="auto" w:sz="4" w:space="0"/>
            </w:tcBorders>
            <w:shd w:val="clear" w:color="auto" w:fill="auto"/>
            <w:noWrap w:val="0"/>
            <w:vAlign w:val="center"/>
          </w:tcPr>
          <w:p>
            <w:pPr>
              <w:jc w:val="center"/>
            </w:pPr>
            <w:r>
              <w:t>0505</w:t>
            </w:r>
          </w:p>
        </w:tc>
        <w:tc>
          <w:tcPr>
            <w:tcW w:w="1731" w:type="dxa"/>
            <w:tcBorders>
              <w:top w:val="nil"/>
              <w:left w:val="nil"/>
              <w:bottom w:val="single" w:color="auto" w:sz="4" w:space="0"/>
              <w:right w:val="single" w:color="auto" w:sz="4" w:space="0"/>
            </w:tcBorders>
            <w:shd w:val="clear" w:color="auto" w:fill="auto"/>
            <w:noWrap w:val="0"/>
            <w:vAlign w:val="center"/>
          </w:tcPr>
          <w:p>
            <w:pPr>
              <w:jc w:val="right"/>
            </w:pPr>
            <w:r>
              <w:t>147 751,50079</w:t>
            </w:r>
          </w:p>
        </w:tc>
        <w:tc>
          <w:tcPr>
            <w:tcW w:w="1701" w:type="dxa"/>
            <w:tcBorders>
              <w:top w:val="nil"/>
              <w:left w:val="nil"/>
              <w:bottom w:val="single" w:color="auto" w:sz="4" w:space="0"/>
              <w:right w:val="single" w:color="auto" w:sz="4" w:space="0"/>
            </w:tcBorders>
            <w:shd w:val="clear" w:color="auto" w:fill="auto"/>
            <w:noWrap w:val="0"/>
            <w:vAlign w:val="center"/>
          </w:tcPr>
          <w:p>
            <w:pPr>
              <w:jc w:val="right"/>
            </w:pPr>
            <w:r>
              <w:t>147 523,93619</w:t>
            </w:r>
          </w:p>
        </w:tc>
        <w:tc>
          <w:tcPr>
            <w:tcW w:w="1418" w:type="dxa"/>
            <w:tcBorders>
              <w:top w:val="nil"/>
              <w:left w:val="nil"/>
              <w:bottom w:val="single" w:color="auto" w:sz="4" w:space="0"/>
              <w:right w:val="single" w:color="auto" w:sz="4" w:space="0"/>
            </w:tcBorders>
            <w:shd w:val="clear" w:color="auto" w:fill="auto"/>
            <w:noWrap/>
            <w:vAlign w:val="center"/>
          </w:tcPr>
          <w:p>
            <w:pPr>
              <w:jc w:val="right"/>
            </w:pPr>
            <w:r>
              <w:t>99,85</w:t>
            </w:r>
          </w:p>
        </w:tc>
      </w:tr>
      <w:tr>
        <w:tblPrEx>
          <w:tblCellMar>
            <w:top w:w="0" w:type="dxa"/>
            <w:left w:w="108" w:type="dxa"/>
            <w:bottom w:w="0" w:type="dxa"/>
            <w:right w:w="108" w:type="dxa"/>
          </w:tblCellMar>
        </w:tblPrEx>
        <w:trPr>
          <w:wBefore w:w="0" w:type="dxa"/>
          <w:trHeight w:val="65" w:hRule="atLeast"/>
        </w:trPr>
        <w:tc>
          <w:tcPr>
            <w:tcW w:w="3984"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ОХРАНА ОКРУЖАЮЩЕЙ СРЕДЫ</w:t>
            </w:r>
          </w:p>
        </w:tc>
        <w:tc>
          <w:tcPr>
            <w:tcW w:w="82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0600</w:t>
            </w:r>
          </w:p>
        </w:tc>
        <w:tc>
          <w:tcPr>
            <w:tcW w:w="1731" w:type="dxa"/>
            <w:tcBorders>
              <w:top w:val="nil"/>
              <w:left w:val="nil"/>
              <w:bottom w:val="single" w:color="auto" w:sz="4" w:space="0"/>
              <w:right w:val="single" w:color="auto" w:sz="4" w:space="0"/>
            </w:tcBorders>
            <w:shd w:val="clear" w:color="auto" w:fill="auto"/>
            <w:noWrap w:val="0"/>
            <w:vAlign w:val="center"/>
          </w:tcPr>
          <w:p>
            <w:pPr>
              <w:jc w:val="right"/>
              <w:rPr>
                <w:b/>
                <w:bCs/>
              </w:rPr>
            </w:pPr>
            <w:r>
              <w:rPr>
                <w:b/>
                <w:bCs/>
              </w:rPr>
              <w:t>5 094,29424</w:t>
            </w:r>
          </w:p>
        </w:tc>
        <w:tc>
          <w:tcPr>
            <w:tcW w:w="1701" w:type="dxa"/>
            <w:tcBorders>
              <w:top w:val="nil"/>
              <w:left w:val="nil"/>
              <w:bottom w:val="single" w:color="auto" w:sz="4" w:space="0"/>
              <w:right w:val="single" w:color="auto" w:sz="4" w:space="0"/>
            </w:tcBorders>
            <w:shd w:val="clear" w:color="auto" w:fill="auto"/>
            <w:noWrap w:val="0"/>
            <w:vAlign w:val="center"/>
          </w:tcPr>
          <w:p>
            <w:pPr>
              <w:jc w:val="right"/>
              <w:rPr>
                <w:b/>
                <w:bCs/>
              </w:rPr>
            </w:pPr>
            <w:r>
              <w:rPr>
                <w:b/>
                <w:bCs/>
              </w:rPr>
              <w:t>5 089,82365</w:t>
            </w:r>
          </w:p>
        </w:tc>
        <w:tc>
          <w:tcPr>
            <w:tcW w:w="1418" w:type="dxa"/>
            <w:tcBorders>
              <w:top w:val="nil"/>
              <w:left w:val="nil"/>
              <w:bottom w:val="single" w:color="auto" w:sz="4" w:space="0"/>
              <w:right w:val="single" w:color="auto" w:sz="4" w:space="0"/>
            </w:tcBorders>
            <w:shd w:val="clear" w:color="auto" w:fill="auto"/>
            <w:noWrap/>
            <w:vAlign w:val="center"/>
          </w:tcPr>
          <w:p>
            <w:pPr>
              <w:jc w:val="right"/>
              <w:rPr>
                <w:b/>
                <w:bCs/>
              </w:rPr>
            </w:pPr>
            <w:r>
              <w:rPr>
                <w:b/>
                <w:bCs/>
              </w:rPr>
              <w:t>99,91</w:t>
            </w:r>
          </w:p>
        </w:tc>
      </w:tr>
      <w:tr>
        <w:tblPrEx>
          <w:tblCellMar>
            <w:top w:w="0" w:type="dxa"/>
            <w:left w:w="108" w:type="dxa"/>
            <w:bottom w:w="0" w:type="dxa"/>
            <w:right w:w="108" w:type="dxa"/>
          </w:tblCellMar>
        </w:tblPrEx>
        <w:trPr>
          <w:wBefore w:w="0" w:type="dxa"/>
          <w:trHeight w:val="65" w:hRule="atLeast"/>
        </w:trPr>
        <w:tc>
          <w:tcPr>
            <w:tcW w:w="3984" w:type="dxa"/>
            <w:tcBorders>
              <w:top w:val="nil"/>
              <w:left w:val="single" w:color="auto" w:sz="4" w:space="0"/>
              <w:bottom w:val="single" w:color="auto" w:sz="4" w:space="0"/>
              <w:right w:val="single" w:color="auto" w:sz="4" w:space="0"/>
            </w:tcBorders>
            <w:shd w:val="clear" w:color="auto" w:fill="auto"/>
            <w:noWrap w:val="0"/>
            <w:vAlign w:val="center"/>
          </w:tcPr>
          <w:p>
            <w:r>
              <w:t>Охрана объектов растительного и животного мира и среды их обитания</w:t>
            </w:r>
          </w:p>
        </w:tc>
        <w:tc>
          <w:tcPr>
            <w:tcW w:w="820" w:type="dxa"/>
            <w:tcBorders>
              <w:top w:val="nil"/>
              <w:left w:val="nil"/>
              <w:bottom w:val="single" w:color="auto" w:sz="4" w:space="0"/>
              <w:right w:val="single" w:color="auto" w:sz="4" w:space="0"/>
            </w:tcBorders>
            <w:shd w:val="clear" w:color="auto" w:fill="auto"/>
            <w:noWrap w:val="0"/>
            <w:vAlign w:val="center"/>
          </w:tcPr>
          <w:p>
            <w:pPr>
              <w:jc w:val="center"/>
            </w:pPr>
            <w:r>
              <w:t>0603</w:t>
            </w:r>
          </w:p>
        </w:tc>
        <w:tc>
          <w:tcPr>
            <w:tcW w:w="1731" w:type="dxa"/>
            <w:tcBorders>
              <w:top w:val="nil"/>
              <w:left w:val="nil"/>
              <w:bottom w:val="single" w:color="auto" w:sz="4" w:space="0"/>
              <w:right w:val="single" w:color="auto" w:sz="4" w:space="0"/>
            </w:tcBorders>
            <w:shd w:val="clear" w:color="auto" w:fill="auto"/>
            <w:noWrap w:val="0"/>
            <w:vAlign w:val="center"/>
          </w:tcPr>
          <w:p>
            <w:pPr>
              <w:jc w:val="right"/>
            </w:pPr>
            <w:r>
              <w:t>2 680,79827</w:t>
            </w:r>
          </w:p>
        </w:tc>
        <w:tc>
          <w:tcPr>
            <w:tcW w:w="1701" w:type="dxa"/>
            <w:tcBorders>
              <w:top w:val="nil"/>
              <w:left w:val="nil"/>
              <w:bottom w:val="single" w:color="auto" w:sz="4" w:space="0"/>
              <w:right w:val="single" w:color="auto" w:sz="4" w:space="0"/>
            </w:tcBorders>
            <w:shd w:val="clear" w:color="auto" w:fill="auto"/>
            <w:noWrap w:val="0"/>
            <w:vAlign w:val="center"/>
          </w:tcPr>
          <w:p>
            <w:pPr>
              <w:jc w:val="right"/>
            </w:pPr>
            <w:r>
              <w:t>2 676,80935</w:t>
            </w:r>
          </w:p>
        </w:tc>
        <w:tc>
          <w:tcPr>
            <w:tcW w:w="1418" w:type="dxa"/>
            <w:tcBorders>
              <w:top w:val="nil"/>
              <w:left w:val="nil"/>
              <w:bottom w:val="single" w:color="auto" w:sz="4" w:space="0"/>
              <w:right w:val="single" w:color="auto" w:sz="4" w:space="0"/>
            </w:tcBorders>
            <w:shd w:val="clear" w:color="auto" w:fill="auto"/>
            <w:noWrap/>
            <w:vAlign w:val="center"/>
          </w:tcPr>
          <w:p>
            <w:pPr>
              <w:jc w:val="right"/>
            </w:pPr>
            <w:r>
              <w:t>99,85</w:t>
            </w:r>
          </w:p>
        </w:tc>
      </w:tr>
      <w:tr>
        <w:tblPrEx>
          <w:tblCellMar>
            <w:top w:w="0" w:type="dxa"/>
            <w:left w:w="108" w:type="dxa"/>
            <w:bottom w:w="0" w:type="dxa"/>
            <w:right w:w="108" w:type="dxa"/>
          </w:tblCellMar>
        </w:tblPrEx>
        <w:trPr>
          <w:wBefore w:w="0" w:type="dxa"/>
          <w:trHeight w:val="465" w:hRule="atLeast"/>
        </w:trPr>
        <w:tc>
          <w:tcPr>
            <w:tcW w:w="3984" w:type="dxa"/>
            <w:tcBorders>
              <w:top w:val="nil"/>
              <w:left w:val="single" w:color="auto" w:sz="4" w:space="0"/>
              <w:bottom w:val="single" w:color="auto" w:sz="4" w:space="0"/>
              <w:right w:val="single" w:color="auto" w:sz="4" w:space="0"/>
            </w:tcBorders>
            <w:shd w:val="clear" w:color="auto" w:fill="auto"/>
            <w:noWrap w:val="0"/>
            <w:vAlign w:val="center"/>
          </w:tcPr>
          <w:p>
            <w:r>
              <w:t>Другие вопросы в области охраны окружающей среды</w:t>
            </w:r>
          </w:p>
        </w:tc>
        <w:tc>
          <w:tcPr>
            <w:tcW w:w="820" w:type="dxa"/>
            <w:tcBorders>
              <w:top w:val="nil"/>
              <w:left w:val="nil"/>
              <w:bottom w:val="single" w:color="auto" w:sz="4" w:space="0"/>
              <w:right w:val="single" w:color="auto" w:sz="4" w:space="0"/>
            </w:tcBorders>
            <w:shd w:val="clear" w:color="auto" w:fill="auto"/>
            <w:noWrap w:val="0"/>
            <w:vAlign w:val="center"/>
          </w:tcPr>
          <w:p>
            <w:pPr>
              <w:jc w:val="center"/>
            </w:pPr>
            <w:r>
              <w:t xml:space="preserve">0605 </w:t>
            </w:r>
          </w:p>
        </w:tc>
        <w:tc>
          <w:tcPr>
            <w:tcW w:w="1731" w:type="dxa"/>
            <w:tcBorders>
              <w:top w:val="nil"/>
              <w:left w:val="nil"/>
              <w:bottom w:val="single" w:color="auto" w:sz="4" w:space="0"/>
              <w:right w:val="single" w:color="auto" w:sz="4" w:space="0"/>
            </w:tcBorders>
            <w:shd w:val="clear" w:color="auto" w:fill="auto"/>
            <w:noWrap w:val="0"/>
            <w:vAlign w:val="center"/>
          </w:tcPr>
          <w:p>
            <w:pPr>
              <w:jc w:val="right"/>
            </w:pPr>
            <w:r>
              <w:t>2 413,49597</w:t>
            </w:r>
          </w:p>
        </w:tc>
        <w:tc>
          <w:tcPr>
            <w:tcW w:w="1701" w:type="dxa"/>
            <w:tcBorders>
              <w:top w:val="nil"/>
              <w:left w:val="nil"/>
              <w:bottom w:val="single" w:color="auto" w:sz="4" w:space="0"/>
              <w:right w:val="single" w:color="auto" w:sz="4" w:space="0"/>
            </w:tcBorders>
            <w:shd w:val="clear" w:color="auto" w:fill="auto"/>
            <w:noWrap w:val="0"/>
            <w:vAlign w:val="center"/>
          </w:tcPr>
          <w:p>
            <w:pPr>
              <w:jc w:val="right"/>
            </w:pPr>
            <w:r>
              <w:t>2 413,01430</w:t>
            </w:r>
          </w:p>
        </w:tc>
        <w:tc>
          <w:tcPr>
            <w:tcW w:w="1418" w:type="dxa"/>
            <w:tcBorders>
              <w:top w:val="nil"/>
              <w:left w:val="nil"/>
              <w:bottom w:val="single" w:color="auto" w:sz="4" w:space="0"/>
              <w:right w:val="single" w:color="auto" w:sz="4" w:space="0"/>
            </w:tcBorders>
            <w:shd w:val="clear" w:color="auto" w:fill="auto"/>
            <w:noWrap/>
            <w:vAlign w:val="center"/>
          </w:tcPr>
          <w:p>
            <w:pPr>
              <w:jc w:val="right"/>
            </w:pPr>
            <w:r>
              <w:t>99,98</w:t>
            </w:r>
          </w:p>
        </w:tc>
      </w:tr>
      <w:tr>
        <w:tblPrEx>
          <w:tblCellMar>
            <w:top w:w="0" w:type="dxa"/>
            <w:left w:w="108" w:type="dxa"/>
            <w:bottom w:w="0" w:type="dxa"/>
            <w:right w:w="108" w:type="dxa"/>
          </w:tblCellMar>
        </w:tblPrEx>
        <w:trPr>
          <w:wBefore w:w="0" w:type="dxa"/>
          <w:trHeight w:val="65" w:hRule="atLeast"/>
        </w:trPr>
        <w:tc>
          <w:tcPr>
            <w:tcW w:w="3984"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ОБРАЗОВАНИЕ</w:t>
            </w:r>
          </w:p>
        </w:tc>
        <w:tc>
          <w:tcPr>
            <w:tcW w:w="82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0700</w:t>
            </w:r>
          </w:p>
        </w:tc>
        <w:tc>
          <w:tcPr>
            <w:tcW w:w="1731" w:type="dxa"/>
            <w:tcBorders>
              <w:top w:val="nil"/>
              <w:left w:val="nil"/>
              <w:bottom w:val="single" w:color="auto" w:sz="4" w:space="0"/>
              <w:right w:val="single" w:color="auto" w:sz="4" w:space="0"/>
            </w:tcBorders>
            <w:shd w:val="clear" w:color="auto" w:fill="auto"/>
            <w:noWrap w:val="0"/>
            <w:vAlign w:val="center"/>
          </w:tcPr>
          <w:p>
            <w:pPr>
              <w:jc w:val="right"/>
              <w:rPr>
                <w:b/>
                <w:bCs/>
              </w:rPr>
            </w:pPr>
            <w:r>
              <w:rPr>
                <w:b/>
                <w:bCs/>
              </w:rPr>
              <w:t>1 795 600,18656</w:t>
            </w:r>
          </w:p>
        </w:tc>
        <w:tc>
          <w:tcPr>
            <w:tcW w:w="1701" w:type="dxa"/>
            <w:tcBorders>
              <w:top w:val="nil"/>
              <w:left w:val="nil"/>
              <w:bottom w:val="single" w:color="auto" w:sz="4" w:space="0"/>
              <w:right w:val="single" w:color="auto" w:sz="4" w:space="0"/>
            </w:tcBorders>
            <w:shd w:val="clear" w:color="auto" w:fill="auto"/>
            <w:noWrap w:val="0"/>
            <w:vAlign w:val="center"/>
          </w:tcPr>
          <w:p>
            <w:pPr>
              <w:jc w:val="right"/>
              <w:rPr>
                <w:b/>
                <w:bCs/>
              </w:rPr>
            </w:pPr>
            <w:r>
              <w:rPr>
                <w:b/>
                <w:bCs/>
              </w:rPr>
              <w:t>1 784 726,99601</w:t>
            </w:r>
          </w:p>
        </w:tc>
        <w:tc>
          <w:tcPr>
            <w:tcW w:w="1418" w:type="dxa"/>
            <w:tcBorders>
              <w:top w:val="nil"/>
              <w:left w:val="nil"/>
              <w:bottom w:val="single" w:color="auto" w:sz="4" w:space="0"/>
              <w:right w:val="single" w:color="auto" w:sz="4" w:space="0"/>
            </w:tcBorders>
            <w:shd w:val="clear" w:color="auto" w:fill="auto"/>
            <w:noWrap/>
            <w:vAlign w:val="center"/>
          </w:tcPr>
          <w:p>
            <w:pPr>
              <w:jc w:val="right"/>
              <w:rPr>
                <w:b/>
                <w:bCs/>
              </w:rPr>
            </w:pPr>
            <w:r>
              <w:rPr>
                <w:b/>
                <w:bCs/>
              </w:rPr>
              <w:t>99,39</w:t>
            </w:r>
          </w:p>
        </w:tc>
      </w:tr>
      <w:tr>
        <w:tblPrEx>
          <w:tblCellMar>
            <w:top w:w="0" w:type="dxa"/>
            <w:left w:w="108" w:type="dxa"/>
            <w:bottom w:w="0" w:type="dxa"/>
            <w:right w:w="108" w:type="dxa"/>
          </w:tblCellMar>
        </w:tblPrEx>
        <w:trPr>
          <w:wBefore w:w="0" w:type="dxa"/>
          <w:trHeight w:val="65" w:hRule="atLeast"/>
        </w:trPr>
        <w:tc>
          <w:tcPr>
            <w:tcW w:w="3984" w:type="dxa"/>
            <w:tcBorders>
              <w:top w:val="nil"/>
              <w:left w:val="single" w:color="auto" w:sz="4" w:space="0"/>
              <w:bottom w:val="single" w:color="auto" w:sz="4" w:space="0"/>
              <w:right w:val="single" w:color="auto" w:sz="4" w:space="0"/>
            </w:tcBorders>
            <w:shd w:val="clear" w:color="auto" w:fill="auto"/>
            <w:noWrap w:val="0"/>
            <w:vAlign w:val="center"/>
          </w:tcPr>
          <w:p>
            <w:r>
              <w:t>Дошкольное образование</w:t>
            </w:r>
          </w:p>
        </w:tc>
        <w:tc>
          <w:tcPr>
            <w:tcW w:w="820" w:type="dxa"/>
            <w:tcBorders>
              <w:top w:val="nil"/>
              <w:left w:val="nil"/>
              <w:bottom w:val="single" w:color="auto" w:sz="4" w:space="0"/>
              <w:right w:val="single" w:color="auto" w:sz="4" w:space="0"/>
            </w:tcBorders>
            <w:shd w:val="clear" w:color="auto" w:fill="auto"/>
            <w:noWrap w:val="0"/>
            <w:vAlign w:val="center"/>
          </w:tcPr>
          <w:p>
            <w:pPr>
              <w:jc w:val="center"/>
            </w:pPr>
            <w:r>
              <w:t>0701</w:t>
            </w:r>
          </w:p>
        </w:tc>
        <w:tc>
          <w:tcPr>
            <w:tcW w:w="1731" w:type="dxa"/>
            <w:tcBorders>
              <w:top w:val="nil"/>
              <w:left w:val="nil"/>
              <w:bottom w:val="single" w:color="auto" w:sz="4" w:space="0"/>
              <w:right w:val="single" w:color="auto" w:sz="4" w:space="0"/>
            </w:tcBorders>
            <w:shd w:val="clear" w:color="auto" w:fill="auto"/>
            <w:noWrap w:val="0"/>
            <w:vAlign w:val="center"/>
          </w:tcPr>
          <w:p>
            <w:pPr>
              <w:jc w:val="right"/>
            </w:pPr>
            <w:r>
              <w:t>749 644,52404</w:t>
            </w:r>
          </w:p>
        </w:tc>
        <w:tc>
          <w:tcPr>
            <w:tcW w:w="1701" w:type="dxa"/>
            <w:tcBorders>
              <w:top w:val="nil"/>
              <w:left w:val="nil"/>
              <w:bottom w:val="single" w:color="auto" w:sz="4" w:space="0"/>
              <w:right w:val="single" w:color="auto" w:sz="4" w:space="0"/>
            </w:tcBorders>
            <w:shd w:val="clear" w:color="auto" w:fill="auto"/>
            <w:noWrap w:val="0"/>
            <w:vAlign w:val="center"/>
          </w:tcPr>
          <w:p>
            <w:pPr>
              <w:jc w:val="right"/>
            </w:pPr>
            <w:r>
              <w:t>742 985,80914</w:t>
            </w:r>
          </w:p>
        </w:tc>
        <w:tc>
          <w:tcPr>
            <w:tcW w:w="1418" w:type="dxa"/>
            <w:tcBorders>
              <w:top w:val="nil"/>
              <w:left w:val="nil"/>
              <w:bottom w:val="single" w:color="auto" w:sz="4" w:space="0"/>
              <w:right w:val="single" w:color="auto" w:sz="4" w:space="0"/>
            </w:tcBorders>
            <w:shd w:val="clear" w:color="auto" w:fill="auto"/>
            <w:noWrap/>
            <w:vAlign w:val="center"/>
          </w:tcPr>
          <w:p>
            <w:pPr>
              <w:jc w:val="right"/>
            </w:pPr>
            <w:r>
              <w:t>99,11</w:t>
            </w:r>
          </w:p>
        </w:tc>
      </w:tr>
      <w:tr>
        <w:tblPrEx>
          <w:tblCellMar>
            <w:top w:w="0" w:type="dxa"/>
            <w:left w:w="108" w:type="dxa"/>
            <w:bottom w:w="0" w:type="dxa"/>
            <w:right w:w="108" w:type="dxa"/>
          </w:tblCellMar>
        </w:tblPrEx>
        <w:trPr>
          <w:wBefore w:w="0" w:type="dxa"/>
          <w:trHeight w:val="65" w:hRule="atLeast"/>
        </w:trPr>
        <w:tc>
          <w:tcPr>
            <w:tcW w:w="3984" w:type="dxa"/>
            <w:tcBorders>
              <w:top w:val="nil"/>
              <w:left w:val="single" w:color="auto" w:sz="4" w:space="0"/>
              <w:bottom w:val="single" w:color="auto" w:sz="4" w:space="0"/>
              <w:right w:val="single" w:color="auto" w:sz="4" w:space="0"/>
            </w:tcBorders>
            <w:shd w:val="clear" w:color="auto" w:fill="auto"/>
            <w:noWrap w:val="0"/>
            <w:vAlign w:val="center"/>
          </w:tcPr>
          <w:p>
            <w:r>
              <w:t>Общее образование</w:t>
            </w:r>
          </w:p>
        </w:tc>
        <w:tc>
          <w:tcPr>
            <w:tcW w:w="820" w:type="dxa"/>
            <w:tcBorders>
              <w:top w:val="nil"/>
              <w:left w:val="nil"/>
              <w:bottom w:val="single" w:color="auto" w:sz="4" w:space="0"/>
              <w:right w:val="single" w:color="auto" w:sz="4" w:space="0"/>
            </w:tcBorders>
            <w:shd w:val="clear" w:color="auto" w:fill="auto"/>
            <w:noWrap w:val="0"/>
            <w:vAlign w:val="center"/>
          </w:tcPr>
          <w:p>
            <w:pPr>
              <w:jc w:val="center"/>
            </w:pPr>
            <w:r>
              <w:t>0702</w:t>
            </w:r>
          </w:p>
        </w:tc>
        <w:tc>
          <w:tcPr>
            <w:tcW w:w="1731" w:type="dxa"/>
            <w:tcBorders>
              <w:top w:val="nil"/>
              <w:left w:val="nil"/>
              <w:bottom w:val="single" w:color="auto" w:sz="4" w:space="0"/>
              <w:right w:val="single" w:color="auto" w:sz="4" w:space="0"/>
            </w:tcBorders>
            <w:shd w:val="clear" w:color="auto" w:fill="auto"/>
            <w:noWrap w:val="0"/>
            <w:vAlign w:val="center"/>
          </w:tcPr>
          <w:p>
            <w:pPr>
              <w:jc w:val="right"/>
            </w:pPr>
            <w:r>
              <w:t>835 516,62179</w:t>
            </w:r>
          </w:p>
        </w:tc>
        <w:tc>
          <w:tcPr>
            <w:tcW w:w="1701" w:type="dxa"/>
            <w:tcBorders>
              <w:top w:val="nil"/>
              <w:left w:val="nil"/>
              <w:bottom w:val="single" w:color="auto" w:sz="4" w:space="0"/>
              <w:right w:val="single" w:color="auto" w:sz="4" w:space="0"/>
            </w:tcBorders>
            <w:shd w:val="clear" w:color="auto" w:fill="auto"/>
            <w:noWrap w:val="0"/>
            <w:vAlign w:val="center"/>
          </w:tcPr>
          <w:p>
            <w:pPr>
              <w:jc w:val="right"/>
            </w:pPr>
            <w:r>
              <w:t>832 034,07879</w:t>
            </w:r>
          </w:p>
        </w:tc>
        <w:tc>
          <w:tcPr>
            <w:tcW w:w="1418" w:type="dxa"/>
            <w:tcBorders>
              <w:top w:val="nil"/>
              <w:left w:val="nil"/>
              <w:bottom w:val="single" w:color="auto" w:sz="4" w:space="0"/>
              <w:right w:val="single" w:color="auto" w:sz="4" w:space="0"/>
            </w:tcBorders>
            <w:shd w:val="clear" w:color="auto" w:fill="auto"/>
            <w:noWrap/>
            <w:vAlign w:val="center"/>
          </w:tcPr>
          <w:p>
            <w:pPr>
              <w:jc w:val="right"/>
            </w:pPr>
            <w:r>
              <w:t>99,58</w:t>
            </w:r>
          </w:p>
        </w:tc>
      </w:tr>
      <w:tr>
        <w:tblPrEx>
          <w:tblCellMar>
            <w:top w:w="0" w:type="dxa"/>
            <w:left w:w="108" w:type="dxa"/>
            <w:bottom w:w="0" w:type="dxa"/>
            <w:right w:w="108" w:type="dxa"/>
          </w:tblCellMar>
        </w:tblPrEx>
        <w:trPr>
          <w:wBefore w:w="0" w:type="dxa"/>
          <w:trHeight w:val="65" w:hRule="atLeast"/>
        </w:trPr>
        <w:tc>
          <w:tcPr>
            <w:tcW w:w="3984" w:type="dxa"/>
            <w:tcBorders>
              <w:top w:val="nil"/>
              <w:left w:val="single" w:color="auto" w:sz="4" w:space="0"/>
              <w:bottom w:val="single" w:color="auto" w:sz="4" w:space="0"/>
              <w:right w:val="single" w:color="auto" w:sz="4" w:space="0"/>
            </w:tcBorders>
            <w:shd w:val="clear" w:color="auto" w:fill="auto"/>
            <w:noWrap w:val="0"/>
            <w:vAlign w:val="center"/>
          </w:tcPr>
          <w:p>
            <w:r>
              <w:t>Дополнительное образование детей</w:t>
            </w:r>
          </w:p>
        </w:tc>
        <w:tc>
          <w:tcPr>
            <w:tcW w:w="820" w:type="dxa"/>
            <w:tcBorders>
              <w:top w:val="nil"/>
              <w:left w:val="nil"/>
              <w:bottom w:val="single" w:color="auto" w:sz="4" w:space="0"/>
              <w:right w:val="single" w:color="auto" w:sz="4" w:space="0"/>
            </w:tcBorders>
            <w:shd w:val="clear" w:color="auto" w:fill="auto"/>
            <w:noWrap w:val="0"/>
            <w:vAlign w:val="center"/>
          </w:tcPr>
          <w:p>
            <w:pPr>
              <w:jc w:val="center"/>
            </w:pPr>
            <w:r>
              <w:t>0703</w:t>
            </w:r>
          </w:p>
        </w:tc>
        <w:tc>
          <w:tcPr>
            <w:tcW w:w="1731" w:type="dxa"/>
            <w:tcBorders>
              <w:top w:val="nil"/>
              <w:left w:val="nil"/>
              <w:bottom w:val="single" w:color="auto" w:sz="4" w:space="0"/>
              <w:right w:val="single" w:color="auto" w:sz="4" w:space="0"/>
            </w:tcBorders>
            <w:shd w:val="clear" w:color="auto" w:fill="auto"/>
            <w:noWrap w:val="0"/>
            <w:vAlign w:val="center"/>
          </w:tcPr>
          <w:p>
            <w:pPr>
              <w:jc w:val="right"/>
            </w:pPr>
            <w:r>
              <w:t>186 505,72328</w:t>
            </w:r>
          </w:p>
        </w:tc>
        <w:tc>
          <w:tcPr>
            <w:tcW w:w="1701" w:type="dxa"/>
            <w:tcBorders>
              <w:top w:val="nil"/>
              <w:left w:val="nil"/>
              <w:bottom w:val="single" w:color="auto" w:sz="4" w:space="0"/>
              <w:right w:val="single" w:color="auto" w:sz="4" w:space="0"/>
            </w:tcBorders>
            <w:shd w:val="clear" w:color="auto" w:fill="auto"/>
            <w:noWrap w:val="0"/>
            <w:vAlign w:val="center"/>
          </w:tcPr>
          <w:p>
            <w:pPr>
              <w:jc w:val="right"/>
            </w:pPr>
            <w:r>
              <w:t>186 131,32354</w:t>
            </w:r>
          </w:p>
        </w:tc>
        <w:tc>
          <w:tcPr>
            <w:tcW w:w="1418" w:type="dxa"/>
            <w:tcBorders>
              <w:top w:val="nil"/>
              <w:left w:val="nil"/>
              <w:bottom w:val="single" w:color="auto" w:sz="4" w:space="0"/>
              <w:right w:val="single" w:color="auto" w:sz="4" w:space="0"/>
            </w:tcBorders>
            <w:shd w:val="clear" w:color="auto" w:fill="auto"/>
            <w:noWrap/>
            <w:vAlign w:val="center"/>
          </w:tcPr>
          <w:p>
            <w:pPr>
              <w:jc w:val="right"/>
            </w:pPr>
            <w:r>
              <w:t>99,80</w:t>
            </w:r>
          </w:p>
        </w:tc>
      </w:tr>
      <w:tr>
        <w:tblPrEx>
          <w:tblCellMar>
            <w:top w:w="0" w:type="dxa"/>
            <w:left w:w="108" w:type="dxa"/>
            <w:bottom w:w="0" w:type="dxa"/>
            <w:right w:w="108" w:type="dxa"/>
          </w:tblCellMar>
        </w:tblPrEx>
        <w:trPr>
          <w:wBefore w:w="0" w:type="dxa"/>
          <w:trHeight w:val="65" w:hRule="atLeast"/>
        </w:trPr>
        <w:tc>
          <w:tcPr>
            <w:tcW w:w="3984" w:type="dxa"/>
            <w:tcBorders>
              <w:top w:val="nil"/>
              <w:left w:val="single" w:color="auto" w:sz="4" w:space="0"/>
              <w:bottom w:val="single" w:color="auto" w:sz="4" w:space="0"/>
              <w:right w:val="single" w:color="auto" w:sz="4" w:space="0"/>
            </w:tcBorders>
            <w:shd w:val="clear" w:color="auto" w:fill="auto"/>
            <w:noWrap w:val="0"/>
            <w:vAlign w:val="center"/>
          </w:tcPr>
          <w:p>
            <w:r>
              <w:t>Профессиональная подготовка, переподготовка и повышение квалификации</w:t>
            </w:r>
          </w:p>
        </w:tc>
        <w:tc>
          <w:tcPr>
            <w:tcW w:w="820" w:type="dxa"/>
            <w:tcBorders>
              <w:top w:val="nil"/>
              <w:left w:val="nil"/>
              <w:bottom w:val="single" w:color="auto" w:sz="4" w:space="0"/>
              <w:right w:val="single" w:color="auto" w:sz="4" w:space="0"/>
            </w:tcBorders>
            <w:shd w:val="clear" w:color="auto" w:fill="auto"/>
            <w:noWrap w:val="0"/>
            <w:vAlign w:val="center"/>
          </w:tcPr>
          <w:p>
            <w:pPr>
              <w:jc w:val="center"/>
            </w:pPr>
            <w:r>
              <w:t>0705</w:t>
            </w:r>
          </w:p>
        </w:tc>
        <w:tc>
          <w:tcPr>
            <w:tcW w:w="1731" w:type="dxa"/>
            <w:tcBorders>
              <w:top w:val="nil"/>
              <w:left w:val="nil"/>
              <w:bottom w:val="single" w:color="auto" w:sz="4" w:space="0"/>
              <w:right w:val="single" w:color="auto" w:sz="4" w:space="0"/>
            </w:tcBorders>
            <w:shd w:val="clear" w:color="auto" w:fill="auto"/>
            <w:noWrap w:val="0"/>
            <w:vAlign w:val="center"/>
          </w:tcPr>
          <w:p>
            <w:pPr>
              <w:jc w:val="right"/>
            </w:pPr>
            <w:r>
              <w:t>19,12000</w:t>
            </w:r>
          </w:p>
        </w:tc>
        <w:tc>
          <w:tcPr>
            <w:tcW w:w="1701" w:type="dxa"/>
            <w:tcBorders>
              <w:top w:val="nil"/>
              <w:left w:val="nil"/>
              <w:bottom w:val="single" w:color="auto" w:sz="4" w:space="0"/>
              <w:right w:val="single" w:color="auto" w:sz="4" w:space="0"/>
            </w:tcBorders>
            <w:shd w:val="clear" w:color="auto" w:fill="auto"/>
            <w:noWrap w:val="0"/>
            <w:vAlign w:val="center"/>
          </w:tcPr>
          <w:p>
            <w:pPr>
              <w:jc w:val="right"/>
            </w:pPr>
            <w:r>
              <w:t>19,12000</w:t>
            </w:r>
          </w:p>
        </w:tc>
        <w:tc>
          <w:tcPr>
            <w:tcW w:w="1418" w:type="dxa"/>
            <w:tcBorders>
              <w:top w:val="nil"/>
              <w:left w:val="nil"/>
              <w:bottom w:val="single" w:color="auto" w:sz="4" w:space="0"/>
              <w:right w:val="single" w:color="auto" w:sz="4" w:space="0"/>
            </w:tcBorders>
            <w:shd w:val="clear" w:color="auto" w:fill="auto"/>
            <w:noWrap/>
            <w:vAlign w:val="center"/>
          </w:tcPr>
          <w:p>
            <w:pPr>
              <w:jc w:val="right"/>
            </w:pPr>
            <w:r>
              <w:t>100,00</w:t>
            </w:r>
          </w:p>
        </w:tc>
      </w:tr>
      <w:tr>
        <w:tblPrEx>
          <w:tblCellMar>
            <w:top w:w="0" w:type="dxa"/>
            <w:left w:w="108" w:type="dxa"/>
            <w:bottom w:w="0" w:type="dxa"/>
            <w:right w:w="108" w:type="dxa"/>
          </w:tblCellMar>
        </w:tblPrEx>
        <w:trPr>
          <w:wBefore w:w="0" w:type="dxa"/>
          <w:trHeight w:val="65" w:hRule="atLeast"/>
        </w:trPr>
        <w:tc>
          <w:tcPr>
            <w:tcW w:w="3984" w:type="dxa"/>
            <w:tcBorders>
              <w:top w:val="nil"/>
              <w:left w:val="single" w:color="auto" w:sz="4" w:space="0"/>
              <w:bottom w:val="single" w:color="auto" w:sz="4" w:space="0"/>
              <w:right w:val="single" w:color="auto" w:sz="4" w:space="0"/>
            </w:tcBorders>
            <w:shd w:val="clear" w:color="auto" w:fill="auto"/>
            <w:noWrap w:val="0"/>
            <w:vAlign w:val="center"/>
          </w:tcPr>
          <w:p>
            <w:r>
              <w:t>Молодежная политика</w:t>
            </w:r>
          </w:p>
        </w:tc>
        <w:tc>
          <w:tcPr>
            <w:tcW w:w="820" w:type="dxa"/>
            <w:tcBorders>
              <w:top w:val="nil"/>
              <w:left w:val="nil"/>
              <w:bottom w:val="single" w:color="auto" w:sz="4" w:space="0"/>
              <w:right w:val="single" w:color="auto" w:sz="4" w:space="0"/>
            </w:tcBorders>
            <w:shd w:val="clear" w:color="auto" w:fill="auto"/>
            <w:noWrap w:val="0"/>
            <w:vAlign w:val="center"/>
          </w:tcPr>
          <w:p>
            <w:pPr>
              <w:jc w:val="center"/>
            </w:pPr>
            <w:r>
              <w:t>0707</w:t>
            </w:r>
          </w:p>
        </w:tc>
        <w:tc>
          <w:tcPr>
            <w:tcW w:w="1731" w:type="dxa"/>
            <w:tcBorders>
              <w:top w:val="nil"/>
              <w:left w:val="nil"/>
              <w:bottom w:val="single" w:color="auto" w:sz="4" w:space="0"/>
              <w:right w:val="single" w:color="auto" w:sz="4" w:space="0"/>
            </w:tcBorders>
            <w:shd w:val="clear" w:color="auto" w:fill="auto"/>
            <w:noWrap w:val="0"/>
            <w:vAlign w:val="center"/>
          </w:tcPr>
          <w:p>
            <w:pPr>
              <w:jc w:val="right"/>
            </w:pPr>
            <w:r>
              <w:t>2 035,31752</w:t>
            </w:r>
          </w:p>
        </w:tc>
        <w:tc>
          <w:tcPr>
            <w:tcW w:w="1701" w:type="dxa"/>
            <w:tcBorders>
              <w:top w:val="nil"/>
              <w:left w:val="nil"/>
              <w:bottom w:val="single" w:color="auto" w:sz="4" w:space="0"/>
              <w:right w:val="single" w:color="auto" w:sz="4" w:space="0"/>
            </w:tcBorders>
            <w:shd w:val="clear" w:color="auto" w:fill="auto"/>
            <w:noWrap w:val="0"/>
            <w:vAlign w:val="center"/>
          </w:tcPr>
          <w:p>
            <w:pPr>
              <w:jc w:val="right"/>
            </w:pPr>
            <w:r>
              <w:t>1 992,93150</w:t>
            </w:r>
          </w:p>
        </w:tc>
        <w:tc>
          <w:tcPr>
            <w:tcW w:w="1418" w:type="dxa"/>
            <w:tcBorders>
              <w:top w:val="nil"/>
              <w:left w:val="nil"/>
              <w:bottom w:val="single" w:color="auto" w:sz="4" w:space="0"/>
              <w:right w:val="single" w:color="auto" w:sz="4" w:space="0"/>
            </w:tcBorders>
            <w:shd w:val="clear" w:color="auto" w:fill="auto"/>
            <w:noWrap/>
            <w:vAlign w:val="center"/>
          </w:tcPr>
          <w:p>
            <w:pPr>
              <w:jc w:val="right"/>
            </w:pPr>
            <w:r>
              <w:t>97,92</w:t>
            </w:r>
          </w:p>
        </w:tc>
      </w:tr>
      <w:tr>
        <w:tblPrEx>
          <w:tblCellMar>
            <w:top w:w="0" w:type="dxa"/>
            <w:left w:w="108" w:type="dxa"/>
            <w:bottom w:w="0" w:type="dxa"/>
            <w:right w:w="108" w:type="dxa"/>
          </w:tblCellMar>
        </w:tblPrEx>
        <w:trPr>
          <w:wBefore w:w="0" w:type="dxa"/>
          <w:trHeight w:val="65" w:hRule="atLeast"/>
        </w:trPr>
        <w:tc>
          <w:tcPr>
            <w:tcW w:w="3984" w:type="dxa"/>
            <w:tcBorders>
              <w:top w:val="nil"/>
              <w:left w:val="single" w:color="auto" w:sz="4" w:space="0"/>
              <w:bottom w:val="single" w:color="auto" w:sz="4" w:space="0"/>
              <w:right w:val="single" w:color="auto" w:sz="4" w:space="0"/>
            </w:tcBorders>
            <w:shd w:val="clear" w:color="auto" w:fill="auto"/>
            <w:noWrap w:val="0"/>
            <w:vAlign w:val="center"/>
          </w:tcPr>
          <w:p>
            <w:r>
              <w:t>Другие вопросы в области образования</w:t>
            </w:r>
          </w:p>
        </w:tc>
        <w:tc>
          <w:tcPr>
            <w:tcW w:w="820" w:type="dxa"/>
            <w:tcBorders>
              <w:top w:val="nil"/>
              <w:left w:val="nil"/>
              <w:bottom w:val="single" w:color="auto" w:sz="4" w:space="0"/>
              <w:right w:val="single" w:color="auto" w:sz="4" w:space="0"/>
            </w:tcBorders>
            <w:shd w:val="clear" w:color="auto" w:fill="auto"/>
            <w:noWrap w:val="0"/>
            <w:vAlign w:val="center"/>
          </w:tcPr>
          <w:p>
            <w:pPr>
              <w:jc w:val="center"/>
            </w:pPr>
            <w:r>
              <w:t>0709</w:t>
            </w:r>
          </w:p>
        </w:tc>
        <w:tc>
          <w:tcPr>
            <w:tcW w:w="1731" w:type="dxa"/>
            <w:tcBorders>
              <w:top w:val="nil"/>
              <w:left w:val="nil"/>
              <w:bottom w:val="single" w:color="auto" w:sz="4" w:space="0"/>
              <w:right w:val="single" w:color="auto" w:sz="4" w:space="0"/>
            </w:tcBorders>
            <w:shd w:val="clear" w:color="auto" w:fill="auto"/>
            <w:noWrap w:val="0"/>
            <w:vAlign w:val="center"/>
          </w:tcPr>
          <w:p>
            <w:pPr>
              <w:jc w:val="right"/>
            </w:pPr>
            <w:r>
              <w:t>21 878,87993</w:t>
            </w:r>
          </w:p>
        </w:tc>
        <w:tc>
          <w:tcPr>
            <w:tcW w:w="1701" w:type="dxa"/>
            <w:tcBorders>
              <w:top w:val="nil"/>
              <w:left w:val="nil"/>
              <w:bottom w:val="single" w:color="auto" w:sz="4" w:space="0"/>
              <w:right w:val="single" w:color="auto" w:sz="4" w:space="0"/>
            </w:tcBorders>
            <w:shd w:val="clear" w:color="auto" w:fill="auto"/>
            <w:noWrap w:val="0"/>
            <w:vAlign w:val="center"/>
          </w:tcPr>
          <w:p>
            <w:pPr>
              <w:jc w:val="right"/>
            </w:pPr>
            <w:r>
              <w:t>21 563,73304</w:t>
            </w:r>
          </w:p>
        </w:tc>
        <w:tc>
          <w:tcPr>
            <w:tcW w:w="1418" w:type="dxa"/>
            <w:tcBorders>
              <w:top w:val="nil"/>
              <w:left w:val="nil"/>
              <w:bottom w:val="single" w:color="auto" w:sz="4" w:space="0"/>
              <w:right w:val="single" w:color="auto" w:sz="4" w:space="0"/>
            </w:tcBorders>
            <w:shd w:val="clear" w:color="auto" w:fill="auto"/>
            <w:noWrap/>
            <w:vAlign w:val="center"/>
          </w:tcPr>
          <w:p>
            <w:pPr>
              <w:jc w:val="right"/>
            </w:pPr>
            <w:r>
              <w:t>98,56</w:t>
            </w:r>
          </w:p>
        </w:tc>
      </w:tr>
      <w:tr>
        <w:tblPrEx>
          <w:tblCellMar>
            <w:top w:w="0" w:type="dxa"/>
            <w:left w:w="108" w:type="dxa"/>
            <w:bottom w:w="0" w:type="dxa"/>
            <w:right w:w="108" w:type="dxa"/>
          </w:tblCellMar>
        </w:tblPrEx>
        <w:trPr>
          <w:wBefore w:w="0" w:type="dxa"/>
          <w:trHeight w:val="65" w:hRule="atLeast"/>
        </w:trPr>
        <w:tc>
          <w:tcPr>
            <w:tcW w:w="3984"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КУЛЬТУРА, КИНЕМАТОГРАФИЯ</w:t>
            </w:r>
          </w:p>
        </w:tc>
        <w:tc>
          <w:tcPr>
            <w:tcW w:w="82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0800</w:t>
            </w:r>
          </w:p>
        </w:tc>
        <w:tc>
          <w:tcPr>
            <w:tcW w:w="1731" w:type="dxa"/>
            <w:tcBorders>
              <w:top w:val="nil"/>
              <w:left w:val="nil"/>
              <w:bottom w:val="single" w:color="auto" w:sz="4" w:space="0"/>
              <w:right w:val="single" w:color="auto" w:sz="4" w:space="0"/>
            </w:tcBorders>
            <w:shd w:val="clear" w:color="auto" w:fill="auto"/>
            <w:noWrap w:val="0"/>
            <w:vAlign w:val="center"/>
          </w:tcPr>
          <w:p>
            <w:pPr>
              <w:jc w:val="right"/>
              <w:rPr>
                <w:b/>
                <w:bCs/>
              </w:rPr>
            </w:pPr>
            <w:r>
              <w:rPr>
                <w:b/>
                <w:bCs/>
              </w:rPr>
              <w:t>132 158,08420</w:t>
            </w:r>
          </w:p>
        </w:tc>
        <w:tc>
          <w:tcPr>
            <w:tcW w:w="1701" w:type="dxa"/>
            <w:tcBorders>
              <w:top w:val="nil"/>
              <w:left w:val="nil"/>
              <w:bottom w:val="single" w:color="auto" w:sz="4" w:space="0"/>
              <w:right w:val="single" w:color="auto" w:sz="4" w:space="0"/>
            </w:tcBorders>
            <w:shd w:val="clear" w:color="auto" w:fill="auto"/>
            <w:noWrap w:val="0"/>
            <w:vAlign w:val="center"/>
          </w:tcPr>
          <w:p>
            <w:pPr>
              <w:jc w:val="right"/>
              <w:rPr>
                <w:b/>
                <w:bCs/>
              </w:rPr>
            </w:pPr>
            <w:r>
              <w:rPr>
                <w:b/>
                <w:bCs/>
              </w:rPr>
              <w:t>132 034,66789</w:t>
            </w:r>
          </w:p>
        </w:tc>
        <w:tc>
          <w:tcPr>
            <w:tcW w:w="1418" w:type="dxa"/>
            <w:tcBorders>
              <w:top w:val="nil"/>
              <w:left w:val="nil"/>
              <w:bottom w:val="single" w:color="auto" w:sz="4" w:space="0"/>
              <w:right w:val="single" w:color="auto" w:sz="4" w:space="0"/>
            </w:tcBorders>
            <w:shd w:val="clear" w:color="auto" w:fill="auto"/>
            <w:noWrap/>
            <w:vAlign w:val="center"/>
          </w:tcPr>
          <w:p>
            <w:pPr>
              <w:jc w:val="right"/>
              <w:rPr>
                <w:b/>
                <w:bCs/>
              </w:rPr>
            </w:pPr>
            <w:r>
              <w:rPr>
                <w:b/>
                <w:bCs/>
              </w:rPr>
              <w:t>99,91</w:t>
            </w:r>
          </w:p>
        </w:tc>
      </w:tr>
      <w:tr>
        <w:tblPrEx>
          <w:tblCellMar>
            <w:top w:w="0" w:type="dxa"/>
            <w:left w:w="108" w:type="dxa"/>
            <w:bottom w:w="0" w:type="dxa"/>
            <w:right w:w="108" w:type="dxa"/>
          </w:tblCellMar>
        </w:tblPrEx>
        <w:trPr>
          <w:wBefore w:w="0" w:type="dxa"/>
          <w:trHeight w:val="65" w:hRule="atLeast"/>
        </w:trPr>
        <w:tc>
          <w:tcPr>
            <w:tcW w:w="3984" w:type="dxa"/>
            <w:tcBorders>
              <w:top w:val="nil"/>
              <w:left w:val="single" w:color="auto" w:sz="4" w:space="0"/>
              <w:bottom w:val="single" w:color="auto" w:sz="4" w:space="0"/>
              <w:right w:val="single" w:color="auto" w:sz="4" w:space="0"/>
            </w:tcBorders>
            <w:shd w:val="clear" w:color="auto" w:fill="auto"/>
            <w:noWrap w:val="0"/>
            <w:vAlign w:val="center"/>
          </w:tcPr>
          <w:p>
            <w:r>
              <w:t>Культура</w:t>
            </w:r>
          </w:p>
        </w:tc>
        <w:tc>
          <w:tcPr>
            <w:tcW w:w="820" w:type="dxa"/>
            <w:tcBorders>
              <w:top w:val="nil"/>
              <w:left w:val="nil"/>
              <w:bottom w:val="single" w:color="auto" w:sz="4" w:space="0"/>
              <w:right w:val="single" w:color="auto" w:sz="4" w:space="0"/>
            </w:tcBorders>
            <w:shd w:val="clear" w:color="auto" w:fill="auto"/>
            <w:noWrap w:val="0"/>
            <w:vAlign w:val="center"/>
          </w:tcPr>
          <w:p>
            <w:pPr>
              <w:jc w:val="center"/>
            </w:pPr>
            <w:r>
              <w:t>0801</w:t>
            </w:r>
          </w:p>
        </w:tc>
        <w:tc>
          <w:tcPr>
            <w:tcW w:w="1731" w:type="dxa"/>
            <w:tcBorders>
              <w:top w:val="nil"/>
              <w:left w:val="nil"/>
              <w:bottom w:val="single" w:color="auto" w:sz="4" w:space="0"/>
              <w:right w:val="single" w:color="auto" w:sz="4" w:space="0"/>
            </w:tcBorders>
            <w:shd w:val="clear" w:color="auto" w:fill="auto"/>
            <w:noWrap w:val="0"/>
            <w:vAlign w:val="center"/>
          </w:tcPr>
          <w:p>
            <w:pPr>
              <w:jc w:val="right"/>
            </w:pPr>
            <w:r>
              <w:t>105 094,03012</w:t>
            </w:r>
          </w:p>
        </w:tc>
        <w:tc>
          <w:tcPr>
            <w:tcW w:w="1701" w:type="dxa"/>
            <w:tcBorders>
              <w:top w:val="nil"/>
              <w:left w:val="nil"/>
              <w:bottom w:val="single" w:color="auto" w:sz="4" w:space="0"/>
              <w:right w:val="single" w:color="auto" w:sz="4" w:space="0"/>
            </w:tcBorders>
            <w:shd w:val="clear" w:color="auto" w:fill="auto"/>
            <w:noWrap w:val="0"/>
            <w:vAlign w:val="center"/>
          </w:tcPr>
          <w:p>
            <w:pPr>
              <w:jc w:val="right"/>
            </w:pPr>
            <w:r>
              <w:t>105 008,21788</w:t>
            </w:r>
          </w:p>
        </w:tc>
        <w:tc>
          <w:tcPr>
            <w:tcW w:w="1418" w:type="dxa"/>
            <w:tcBorders>
              <w:top w:val="nil"/>
              <w:left w:val="nil"/>
              <w:bottom w:val="single" w:color="auto" w:sz="4" w:space="0"/>
              <w:right w:val="single" w:color="auto" w:sz="4" w:space="0"/>
            </w:tcBorders>
            <w:shd w:val="clear" w:color="auto" w:fill="auto"/>
            <w:noWrap/>
            <w:vAlign w:val="center"/>
          </w:tcPr>
          <w:p>
            <w:pPr>
              <w:jc w:val="right"/>
            </w:pPr>
            <w:r>
              <w:t>99,92</w:t>
            </w:r>
          </w:p>
        </w:tc>
      </w:tr>
      <w:tr>
        <w:tblPrEx>
          <w:tblCellMar>
            <w:top w:w="0" w:type="dxa"/>
            <w:left w:w="108" w:type="dxa"/>
            <w:bottom w:w="0" w:type="dxa"/>
            <w:right w:w="108" w:type="dxa"/>
          </w:tblCellMar>
        </w:tblPrEx>
        <w:trPr>
          <w:wBefore w:w="0" w:type="dxa"/>
          <w:trHeight w:val="65" w:hRule="atLeast"/>
        </w:trPr>
        <w:tc>
          <w:tcPr>
            <w:tcW w:w="3984" w:type="dxa"/>
            <w:tcBorders>
              <w:top w:val="nil"/>
              <w:left w:val="single" w:color="auto" w:sz="4" w:space="0"/>
              <w:bottom w:val="single" w:color="auto" w:sz="4" w:space="0"/>
              <w:right w:val="single" w:color="auto" w:sz="4" w:space="0"/>
            </w:tcBorders>
            <w:shd w:val="clear" w:color="auto" w:fill="auto"/>
            <w:noWrap w:val="0"/>
            <w:vAlign w:val="center"/>
          </w:tcPr>
          <w:p>
            <w:r>
              <w:t>Другие вопросы в области культуры, кинематографии</w:t>
            </w:r>
          </w:p>
        </w:tc>
        <w:tc>
          <w:tcPr>
            <w:tcW w:w="820" w:type="dxa"/>
            <w:tcBorders>
              <w:top w:val="nil"/>
              <w:left w:val="nil"/>
              <w:bottom w:val="single" w:color="auto" w:sz="4" w:space="0"/>
              <w:right w:val="single" w:color="auto" w:sz="4" w:space="0"/>
            </w:tcBorders>
            <w:shd w:val="clear" w:color="auto" w:fill="auto"/>
            <w:noWrap w:val="0"/>
            <w:vAlign w:val="center"/>
          </w:tcPr>
          <w:p>
            <w:pPr>
              <w:jc w:val="center"/>
            </w:pPr>
            <w:r>
              <w:t>0804</w:t>
            </w:r>
          </w:p>
        </w:tc>
        <w:tc>
          <w:tcPr>
            <w:tcW w:w="1731" w:type="dxa"/>
            <w:tcBorders>
              <w:top w:val="nil"/>
              <w:left w:val="nil"/>
              <w:bottom w:val="single" w:color="auto" w:sz="4" w:space="0"/>
              <w:right w:val="single" w:color="auto" w:sz="4" w:space="0"/>
            </w:tcBorders>
            <w:shd w:val="clear" w:color="auto" w:fill="auto"/>
            <w:noWrap w:val="0"/>
            <w:vAlign w:val="center"/>
          </w:tcPr>
          <w:p>
            <w:pPr>
              <w:jc w:val="right"/>
            </w:pPr>
            <w:r>
              <w:t>27 064,05408</w:t>
            </w:r>
          </w:p>
        </w:tc>
        <w:tc>
          <w:tcPr>
            <w:tcW w:w="1701" w:type="dxa"/>
            <w:tcBorders>
              <w:top w:val="nil"/>
              <w:left w:val="nil"/>
              <w:bottom w:val="single" w:color="auto" w:sz="4" w:space="0"/>
              <w:right w:val="single" w:color="auto" w:sz="4" w:space="0"/>
            </w:tcBorders>
            <w:shd w:val="clear" w:color="auto" w:fill="auto"/>
            <w:noWrap w:val="0"/>
            <w:vAlign w:val="center"/>
          </w:tcPr>
          <w:p>
            <w:pPr>
              <w:jc w:val="right"/>
            </w:pPr>
            <w:r>
              <w:t>27 026,45001</w:t>
            </w:r>
          </w:p>
        </w:tc>
        <w:tc>
          <w:tcPr>
            <w:tcW w:w="1418" w:type="dxa"/>
            <w:tcBorders>
              <w:top w:val="nil"/>
              <w:left w:val="nil"/>
              <w:bottom w:val="single" w:color="auto" w:sz="4" w:space="0"/>
              <w:right w:val="single" w:color="auto" w:sz="4" w:space="0"/>
            </w:tcBorders>
            <w:shd w:val="clear" w:color="auto" w:fill="auto"/>
            <w:noWrap/>
            <w:vAlign w:val="center"/>
          </w:tcPr>
          <w:p>
            <w:pPr>
              <w:jc w:val="right"/>
            </w:pPr>
            <w:r>
              <w:t>99,86</w:t>
            </w:r>
          </w:p>
        </w:tc>
      </w:tr>
      <w:tr>
        <w:tblPrEx>
          <w:tblCellMar>
            <w:top w:w="0" w:type="dxa"/>
            <w:left w:w="108" w:type="dxa"/>
            <w:bottom w:w="0" w:type="dxa"/>
            <w:right w:w="108" w:type="dxa"/>
          </w:tblCellMar>
        </w:tblPrEx>
        <w:trPr>
          <w:wBefore w:w="0" w:type="dxa"/>
          <w:trHeight w:val="65" w:hRule="atLeast"/>
        </w:trPr>
        <w:tc>
          <w:tcPr>
            <w:tcW w:w="3984"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СОЦИАЛЬНАЯ ПОЛИТИКА</w:t>
            </w:r>
          </w:p>
        </w:tc>
        <w:tc>
          <w:tcPr>
            <w:tcW w:w="82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1000</w:t>
            </w:r>
          </w:p>
        </w:tc>
        <w:tc>
          <w:tcPr>
            <w:tcW w:w="1731" w:type="dxa"/>
            <w:tcBorders>
              <w:top w:val="nil"/>
              <w:left w:val="nil"/>
              <w:bottom w:val="single" w:color="auto" w:sz="4" w:space="0"/>
              <w:right w:val="single" w:color="auto" w:sz="4" w:space="0"/>
            </w:tcBorders>
            <w:shd w:val="clear" w:color="auto" w:fill="auto"/>
            <w:noWrap w:val="0"/>
            <w:vAlign w:val="center"/>
          </w:tcPr>
          <w:p>
            <w:pPr>
              <w:jc w:val="right"/>
              <w:rPr>
                <w:b/>
                <w:bCs/>
              </w:rPr>
            </w:pPr>
            <w:r>
              <w:rPr>
                <w:b/>
                <w:bCs/>
              </w:rPr>
              <w:t>156 916,75376</w:t>
            </w:r>
          </w:p>
        </w:tc>
        <w:tc>
          <w:tcPr>
            <w:tcW w:w="1701" w:type="dxa"/>
            <w:tcBorders>
              <w:top w:val="nil"/>
              <w:left w:val="nil"/>
              <w:bottom w:val="single" w:color="auto" w:sz="4" w:space="0"/>
              <w:right w:val="single" w:color="auto" w:sz="4" w:space="0"/>
            </w:tcBorders>
            <w:shd w:val="clear" w:color="auto" w:fill="auto"/>
            <w:noWrap w:val="0"/>
            <w:vAlign w:val="center"/>
          </w:tcPr>
          <w:p>
            <w:pPr>
              <w:jc w:val="right"/>
              <w:rPr>
                <w:b/>
                <w:bCs/>
              </w:rPr>
            </w:pPr>
            <w:r>
              <w:rPr>
                <w:b/>
                <w:bCs/>
              </w:rPr>
              <w:t>153 421,43399</w:t>
            </w:r>
          </w:p>
        </w:tc>
        <w:tc>
          <w:tcPr>
            <w:tcW w:w="1418" w:type="dxa"/>
            <w:tcBorders>
              <w:top w:val="nil"/>
              <w:left w:val="nil"/>
              <w:bottom w:val="single" w:color="auto" w:sz="4" w:space="0"/>
              <w:right w:val="single" w:color="auto" w:sz="4" w:space="0"/>
            </w:tcBorders>
            <w:shd w:val="clear" w:color="auto" w:fill="auto"/>
            <w:noWrap/>
            <w:vAlign w:val="center"/>
          </w:tcPr>
          <w:p>
            <w:pPr>
              <w:jc w:val="right"/>
              <w:rPr>
                <w:b/>
                <w:bCs/>
              </w:rPr>
            </w:pPr>
            <w:r>
              <w:rPr>
                <w:b/>
                <w:bCs/>
              </w:rPr>
              <w:t>97,77</w:t>
            </w:r>
          </w:p>
        </w:tc>
      </w:tr>
      <w:tr>
        <w:tblPrEx>
          <w:tblCellMar>
            <w:top w:w="0" w:type="dxa"/>
            <w:left w:w="108" w:type="dxa"/>
            <w:bottom w:w="0" w:type="dxa"/>
            <w:right w:w="108" w:type="dxa"/>
          </w:tblCellMar>
        </w:tblPrEx>
        <w:trPr>
          <w:wBefore w:w="0" w:type="dxa"/>
          <w:trHeight w:val="65" w:hRule="atLeast"/>
        </w:trPr>
        <w:tc>
          <w:tcPr>
            <w:tcW w:w="3984" w:type="dxa"/>
            <w:tcBorders>
              <w:top w:val="nil"/>
              <w:left w:val="single" w:color="auto" w:sz="4" w:space="0"/>
              <w:bottom w:val="single" w:color="auto" w:sz="4" w:space="0"/>
              <w:right w:val="single" w:color="auto" w:sz="4" w:space="0"/>
            </w:tcBorders>
            <w:shd w:val="clear" w:color="auto" w:fill="auto"/>
            <w:noWrap w:val="0"/>
            <w:vAlign w:val="center"/>
          </w:tcPr>
          <w:p>
            <w:r>
              <w:t>Пенсионное обеспечение</w:t>
            </w:r>
          </w:p>
        </w:tc>
        <w:tc>
          <w:tcPr>
            <w:tcW w:w="820" w:type="dxa"/>
            <w:tcBorders>
              <w:top w:val="nil"/>
              <w:left w:val="nil"/>
              <w:bottom w:val="single" w:color="auto" w:sz="4" w:space="0"/>
              <w:right w:val="single" w:color="auto" w:sz="4" w:space="0"/>
            </w:tcBorders>
            <w:shd w:val="clear" w:color="auto" w:fill="auto"/>
            <w:noWrap w:val="0"/>
            <w:vAlign w:val="center"/>
          </w:tcPr>
          <w:p>
            <w:pPr>
              <w:jc w:val="center"/>
            </w:pPr>
            <w:r>
              <w:t>1001</w:t>
            </w:r>
          </w:p>
        </w:tc>
        <w:tc>
          <w:tcPr>
            <w:tcW w:w="1731" w:type="dxa"/>
            <w:tcBorders>
              <w:top w:val="nil"/>
              <w:left w:val="nil"/>
              <w:bottom w:val="single" w:color="auto" w:sz="4" w:space="0"/>
              <w:right w:val="single" w:color="auto" w:sz="4" w:space="0"/>
            </w:tcBorders>
            <w:shd w:val="clear" w:color="auto" w:fill="auto"/>
            <w:noWrap w:val="0"/>
            <w:vAlign w:val="center"/>
          </w:tcPr>
          <w:p>
            <w:pPr>
              <w:jc w:val="right"/>
            </w:pPr>
            <w:r>
              <w:t>12 635,82581</w:t>
            </w:r>
          </w:p>
        </w:tc>
        <w:tc>
          <w:tcPr>
            <w:tcW w:w="1701" w:type="dxa"/>
            <w:tcBorders>
              <w:top w:val="nil"/>
              <w:left w:val="nil"/>
              <w:bottom w:val="single" w:color="auto" w:sz="4" w:space="0"/>
              <w:right w:val="single" w:color="auto" w:sz="4" w:space="0"/>
            </w:tcBorders>
            <w:shd w:val="clear" w:color="auto" w:fill="auto"/>
            <w:noWrap w:val="0"/>
            <w:vAlign w:val="center"/>
          </w:tcPr>
          <w:p>
            <w:pPr>
              <w:jc w:val="right"/>
            </w:pPr>
            <w:r>
              <w:t>12 635,82581</w:t>
            </w:r>
          </w:p>
        </w:tc>
        <w:tc>
          <w:tcPr>
            <w:tcW w:w="1418" w:type="dxa"/>
            <w:tcBorders>
              <w:top w:val="nil"/>
              <w:left w:val="nil"/>
              <w:bottom w:val="single" w:color="auto" w:sz="4" w:space="0"/>
              <w:right w:val="single" w:color="auto" w:sz="4" w:space="0"/>
            </w:tcBorders>
            <w:shd w:val="clear" w:color="auto" w:fill="auto"/>
            <w:noWrap/>
            <w:vAlign w:val="center"/>
          </w:tcPr>
          <w:p>
            <w:pPr>
              <w:jc w:val="right"/>
            </w:pPr>
            <w:r>
              <w:t>100,00</w:t>
            </w:r>
          </w:p>
        </w:tc>
      </w:tr>
      <w:tr>
        <w:tblPrEx>
          <w:tblCellMar>
            <w:top w:w="0" w:type="dxa"/>
            <w:left w:w="108" w:type="dxa"/>
            <w:bottom w:w="0" w:type="dxa"/>
            <w:right w:w="108" w:type="dxa"/>
          </w:tblCellMar>
        </w:tblPrEx>
        <w:trPr>
          <w:wBefore w:w="0" w:type="dxa"/>
          <w:trHeight w:val="65" w:hRule="atLeast"/>
        </w:trPr>
        <w:tc>
          <w:tcPr>
            <w:tcW w:w="3984" w:type="dxa"/>
            <w:tcBorders>
              <w:top w:val="nil"/>
              <w:left w:val="single" w:color="auto" w:sz="4" w:space="0"/>
              <w:bottom w:val="single" w:color="auto" w:sz="4" w:space="0"/>
              <w:right w:val="single" w:color="auto" w:sz="4" w:space="0"/>
            </w:tcBorders>
            <w:shd w:val="clear" w:color="auto" w:fill="auto"/>
            <w:noWrap w:val="0"/>
            <w:vAlign w:val="center"/>
          </w:tcPr>
          <w:p>
            <w:r>
              <w:t>Социальное обеспечение населения</w:t>
            </w:r>
          </w:p>
        </w:tc>
        <w:tc>
          <w:tcPr>
            <w:tcW w:w="820" w:type="dxa"/>
            <w:tcBorders>
              <w:top w:val="nil"/>
              <w:left w:val="nil"/>
              <w:bottom w:val="single" w:color="auto" w:sz="4" w:space="0"/>
              <w:right w:val="single" w:color="auto" w:sz="4" w:space="0"/>
            </w:tcBorders>
            <w:shd w:val="clear" w:color="auto" w:fill="auto"/>
            <w:noWrap w:val="0"/>
            <w:vAlign w:val="center"/>
          </w:tcPr>
          <w:p>
            <w:pPr>
              <w:jc w:val="center"/>
            </w:pPr>
            <w:r>
              <w:t>1003</w:t>
            </w:r>
          </w:p>
        </w:tc>
        <w:tc>
          <w:tcPr>
            <w:tcW w:w="1731" w:type="dxa"/>
            <w:tcBorders>
              <w:top w:val="nil"/>
              <w:left w:val="nil"/>
              <w:bottom w:val="single" w:color="auto" w:sz="4" w:space="0"/>
              <w:right w:val="single" w:color="auto" w:sz="4" w:space="0"/>
            </w:tcBorders>
            <w:shd w:val="clear" w:color="auto" w:fill="auto"/>
            <w:noWrap w:val="0"/>
            <w:vAlign w:val="center"/>
          </w:tcPr>
          <w:p>
            <w:pPr>
              <w:jc w:val="right"/>
            </w:pPr>
            <w:r>
              <w:t>16 985,28321</w:t>
            </w:r>
          </w:p>
        </w:tc>
        <w:tc>
          <w:tcPr>
            <w:tcW w:w="1701" w:type="dxa"/>
            <w:tcBorders>
              <w:top w:val="nil"/>
              <w:left w:val="nil"/>
              <w:bottom w:val="single" w:color="auto" w:sz="4" w:space="0"/>
              <w:right w:val="single" w:color="auto" w:sz="4" w:space="0"/>
            </w:tcBorders>
            <w:shd w:val="clear" w:color="auto" w:fill="auto"/>
            <w:noWrap w:val="0"/>
            <w:vAlign w:val="center"/>
          </w:tcPr>
          <w:p>
            <w:pPr>
              <w:jc w:val="right"/>
            </w:pPr>
            <w:r>
              <w:t>15 673,62885</w:t>
            </w:r>
          </w:p>
        </w:tc>
        <w:tc>
          <w:tcPr>
            <w:tcW w:w="1418" w:type="dxa"/>
            <w:tcBorders>
              <w:top w:val="nil"/>
              <w:left w:val="nil"/>
              <w:bottom w:val="single" w:color="auto" w:sz="4" w:space="0"/>
              <w:right w:val="single" w:color="auto" w:sz="4" w:space="0"/>
            </w:tcBorders>
            <w:shd w:val="clear" w:color="auto" w:fill="auto"/>
            <w:noWrap/>
            <w:vAlign w:val="center"/>
          </w:tcPr>
          <w:p>
            <w:pPr>
              <w:jc w:val="right"/>
            </w:pPr>
            <w:r>
              <w:t>92,28</w:t>
            </w:r>
          </w:p>
        </w:tc>
      </w:tr>
      <w:tr>
        <w:tblPrEx>
          <w:tblCellMar>
            <w:top w:w="0" w:type="dxa"/>
            <w:left w:w="108" w:type="dxa"/>
            <w:bottom w:w="0" w:type="dxa"/>
            <w:right w:w="108" w:type="dxa"/>
          </w:tblCellMar>
        </w:tblPrEx>
        <w:trPr>
          <w:wBefore w:w="0" w:type="dxa"/>
          <w:trHeight w:val="510" w:hRule="atLeast"/>
        </w:trPr>
        <w:tc>
          <w:tcPr>
            <w:tcW w:w="3984" w:type="dxa"/>
            <w:tcBorders>
              <w:top w:val="nil"/>
              <w:left w:val="single" w:color="auto" w:sz="4" w:space="0"/>
              <w:bottom w:val="single" w:color="auto" w:sz="4" w:space="0"/>
              <w:right w:val="single" w:color="auto" w:sz="4" w:space="0"/>
            </w:tcBorders>
            <w:shd w:val="clear" w:color="auto" w:fill="auto"/>
            <w:noWrap w:val="0"/>
            <w:vAlign w:val="center"/>
          </w:tcPr>
          <w:p>
            <w:r>
              <w:t>Охрана семьи и детства</w:t>
            </w:r>
          </w:p>
        </w:tc>
        <w:tc>
          <w:tcPr>
            <w:tcW w:w="820" w:type="dxa"/>
            <w:tcBorders>
              <w:top w:val="nil"/>
              <w:left w:val="nil"/>
              <w:bottom w:val="single" w:color="auto" w:sz="4" w:space="0"/>
              <w:right w:val="single" w:color="auto" w:sz="4" w:space="0"/>
            </w:tcBorders>
            <w:shd w:val="clear" w:color="auto" w:fill="auto"/>
            <w:noWrap w:val="0"/>
            <w:vAlign w:val="center"/>
          </w:tcPr>
          <w:p>
            <w:pPr>
              <w:jc w:val="center"/>
            </w:pPr>
            <w:r>
              <w:t>1004</w:t>
            </w:r>
          </w:p>
        </w:tc>
        <w:tc>
          <w:tcPr>
            <w:tcW w:w="1731" w:type="dxa"/>
            <w:tcBorders>
              <w:top w:val="nil"/>
              <w:left w:val="nil"/>
              <w:bottom w:val="single" w:color="auto" w:sz="4" w:space="0"/>
              <w:right w:val="single" w:color="auto" w:sz="4" w:space="0"/>
            </w:tcBorders>
            <w:shd w:val="clear" w:color="auto" w:fill="auto"/>
            <w:noWrap w:val="0"/>
            <w:vAlign w:val="center"/>
          </w:tcPr>
          <w:p>
            <w:pPr>
              <w:jc w:val="right"/>
            </w:pPr>
            <w:r>
              <w:t>120 494,94222</w:t>
            </w:r>
          </w:p>
        </w:tc>
        <w:tc>
          <w:tcPr>
            <w:tcW w:w="1701" w:type="dxa"/>
            <w:tcBorders>
              <w:top w:val="nil"/>
              <w:left w:val="nil"/>
              <w:bottom w:val="single" w:color="auto" w:sz="4" w:space="0"/>
              <w:right w:val="single" w:color="auto" w:sz="4" w:space="0"/>
            </w:tcBorders>
            <w:shd w:val="clear" w:color="auto" w:fill="auto"/>
            <w:noWrap w:val="0"/>
            <w:vAlign w:val="center"/>
          </w:tcPr>
          <w:p>
            <w:pPr>
              <w:jc w:val="right"/>
            </w:pPr>
            <w:r>
              <w:t>118 325,02211</w:t>
            </w:r>
          </w:p>
        </w:tc>
        <w:tc>
          <w:tcPr>
            <w:tcW w:w="1418" w:type="dxa"/>
            <w:tcBorders>
              <w:top w:val="nil"/>
              <w:left w:val="nil"/>
              <w:bottom w:val="single" w:color="auto" w:sz="4" w:space="0"/>
              <w:right w:val="single" w:color="auto" w:sz="4" w:space="0"/>
            </w:tcBorders>
            <w:shd w:val="clear" w:color="auto" w:fill="auto"/>
            <w:noWrap/>
            <w:vAlign w:val="center"/>
          </w:tcPr>
          <w:p>
            <w:pPr>
              <w:jc w:val="right"/>
            </w:pPr>
            <w:r>
              <w:t>98,20</w:t>
            </w:r>
          </w:p>
        </w:tc>
      </w:tr>
      <w:tr>
        <w:tblPrEx>
          <w:tblCellMar>
            <w:top w:w="0" w:type="dxa"/>
            <w:left w:w="108" w:type="dxa"/>
            <w:bottom w:w="0" w:type="dxa"/>
            <w:right w:w="108" w:type="dxa"/>
          </w:tblCellMar>
        </w:tblPrEx>
        <w:trPr>
          <w:wBefore w:w="0" w:type="dxa"/>
          <w:trHeight w:val="65" w:hRule="atLeast"/>
        </w:trPr>
        <w:tc>
          <w:tcPr>
            <w:tcW w:w="3984" w:type="dxa"/>
            <w:tcBorders>
              <w:top w:val="nil"/>
              <w:left w:val="single" w:color="auto" w:sz="4" w:space="0"/>
              <w:bottom w:val="single" w:color="auto" w:sz="4" w:space="0"/>
              <w:right w:val="single" w:color="auto" w:sz="4" w:space="0"/>
            </w:tcBorders>
            <w:shd w:val="clear" w:color="auto" w:fill="auto"/>
            <w:noWrap w:val="0"/>
            <w:vAlign w:val="center"/>
          </w:tcPr>
          <w:p>
            <w:r>
              <w:t>Другие вопросы в области социальной политики</w:t>
            </w:r>
          </w:p>
        </w:tc>
        <w:tc>
          <w:tcPr>
            <w:tcW w:w="820" w:type="dxa"/>
            <w:tcBorders>
              <w:top w:val="nil"/>
              <w:left w:val="nil"/>
              <w:bottom w:val="single" w:color="auto" w:sz="4" w:space="0"/>
              <w:right w:val="single" w:color="auto" w:sz="4" w:space="0"/>
            </w:tcBorders>
            <w:shd w:val="clear" w:color="auto" w:fill="auto"/>
            <w:noWrap w:val="0"/>
            <w:vAlign w:val="center"/>
          </w:tcPr>
          <w:p>
            <w:pPr>
              <w:jc w:val="center"/>
            </w:pPr>
            <w:r>
              <w:t>1006</w:t>
            </w:r>
          </w:p>
        </w:tc>
        <w:tc>
          <w:tcPr>
            <w:tcW w:w="1731" w:type="dxa"/>
            <w:tcBorders>
              <w:top w:val="nil"/>
              <w:left w:val="nil"/>
              <w:bottom w:val="single" w:color="auto" w:sz="4" w:space="0"/>
              <w:right w:val="single" w:color="auto" w:sz="4" w:space="0"/>
            </w:tcBorders>
            <w:shd w:val="clear" w:color="auto" w:fill="auto"/>
            <w:noWrap w:val="0"/>
            <w:vAlign w:val="center"/>
          </w:tcPr>
          <w:p>
            <w:pPr>
              <w:jc w:val="right"/>
            </w:pPr>
            <w:r>
              <w:t>6 800,70252</w:t>
            </w:r>
          </w:p>
        </w:tc>
        <w:tc>
          <w:tcPr>
            <w:tcW w:w="1701" w:type="dxa"/>
            <w:tcBorders>
              <w:top w:val="nil"/>
              <w:left w:val="nil"/>
              <w:bottom w:val="single" w:color="auto" w:sz="4" w:space="0"/>
              <w:right w:val="single" w:color="auto" w:sz="4" w:space="0"/>
            </w:tcBorders>
            <w:shd w:val="clear" w:color="auto" w:fill="auto"/>
            <w:noWrap w:val="0"/>
            <w:vAlign w:val="center"/>
          </w:tcPr>
          <w:p>
            <w:pPr>
              <w:jc w:val="right"/>
            </w:pPr>
            <w:r>
              <w:t>6 786,95722</w:t>
            </w:r>
          </w:p>
        </w:tc>
        <w:tc>
          <w:tcPr>
            <w:tcW w:w="1418" w:type="dxa"/>
            <w:tcBorders>
              <w:top w:val="nil"/>
              <w:left w:val="nil"/>
              <w:bottom w:val="single" w:color="auto" w:sz="4" w:space="0"/>
              <w:right w:val="single" w:color="auto" w:sz="4" w:space="0"/>
            </w:tcBorders>
            <w:shd w:val="clear" w:color="auto" w:fill="auto"/>
            <w:noWrap/>
            <w:vAlign w:val="center"/>
          </w:tcPr>
          <w:p>
            <w:pPr>
              <w:jc w:val="right"/>
            </w:pPr>
            <w:r>
              <w:t>99,80</w:t>
            </w:r>
          </w:p>
        </w:tc>
      </w:tr>
      <w:tr>
        <w:tblPrEx>
          <w:tblCellMar>
            <w:top w:w="0" w:type="dxa"/>
            <w:left w:w="108" w:type="dxa"/>
            <w:bottom w:w="0" w:type="dxa"/>
            <w:right w:w="108" w:type="dxa"/>
          </w:tblCellMar>
        </w:tblPrEx>
        <w:trPr>
          <w:wBefore w:w="0" w:type="dxa"/>
          <w:trHeight w:val="65" w:hRule="atLeast"/>
        </w:trPr>
        <w:tc>
          <w:tcPr>
            <w:tcW w:w="3984"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ФИЗИЧЕСКАЯ КУЛЬТУРА И СПОРТ</w:t>
            </w:r>
          </w:p>
        </w:tc>
        <w:tc>
          <w:tcPr>
            <w:tcW w:w="82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1100</w:t>
            </w:r>
          </w:p>
        </w:tc>
        <w:tc>
          <w:tcPr>
            <w:tcW w:w="1731" w:type="dxa"/>
            <w:tcBorders>
              <w:top w:val="nil"/>
              <w:left w:val="nil"/>
              <w:bottom w:val="single" w:color="auto" w:sz="4" w:space="0"/>
              <w:right w:val="single" w:color="auto" w:sz="4" w:space="0"/>
            </w:tcBorders>
            <w:shd w:val="clear" w:color="auto" w:fill="auto"/>
            <w:noWrap w:val="0"/>
            <w:vAlign w:val="center"/>
          </w:tcPr>
          <w:p>
            <w:pPr>
              <w:jc w:val="right"/>
              <w:rPr>
                <w:b/>
                <w:bCs/>
              </w:rPr>
            </w:pPr>
            <w:r>
              <w:rPr>
                <w:b/>
                <w:bCs/>
              </w:rPr>
              <w:t>102 168,38472</w:t>
            </w:r>
          </w:p>
        </w:tc>
        <w:tc>
          <w:tcPr>
            <w:tcW w:w="1701" w:type="dxa"/>
            <w:tcBorders>
              <w:top w:val="nil"/>
              <w:left w:val="nil"/>
              <w:bottom w:val="single" w:color="auto" w:sz="4" w:space="0"/>
              <w:right w:val="single" w:color="auto" w:sz="4" w:space="0"/>
            </w:tcBorders>
            <w:shd w:val="clear" w:color="auto" w:fill="auto"/>
            <w:noWrap w:val="0"/>
            <w:vAlign w:val="center"/>
          </w:tcPr>
          <w:p>
            <w:pPr>
              <w:jc w:val="right"/>
              <w:rPr>
                <w:b/>
                <w:bCs/>
              </w:rPr>
            </w:pPr>
            <w:r>
              <w:rPr>
                <w:b/>
                <w:bCs/>
              </w:rPr>
              <w:t>102 113,28461</w:t>
            </w:r>
          </w:p>
        </w:tc>
        <w:tc>
          <w:tcPr>
            <w:tcW w:w="1418" w:type="dxa"/>
            <w:tcBorders>
              <w:top w:val="nil"/>
              <w:left w:val="nil"/>
              <w:bottom w:val="single" w:color="auto" w:sz="4" w:space="0"/>
              <w:right w:val="single" w:color="auto" w:sz="4" w:space="0"/>
            </w:tcBorders>
            <w:shd w:val="clear" w:color="auto" w:fill="auto"/>
            <w:noWrap/>
            <w:vAlign w:val="center"/>
          </w:tcPr>
          <w:p>
            <w:pPr>
              <w:jc w:val="right"/>
              <w:rPr>
                <w:b/>
                <w:bCs/>
              </w:rPr>
            </w:pPr>
            <w:r>
              <w:rPr>
                <w:b/>
                <w:bCs/>
              </w:rPr>
              <w:t>99,95</w:t>
            </w:r>
          </w:p>
        </w:tc>
      </w:tr>
      <w:tr>
        <w:tblPrEx>
          <w:tblCellMar>
            <w:top w:w="0" w:type="dxa"/>
            <w:left w:w="108" w:type="dxa"/>
            <w:bottom w:w="0" w:type="dxa"/>
            <w:right w:w="108" w:type="dxa"/>
          </w:tblCellMar>
        </w:tblPrEx>
        <w:trPr>
          <w:wBefore w:w="0" w:type="dxa"/>
          <w:trHeight w:val="65" w:hRule="atLeast"/>
        </w:trPr>
        <w:tc>
          <w:tcPr>
            <w:tcW w:w="3984" w:type="dxa"/>
            <w:tcBorders>
              <w:top w:val="nil"/>
              <w:left w:val="single" w:color="auto" w:sz="4" w:space="0"/>
              <w:bottom w:val="single" w:color="auto" w:sz="4" w:space="0"/>
              <w:right w:val="single" w:color="auto" w:sz="4" w:space="0"/>
            </w:tcBorders>
            <w:shd w:val="clear" w:color="auto" w:fill="auto"/>
            <w:noWrap w:val="0"/>
            <w:vAlign w:val="center"/>
          </w:tcPr>
          <w:p>
            <w:r>
              <w:t>Физическая культура</w:t>
            </w:r>
          </w:p>
        </w:tc>
        <w:tc>
          <w:tcPr>
            <w:tcW w:w="820" w:type="dxa"/>
            <w:tcBorders>
              <w:top w:val="nil"/>
              <w:left w:val="nil"/>
              <w:bottom w:val="single" w:color="auto" w:sz="4" w:space="0"/>
              <w:right w:val="single" w:color="auto" w:sz="4" w:space="0"/>
            </w:tcBorders>
            <w:shd w:val="clear" w:color="auto" w:fill="auto"/>
            <w:noWrap w:val="0"/>
            <w:vAlign w:val="center"/>
          </w:tcPr>
          <w:p>
            <w:pPr>
              <w:jc w:val="center"/>
            </w:pPr>
            <w:r>
              <w:t>1101</w:t>
            </w:r>
          </w:p>
        </w:tc>
        <w:tc>
          <w:tcPr>
            <w:tcW w:w="1731" w:type="dxa"/>
            <w:tcBorders>
              <w:top w:val="nil"/>
              <w:left w:val="nil"/>
              <w:bottom w:val="single" w:color="auto" w:sz="4" w:space="0"/>
              <w:right w:val="single" w:color="auto" w:sz="4" w:space="0"/>
            </w:tcBorders>
            <w:shd w:val="clear" w:color="auto" w:fill="auto"/>
            <w:noWrap w:val="0"/>
            <w:vAlign w:val="center"/>
          </w:tcPr>
          <w:p>
            <w:pPr>
              <w:jc w:val="right"/>
            </w:pPr>
            <w:r>
              <w:t>87 559,14112</w:t>
            </w:r>
          </w:p>
        </w:tc>
        <w:tc>
          <w:tcPr>
            <w:tcW w:w="1701" w:type="dxa"/>
            <w:tcBorders>
              <w:top w:val="nil"/>
              <w:left w:val="nil"/>
              <w:bottom w:val="single" w:color="auto" w:sz="4" w:space="0"/>
              <w:right w:val="single" w:color="auto" w:sz="4" w:space="0"/>
            </w:tcBorders>
            <w:shd w:val="clear" w:color="auto" w:fill="auto"/>
            <w:noWrap w:val="0"/>
            <w:vAlign w:val="center"/>
          </w:tcPr>
          <w:p>
            <w:pPr>
              <w:jc w:val="right"/>
            </w:pPr>
            <w:r>
              <w:t>87 529,78501</w:t>
            </w:r>
          </w:p>
        </w:tc>
        <w:tc>
          <w:tcPr>
            <w:tcW w:w="1418" w:type="dxa"/>
            <w:tcBorders>
              <w:top w:val="nil"/>
              <w:left w:val="nil"/>
              <w:bottom w:val="single" w:color="auto" w:sz="4" w:space="0"/>
              <w:right w:val="single" w:color="auto" w:sz="4" w:space="0"/>
            </w:tcBorders>
            <w:shd w:val="clear" w:color="auto" w:fill="auto"/>
            <w:noWrap/>
            <w:vAlign w:val="center"/>
          </w:tcPr>
          <w:p>
            <w:pPr>
              <w:jc w:val="right"/>
            </w:pPr>
            <w:r>
              <w:t>99,97</w:t>
            </w:r>
          </w:p>
        </w:tc>
      </w:tr>
      <w:tr>
        <w:tblPrEx>
          <w:tblCellMar>
            <w:top w:w="0" w:type="dxa"/>
            <w:left w:w="108" w:type="dxa"/>
            <w:bottom w:w="0" w:type="dxa"/>
            <w:right w:w="108" w:type="dxa"/>
          </w:tblCellMar>
        </w:tblPrEx>
        <w:trPr>
          <w:wBefore w:w="0" w:type="dxa"/>
          <w:trHeight w:val="65" w:hRule="atLeast"/>
        </w:trPr>
        <w:tc>
          <w:tcPr>
            <w:tcW w:w="3984" w:type="dxa"/>
            <w:tcBorders>
              <w:top w:val="nil"/>
              <w:left w:val="single" w:color="auto" w:sz="4" w:space="0"/>
              <w:bottom w:val="single" w:color="auto" w:sz="4" w:space="0"/>
              <w:right w:val="single" w:color="auto" w:sz="4" w:space="0"/>
            </w:tcBorders>
            <w:shd w:val="clear" w:color="auto" w:fill="auto"/>
            <w:noWrap w:val="0"/>
            <w:vAlign w:val="center"/>
          </w:tcPr>
          <w:p>
            <w:r>
              <w:t>Массовый спорт</w:t>
            </w:r>
          </w:p>
        </w:tc>
        <w:tc>
          <w:tcPr>
            <w:tcW w:w="820" w:type="dxa"/>
            <w:tcBorders>
              <w:top w:val="nil"/>
              <w:left w:val="nil"/>
              <w:bottom w:val="single" w:color="auto" w:sz="4" w:space="0"/>
              <w:right w:val="single" w:color="auto" w:sz="4" w:space="0"/>
            </w:tcBorders>
            <w:shd w:val="clear" w:color="auto" w:fill="auto"/>
            <w:noWrap w:val="0"/>
            <w:vAlign w:val="center"/>
          </w:tcPr>
          <w:p>
            <w:pPr>
              <w:jc w:val="center"/>
            </w:pPr>
            <w:r>
              <w:t>1102</w:t>
            </w:r>
          </w:p>
        </w:tc>
        <w:tc>
          <w:tcPr>
            <w:tcW w:w="1731" w:type="dxa"/>
            <w:tcBorders>
              <w:top w:val="nil"/>
              <w:left w:val="nil"/>
              <w:bottom w:val="single" w:color="auto" w:sz="4" w:space="0"/>
              <w:right w:val="single" w:color="auto" w:sz="4" w:space="0"/>
            </w:tcBorders>
            <w:shd w:val="clear" w:color="auto" w:fill="auto"/>
            <w:noWrap w:val="0"/>
            <w:vAlign w:val="center"/>
          </w:tcPr>
          <w:p>
            <w:pPr>
              <w:jc w:val="right"/>
            </w:pPr>
            <w:r>
              <w:t>4 585,28350</w:t>
            </w:r>
          </w:p>
        </w:tc>
        <w:tc>
          <w:tcPr>
            <w:tcW w:w="1701" w:type="dxa"/>
            <w:tcBorders>
              <w:top w:val="nil"/>
              <w:left w:val="nil"/>
              <w:bottom w:val="single" w:color="auto" w:sz="4" w:space="0"/>
              <w:right w:val="single" w:color="auto" w:sz="4" w:space="0"/>
            </w:tcBorders>
            <w:shd w:val="clear" w:color="auto" w:fill="auto"/>
            <w:noWrap w:val="0"/>
            <w:vAlign w:val="center"/>
          </w:tcPr>
          <w:p>
            <w:pPr>
              <w:jc w:val="right"/>
            </w:pPr>
            <w:r>
              <w:t>4 567,00514</w:t>
            </w:r>
          </w:p>
        </w:tc>
        <w:tc>
          <w:tcPr>
            <w:tcW w:w="1418" w:type="dxa"/>
            <w:tcBorders>
              <w:top w:val="nil"/>
              <w:left w:val="nil"/>
              <w:bottom w:val="single" w:color="auto" w:sz="4" w:space="0"/>
              <w:right w:val="single" w:color="auto" w:sz="4" w:space="0"/>
            </w:tcBorders>
            <w:shd w:val="clear" w:color="auto" w:fill="auto"/>
            <w:noWrap w:val="0"/>
            <w:vAlign w:val="center"/>
          </w:tcPr>
          <w:p>
            <w:pPr>
              <w:jc w:val="right"/>
            </w:pPr>
            <w:r>
              <w:t>99,60</w:t>
            </w:r>
          </w:p>
        </w:tc>
      </w:tr>
      <w:tr>
        <w:tblPrEx>
          <w:tblCellMar>
            <w:top w:w="0" w:type="dxa"/>
            <w:left w:w="108" w:type="dxa"/>
            <w:bottom w:w="0" w:type="dxa"/>
            <w:right w:w="108" w:type="dxa"/>
          </w:tblCellMar>
        </w:tblPrEx>
        <w:trPr>
          <w:wBefore w:w="0" w:type="dxa"/>
          <w:trHeight w:val="65" w:hRule="atLeast"/>
        </w:trPr>
        <w:tc>
          <w:tcPr>
            <w:tcW w:w="3984" w:type="dxa"/>
            <w:tcBorders>
              <w:top w:val="nil"/>
              <w:left w:val="single" w:color="auto" w:sz="4" w:space="0"/>
              <w:bottom w:val="single" w:color="auto" w:sz="4" w:space="0"/>
              <w:right w:val="single" w:color="auto" w:sz="4" w:space="0"/>
            </w:tcBorders>
            <w:shd w:val="clear" w:color="auto" w:fill="auto"/>
            <w:noWrap w:val="0"/>
            <w:vAlign w:val="center"/>
          </w:tcPr>
          <w:p>
            <w:r>
              <w:t>Спорт высших достижений</w:t>
            </w:r>
          </w:p>
        </w:tc>
        <w:tc>
          <w:tcPr>
            <w:tcW w:w="820" w:type="dxa"/>
            <w:tcBorders>
              <w:top w:val="nil"/>
              <w:left w:val="nil"/>
              <w:bottom w:val="single" w:color="auto" w:sz="4" w:space="0"/>
              <w:right w:val="single" w:color="auto" w:sz="4" w:space="0"/>
            </w:tcBorders>
            <w:shd w:val="clear" w:color="auto" w:fill="auto"/>
            <w:noWrap w:val="0"/>
            <w:vAlign w:val="center"/>
          </w:tcPr>
          <w:p>
            <w:pPr>
              <w:jc w:val="center"/>
            </w:pPr>
            <w:r>
              <w:t>1103</w:t>
            </w:r>
          </w:p>
        </w:tc>
        <w:tc>
          <w:tcPr>
            <w:tcW w:w="1731" w:type="dxa"/>
            <w:tcBorders>
              <w:top w:val="nil"/>
              <w:left w:val="nil"/>
              <w:bottom w:val="single" w:color="auto" w:sz="4" w:space="0"/>
              <w:right w:val="single" w:color="auto" w:sz="4" w:space="0"/>
            </w:tcBorders>
            <w:shd w:val="clear" w:color="auto" w:fill="auto"/>
            <w:noWrap w:val="0"/>
            <w:vAlign w:val="center"/>
          </w:tcPr>
          <w:p>
            <w:pPr>
              <w:jc w:val="right"/>
            </w:pPr>
            <w:r>
              <w:t>1 052,63158</w:t>
            </w:r>
          </w:p>
        </w:tc>
        <w:tc>
          <w:tcPr>
            <w:tcW w:w="1701" w:type="dxa"/>
            <w:tcBorders>
              <w:top w:val="nil"/>
              <w:left w:val="nil"/>
              <w:bottom w:val="single" w:color="auto" w:sz="4" w:space="0"/>
              <w:right w:val="single" w:color="auto" w:sz="4" w:space="0"/>
            </w:tcBorders>
            <w:shd w:val="clear" w:color="auto" w:fill="auto"/>
            <w:noWrap w:val="0"/>
            <w:vAlign w:val="center"/>
          </w:tcPr>
          <w:p>
            <w:pPr>
              <w:jc w:val="right"/>
            </w:pPr>
            <w:r>
              <w:t>1 052,63158</w:t>
            </w:r>
          </w:p>
        </w:tc>
        <w:tc>
          <w:tcPr>
            <w:tcW w:w="1418" w:type="dxa"/>
            <w:tcBorders>
              <w:top w:val="nil"/>
              <w:left w:val="nil"/>
              <w:bottom w:val="single" w:color="auto" w:sz="4" w:space="0"/>
              <w:right w:val="single" w:color="auto" w:sz="4" w:space="0"/>
            </w:tcBorders>
            <w:shd w:val="clear" w:color="auto" w:fill="auto"/>
            <w:noWrap/>
            <w:vAlign w:val="center"/>
          </w:tcPr>
          <w:p>
            <w:pPr>
              <w:jc w:val="right"/>
            </w:pPr>
            <w:r>
              <w:t>100,00</w:t>
            </w:r>
          </w:p>
        </w:tc>
      </w:tr>
      <w:tr>
        <w:tblPrEx>
          <w:tblCellMar>
            <w:top w:w="0" w:type="dxa"/>
            <w:left w:w="108" w:type="dxa"/>
            <w:bottom w:w="0" w:type="dxa"/>
            <w:right w:w="108" w:type="dxa"/>
          </w:tblCellMar>
        </w:tblPrEx>
        <w:trPr>
          <w:wBefore w:w="0" w:type="dxa"/>
          <w:trHeight w:val="65" w:hRule="atLeast"/>
        </w:trPr>
        <w:tc>
          <w:tcPr>
            <w:tcW w:w="3984" w:type="dxa"/>
            <w:tcBorders>
              <w:top w:val="nil"/>
              <w:left w:val="single" w:color="auto" w:sz="4" w:space="0"/>
              <w:bottom w:val="single" w:color="auto" w:sz="4" w:space="0"/>
              <w:right w:val="single" w:color="auto" w:sz="4" w:space="0"/>
            </w:tcBorders>
            <w:shd w:val="clear" w:color="auto" w:fill="auto"/>
            <w:noWrap w:val="0"/>
            <w:vAlign w:val="center"/>
          </w:tcPr>
          <w:p>
            <w:r>
              <w:t>Другие вопросы в области физической культуры и спорта</w:t>
            </w:r>
          </w:p>
        </w:tc>
        <w:tc>
          <w:tcPr>
            <w:tcW w:w="820" w:type="dxa"/>
            <w:tcBorders>
              <w:top w:val="nil"/>
              <w:left w:val="nil"/>
              <w:bottom w:val="single" w:color="auto" w:sz="4" w:space="0"/>
              <w:right w:val="single" w:color="auto" w:sz="4" w:space="0"/>
            </w:tcBorders>
            <w:shd w:val="clear" w:color="auto" w:fill="auto"/>
            <w:noWrap w:val="0"/>
            <w:vAlign w:val="center"/>
          </w:tcPr>
          <w:p>
            <w:pPr>
              <w:jc w:val="center"/>
            </w:pPr>
            <w:r>
              <w:t>1105</w:t>
            </w:r>
          </w:p>
        </w:tc>
        <w:tc>
          <w:tcPr>
            <w:tcW w:w="1731" w:type="dxa"/>
            <w:tcBorders>
              <w:top w:val="nil"/>
              <w:left w:val="nil"/>
              <w:bottom w:val="single" w:color="auto" w:sz="4" w:space="0"/>
              <w:right w:val="single" w:color="auto" w:sz="4" w:space="0"/>
            </w:tcBorders>
            <w:shd w:val="clear" w:color="auto" w:fill="auto"/>
            <w:noWrap w:val="0"/>
            <w:vAlign w:val="center"/>
          </w:tcPr>
          <w:p>
            <w:pPr>
              <w:jc w:val="right"/>
            </w:pPr>
            <w:r>
              <w:t>8 971,32852</w:t>
            </w:r>
          </w:p>
        </w:tc>
        <w:tc>
          <w:tcPr>
            <w:tcW w:w="1701" w:type="dxa"/>
            <w:tcBorders>
              <w:top w:val="nil"/>
              <w:left w:val="nil"/>
              <w:bottom w:val="single" w:color="auto" w:sz="4" w:space="0"/>
              <w:right w:val="single" w:color="auto" w:sz="4" w:space="0"/>
            </w:tcBorders>
            <w:shd w:val="clear" w:color="auto" w:fill="auto"/>
            <w:noWrap w:val="0"/>
            <w:vAlign w:val="center"/>
          </w:tcPr>
          <w:p>
            <w:pPr>
              <w:jc w:val="right"/>
            </w:pPr>
            <w:r>
              <w:t>8 963,86288</w:t>
            </w:r>
          </w:p>
        </w:tc>
        <w:tc>
          <w:tcPr>
            <w:tcW w:w="1418" w:type="dxa"/>
            <w:tcBorders>
              <w:top w:val="nil"/>
              <w:left w:val="nil"/>
              <w:bottom w:val="single" w:color="auto" w:sz="4" w:space="0"/>
              <w:right w:val="single" w:color="auto" w:sz="4" w:space="0"/>
            </w:tcBorders>
            <w:shd w:val="clear" w:color="auto" w:fill="auto"/>
            <w:noWrap/>
            <w:vAlign w:val="center"/>
          </w:tcPr>
          <w:p>
            <w:pPr>
              <w:jc w:val="right"/>
            </w:pPr>
            <w:r>
              <w:t>99,92</w:t>
            </w:r>
          </w:p>
        </w:tc>
      </w:tr>
      <w:tr>
        <w:tblPrEx>
          <w:tblCellMar>
            <w:top w:w="0" w:type="dxa"/>
            <w:left w:w="108" w:type="dxa"/>
            <w:bottom w:w="0" w:type="dxa"/>
            <w:right w:w="108" w:type="dxa"/>
          </w:tblCellMar>
        </w:tblPrEx>
        <w:trPr>
          <w:wBefore w:w="0" w:type="dxa"/>
          <w:trHeight w:val="65" w:hRule="atLeast"/>
        </w:trPr>
        <w:tc>
          <w:tcPr>
            <w:tcW w:w="3984" w:type="dxa"/>
            <w:tcBorders>
              <w:top w:val="nil"/>
              <w:left w:val="single" w:color="auto" w:sz="4" w:space="0"/>
              <w:bottom w:val="single" w:color="auto" w:sz="4" w:space="0"/>
              <w:right w:val="single" w:color="auto" w:sz="4" w:space="0"/>
            </w:tcBorders>
            <w:shd w:val="clear" w:color="auto" w:fill="auto"/>
            <w:noWrap w:val="0"/>
            <w:vAlign w:val="center"/>
          </w:tcPr>
          <w:p>
            <w:pPr>
              <w:rPr>
                <w:b/>
                <w:bCs/>
              </w:rPr>
            </w:pPr>
            <w:r>
              <w:rPr>
                <w:b/>
                <w:bCs/>
              </w:rPr>
              <w:t>ОБСЛУЖИВАНИЕ ГОСУДАРСТВЕННОГО (МУНИЦИПАЛЬНОГО) ДОЛГА</w:t>
            </w:r>
          </w:p>
        </w:tc>
        <w:tc>
          <w:tcPr>
            <w:tcW w:w="820" w:type="dxa"/>
            <w:tcBorders>
              <w:top w:val="nil"/>
              <w:left w:val="nil"/>
              <w:bottom w:val="single" w:color="auto" w:sz="4" w:space="0"/>
              <w:right w:val="single" w:color="auto" w:sz="4" w:space="0"/>
            </w:tcBorders>
            <w:shd w:val="clear" w:color="auto" w:fill="auto"/>
            <w:noWrap w:val="0"/>
            <w:vAlign w:val="center"/>
          </w:tcPr>
          <w:p>
            <w:pPr>
              <w:jc w:val="center"/>
              <w:rPr>
                <w:b/>
                <w:bCs/>
              </w:rPr>
            </w:pPr>
            <w:r>
              <w:rPr>
                <w:b/>
                <w:bCs/>
              </w:rPr>
              <w:t>1300</w:t>
            </w:r>
          </w:p>
        </w:tc>
        <w:tc>
          <w:tcPr>
            <w:tcW w:w="1731" w:type="dxa"/>
            <w:tcBorders>
              <w:top w:val="nil"/>
              <w:left w:val="nil"/>
              <w:bottom w:val="single" w:color="auto" w:sz="4" w:space="0"/>
              <w:right w:val="single" w:color="auto" w:sz="4" w:space="0"/>
            </w:tcBorders>
            <w:shd w:val="clear" w:color="auto" w:fill="auto"/>
            <w:noWrap w:val="0"/>
            <w:vAlign w:val="center"/>
          </w:tcPr>
          <w:p>
            <w:pPr>
              <w:jc w:val="right"/>
              <w:rPr>
                <w:b/>
                <w:bCs/>
              </w:rPr>
            </w:pPr>
            <w:r>
              <w:rPr>
                <w:b/>
                <w:bCs/>
              </w:rPr>
              <w:t>15 650,42975</w:t>
            </w:r>
          </w:p>
        </w:tc>
        <w:tc>
          <w:tcPr>
            <w:tcW w:w="1701" w:type="dxa"/>
            <w:tcBorders>
              <w:top w:val="nil"/>
              <w:left w:val="nil"/>
              <w:bottom w:val="single" w:color="auto" w:sz="4" w:space="0"/>
              <w:right w:val="single" w:color="auto" w:sz="4" w:space="0"/>
            </w:tcBorders>
            <w:shd w:val="clear" w:color="auto" w:fill="auto"/>
            <w:noWrap w:val="0"/>
            <w:vAlign w:val="center"/>
          </w:tcPr>
          <w:p>
            <w:pPr>
              <w:jc w:val="right"/>
              <w:rPr>
                <w:b/>
                <w:bCs/>
              </w:rPr>
            </w:pPr>
            <w:r>
              <w:rPr>
                <w:b/>
                <w:bCs/>
              </w:rPr>
              <w:t>15 650,42975</w:t>
            </w:r>
          </w:p>
        </w:tc>
        <w:tc>
          <w:tcPr>
            <w:tcW w:w="1418" w:type="dxa"/>
            <w:tcBorders>
              <w:top w:val="nil"/>
              <w:left w:val="nil"/>
              <w:bottom w:val="single" w:color="auto" w:sz="4" w:space="0"/>
              <w:right w:val="single" w:color="auto" w:sz="4" w:space="0"/>
            </w:tcBorders>
            <w:shd w:val="clear" w:color="auto" w:fill="auto"/>
            <w:noWrap/>
            <w:vAlign w:val="center"/>
          </w:tcPr>
          <w:p>
            <w:pPr>
              <w:jc w:val="right"/>
              <w:rPr>
                <w:b/>
                <w:bCs/>
              </w:rPr>
            </w:pPr>
            <w:r>
              <w:rPr>
                <w:b/>
                <w:bCs/>
              </w:rPr>
              <w:t>100,00</w:t>
            </w:r>
          </w:p>
        </w:tc>
      </w:tr>
      <w:tr>
        <w:tblPrEx>
          <w:tblCellMar>
            <w:top w:w="0" w:type="dxa"/>
            <w:left w:w="108" w:type="dxa"/>
            <w:bottom w:w="0" w:type="dxa"/>
            <w:right w:w="108" w:type="dxa"/>
          </w:tblCellMar>
        </w:tblPrEx>
        <w:trPr>
          <w:wBefore w:w="0" w:type="dxa"/>
          <w:trHeight w:val="367" w:hRule="atLeast"/>
        </w:trPr>
        <w:tc>
          <w:tcPr>
            <w:tcW w:w="3984" w:type="dxa"/>
            <w:tcBorders>
              <w:top w:val="nil"/>
              <w:left w:val="single" w:color="auto" w:sz="4" w:space="0"/>
              <w:bottom w:val="nil"/>
              <w:right w:val="single" w:color="auto" w:sz="4" w:space="0"/>
            </w:tcBorders>
            <w:shd w:val="clear" w:color="auto" w:fill="auto"/>
            <w:noWrap/>
            <w:vAlign w:val="center"/>
          </w:tcPr>
          <w:p>
            <w:r>
              <w:t>Обслуживание государственного  (муниципального) внутреннего долга</w:t>
            </w:r>
          </w:p>
        </w:tc>
        <w:tc>
          <w:tcPr>
            <w:tcW w:w="820" w:type="dxa"/>
            <w:tcBorders>
              <w:top w:val="nil"/>
              <w:left w:val="nil"/>
              <w:bottom w:val="nil"/>
              <w:right w:val="single" w:color="auto" w:sz="4" w:space="0"/>
            </w:tcBorders>
            <w:shd w:val="clear" w:color="auto" w:fill="auto"/>
            <w:noWrap/>
            <w:vAlign w:val="center"/>
          </w:tcPr>
          <w:p>
            <w:pPr>
              <w:jc w:val="center"/>
            </w:pPr>
            <w:r>
              <w:t>1301</w:t>
            </w:r>
          </w:p>
        </w:tc>
        <w:tc>
          <w:tcPr>
            <w:tcW w:w="1731" w:type="dxa"/>
            <w:tcBorders>
              <w:top w:val="nil"/>
              <w:left w:val="nil"/>
              <w:bottom w:val="nil"/>
              <w:right w:val="single" w:color="auto" w:sz="4" w:space="0"/>
            </w:tcBorders>
            <w:shd w:val="clear" w:color="auto" w:fill="auto"/>
            <w:noWrap/>
            <w:vAlign w:val="center"/>
          </w:tcPr>
          <w:p>
            <w:pPr>
              <w:jc w:val="right"/>
            </w:pPr>
            <w:r>
              <w:t>15 650,42975</w:t>
            </w:r>
          </w:p>
        </w:tc>
        <w:tc>
          <w:tcPr>
            <w:tcW w:w="1701" w:type="dxa"/>
            <w:tcBorders>
              <w:top w:val="nil"/>
              <w:left w:val="nil"/>
              <w:bottom w:val="nil"/>
              <w:right w:val="single" w:color="auto" w:sz="4" w:space="0"/>
            </w:tcBorders>
            <w:shd w:val="clear" w:color="auto" w:fill="auto"/>
            <w:noWrap/>
            <w:vAlign w:val="center"/>
          </w:tcPr>
          <w:p>
            <w:pPr>
              <w:jc w:val="right"/>
            </w:pPr>
            <w:r>
              <w:t>15 650,42975</w:t>
            </w:r>
          </w:p>
        </w:tc>
        <w:tc>
          <w:tcPr>
            <w:tcW w:w="1418" w:type="dxa"/>
            <w:tcBorders>
              <w:top w:val="nil"/>
              <w:left w:val="nil"/>
              <w:bottom w:val="nil"/>
              <w:right w:val="single" w:color="auto" w:sz="4" w:space="0"/>
            </w:tcBorders>
            <w:shd w:val="clear" w:color="auto" w:fill="auto"/>
            <w:noWrap/>
            <w:vAlign w:val="center"/>
          </w:tcPr>
          <w:p>
            <w:pPr>
              <w:jc w:val="right"/>
            </w:pPr>
            <w:r>
              <w:t>100,00</w:t>
            </w:r>
          </w:p>
        </w:tc>
      </w:tr>
      <w:tr>
        <w:tblPrEx>
          <w:tblCellMar>
            <w:top w:w="0" w:type="dxa"/>
            <w:left w:w="108" w:type="dxa"/>
            <w:bottom w:w="0" w:type="dxa"/>
            <w:right w:w="108" w:type="dxa"/>
          </w:tblCellMar>
        </w:tblPrEx>
        <w:trPr>
          <w:wBefore w:w="0" w:type="dxa"/>
          <w:trHeight w:val="367" w:hRule="atLeast"/>
        </w:trPr>
        <w:tc>
          <w:tcPr>
            <w:tcW w:w="3984" w:type="dxa"/>
            <w:tcBorders>
              <w:top w:val="nil"/>
              <w:left w:val="single" w:color="auto" w:sz="4" w:space="0"/>
              <w:bottom w:val="single" w:color="auto" w:sz="4" w:space="0"/>
              <w:right w:val="single" w:color="auto" w:sz="4" w:space="0"/>
            </w:tcBorders>
            <w:shd w:val="clear" w:color="auto" w:fill="auto"/>
            <w:noWrap/>
            <w:vAlign w:val="center"/>
          </w:tcPr>
          <w:p>
            <w:pPr>
              <w:rPr>
                <w:b/>
                <w:bCs/>
              </w:rPr>
            </w:pPr>
            <w:r>
              <w:rPr>
                <w:b/>
                <w:bCs/>
              </w:rPr>
              <w:t>Всего</w:t>
            </w:r>
          </w:p>
        </w:tc>
        <w:tc>
          <w:tcPr>
            <w:tcW w:w="820"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 </w:t>
            </w:r>
          </w:p>
        </w:tc>
        <w:tc>
          <w:tcPr>
            <w:tcW w:w="1731" w:type="dxa"/>
            <w:tcBorders>
              <w:top w:val="nil"/>
              <w:left w:val="nil"/>
              <w:bottom w:val="single" w:color="auto" w:sz="4" w:space="0"/>
              <w:right w:val="single" w:color="auto" w:sz="4" w:space="0"/>
            </w:tcBorders>
            <w:shd w:val="clear" w:color="auto" w:fill="auto"/>
            <w:noWrap/>
            <w:vAlign w:val="center"/>
          </w:tcPr>
          <w:p>
            <w:pPr>
              <w:jc w:val="right"/>
              <w:rPr>
                <w:b/>
                <w:bCs/>
              </w:rPr>
            </w:pPr>
            <w:r>
              <w:rPr>
                <w:b/>
                <w:bCs/>
              </w:rPr>
              <w:t>3 239 710,99093</w:t>
            </w:r>
          </w:p>
        </w:tc>
        <w:tc>
          <w:tcPr>
            <w:tcW w:w="1701" w:type="dxa"/>
            <w:tcBorders>
              <w:top w:val="nil"/>
              <w:left w:val="nil"/>
              <w:bottom w:val="single" w:color="auto" w:sz="4" w:space="0"/>
              <w:right w:val="single" w:color="auto" w:sz="4" w:space="0"/>
            </w:tcBorders>
            <w:shd w:val="clear" w:color="auto" w:fill="auto"/>
            <w:noWrap/>
            <w:vAlign w:val="center"/>
          </w:tcPr>
          <w:p>
            <w:pPr>
              <w:jc w:val="right"/>
              <w:rPr>
                <w:b/>
                <w:bCs/>
              </w:rPr>
            </w:pPr>
            <w:r>
              <w:rPr>
                <w:b/>
                <w:bCs/>
              </w:rPr>
              <w:t>3 172 605,31602</w:t>
            </w:r>
          </w:p>
        </w:tc>
        <w:tc>
          <w:tcPr>
            <w:tcW w:w="1418" w:type="dxa"/>
            <w:tcBorders>
              <w:top w:val="nil"/>
              <w:left w:val="nil"/>
              <w:bottom w:val="single" w:color="auto" w:sz="4" w:space="0"/>
              <w:right w:val="single" w:color="auto" w:sz="4" w:space="0"/>
            </w:tcBorders>
            <w:shd w:val="clear" w:color="auto" w:fill="auto"/>
            <w:noWrap/>
            <w:vAlign w:val="center"/>
          </w:tcPr>
          <w:p>
            <w:pPr>
              <w:jc w:val="right"/>
              <w:rPr>
                <w:b/>
                <w:bCs/>
              </w:rPr>
            </w:pPr>
            <w:r>
              <w:rPr>
                <w:b/>
                <w:bCs/>
              </w:rPr>
              <w:t>97,93</w:t>
            </w:r>
          </w:p>
        </w:tc>
      </w:tr>
    </w:tbl>
    <w:p>
      <w:bookmarkStart w:id="0" w:name="RANGE!A1:K34"/>
      <w:bookmarkEnd w:id="0"/>
    </w:p>
    <w:p/>
    <w:p/>
    <w:p/>
    <w:p/>
    <w:p/>
    <w:p/>
    <w:p/>
    <w:p/>
    <w:p/>
    <w:p/>
    <w:p/>
    <w:p/>
    <w:p/>
    <w:p/>
    <w:p/>
    <w:p/>
    <w:p/>
    <w:p/>
    <w:p/>
    <w:p/>
    <w:tbl>
      <w:tblPr>
        <w:tblStyle w:val="4"/>
        <w:tblW w:w="9606" w:type="dxa"/>
        <w:tblInd w:w="0" w:type="dxa"/>
        <w:tblLayout w:type="autofit"/>
        <w:tblCellMar>
          <w:top w:w="0" w:type="dxa"/>
          <w:left w:w="108" w:type="dxa"/>
          <w:bottom w:w="0" w:type="dxa"/>
          <w:right w:w="108" w:type="dxa"/>
        </w:tblCellMar>
      </w:tblPr>
      <w:tblGrid>
        <w:gridCol w:w="3190"/>
        <w:gridCol w:w="1596"/>
        <w:gridCol w:w="851"/>
        <w:gridCol w:w="3969"/>
      </w:tblGrid>
      <w:tr>
        <w:tblPrEx>
          <w:tblCellMar>
            <w:top w:w="0" w:type="dxa"/>
            <w:left w:w="108" w:type="dxa"/>
            <w:bottom w:w="0" w:type="dxa"/>
            <w:right w:w="108" w:type="dxa"/>
          </w:tblCellMar>
        </w:tblPrEx>
        <w:trPr>
          <w:wBefore w:w="0" w:type="dxa"/>
          <w:wAfter w:w="0" w:type="dxa"/>
        </w:trPr>
        <w:tc>
          <w:tcPr>
            <w:tcW w:w="3190" w:type="dxa"/>
            <w:shd w:val="clear" w:color="auto" w:fill="auto"/>
            <w:noWrap w:val="0"/>
            <w:vAlign w:val="top"/>
          </w:tcPr>
          <w:p>
            <w:pPr>
              <w:rPr>
                <w:rFonts w:eastAsia="Calibri"/>
                <w:sz w:val="28"/>
                <w:szCs w:val="28"/>
              </w:rPr>
            </w:pPr>
          </w:p>
        </w:tc>
        <w:tc>
          <w:tcPr>
            <w:tcW w:w="1596" w:type="dxa"/>
            <w:shd w:val="clear" w:color="auto" w:fill="auto"/>
            <w:noWrap w:val="0"/>
            <w:vAlign w:val="top"/>
          </w:tcPr>
          <w:p>
            <w:pPr>
              <w:rPr>
                <w:rFonts w:eastAsia="Calibri"/>
                <w:sz w:val="28"/>
                <w:szCs w:val="28"/>
              </w:rPr>
            </w:pPr>
          </w:p>
        </w:tc>
        <w:tc>
          <w:tcPr>
            <w:tcW w:w="4820" w:type="dxa"/>
            <w:gridSpan w:val="2"/>
            <w:shd w:val="clear" w:color="auto" w:fill="auto"/>
            <w:noWrap w:val="0"/>
            <w:vAlign w:val="top"/>
          </w:tcPr>
          <w:p>
            <w:pPr>
              <w:rPr>
                <w:rFonts w:eastAsia="Calibri"/>
                <w:sz w:val="28"/>
                <w:szCs w:val="28"/>
              </w:rPr>
            </w:pPr>
            <w:r>
              <w:rPr>
                <w:rFonts w:eastAsia="Calibri"/>
                <w:sz w:val="28"/>
                <w:szCs w:val="28"/>
              </w:rPr>
              <w:t>ПРИЛОЖЕНИЕ 5</w:t>
            </w:r>
          </w:p>
        </w:tc>
      </w:tr>
      <w:tr>
        <w:tblPrEx>
          <w:tblCellMar>
            <w:top w:w="0" w:type="dxa"/>
            <w:left w:w="108" w:type="dxa"/>
            <w:bottom w:w="0" w:type="dxa"/>
            <w:right w:w="108" w:type="dxa"/>
          </w:tblCellMar>
        </w:tblPrEx>
        <w:trPr>
          <w:wBefore w:w="0" w:type="dxa"/>
          <w:wAfter w:w="0" w:type="dxa"/>
        </w:trPr>
        <w:tc>
          <w:tcPr>
            <w:tcW w:w="3190" w:type="dxa"/>
            <w:shd w:val="clear" w:color="auto" w:fill="auto"/>
            <w:noWrap w:val="0"/>
            <w:vAlign w:val="top"/>
          </w:tcPr>
          <w:p>
            <w:pPr>
              <w:rPr>
                <w:rFonts w:eastAsia="Calibri"/>
                <w:sz w:val="28"/>
                <w:szCs w:val="28"/>
              </w:rPr>
            </w:pPr>
          </w:p>
        </w:tc>
        <w:tc>
          <w:tcPr>
            <w:tcW w:w="1596" w:type="dxa"/>
            <w:shd w:val="clear" w:color="auto" w:fill="auto"/>
            <w:noWrap w:val="0"/>
            <w:vAlign w:val="top"/>
          </w:tcPr>
          <w:p>
            <w:pPr>
              <w:rPr>
                <w:rFonts w:eastAsia="Calibri"/>
                <w:sz w:val="28"/>
                <w:szCs w:val="28"/>
              </w:rPr>
            </w:pPr>
          </w:p>
        </w:tc>
        <w:tc>
          <w:tcPr>
            <w:tcW w:w="4820" w:type="dxa"/>
            <w:gridSpan w:val="2"/>
            <w:shd w:val="clear" w:color="auto" w:fill="auto"/>
            <w:noWrap w:val="0"/>
            <w:vAlign w:val="top"/>
          </w:tcPr>
          <w:p>
            <w:pPr>
              <w:rPr>
                <w:rFonts w:eastAsia="Calibri"/>
                <w:sz w:val="28"/>
                <w:szCs w:val="28"/>
              </w:rPr>
            </w:pPr>
            <w:r>
              <w:rPr>
                <w:rFonts w:eastAsia="Calibri"/>
                <w:sz w:val="28"/>
                <w:szCs w:val="28"/>
              </w:rPr>
              <w:t xml:space="preserve">к решению Городской Думы </w:t>
            </w:r>
          </w:p>
        </w:tc>
      </w:tr>
      <w:tr>
        <w:tblPrEx>
          <w:tblCellMar>
            <w:top w:w="0" w:type="dxa"/>
            <w:left w:w="108" w:type="dxa"/>
            <w:bottom w:w="0" w:type="dxa"/>
            <w:right w:w="108" w:type="dxa"/>
          </w:tblCellMar>
        </w:tblPrEx>
        <w:trPr>
          <w:wBefore w:w="0" w:type="dxa"/>
          <w:wAfter w:w="0" w:type="dxa"/>
        </w:trPr>
        <w:tc>
          <w:tcPr>
            <w:tcW w:w="3190" w:type="dxa"/>
            <w:shd w:val="clear" w:color="auto" w:fill="auto"/>
            <w:noWrap w:val="0"/>
            <w:vAlign w:val="top"/>
          </w:tcPr>
          <w:p>
            <w:pPr>
              <w:rPr>
                <w:rFonts w:eastAsia="Calibri"/>
                <w:sz w:val="28"/>
                <w:szCs w:val="28"/>
              </w:rPr>
            </w:pPr>
          </w:p>
        </w:tc>
        <w:tc>
          <w:tcPr>
            <w:tcW w:w="1596" w:type="dxa"/>
            <w:shd w:val="clear" w:color="auto" w:fill="auto"/>
            <w:noWrap w:val="0"/>
            <w:vAlign w:val="top"/>
          </w:tcPr>
          <w:p>
            <w:pPr>
              <w:rPr>
                <w:rFonts w:eastAsia="Calibri"/>
                <w:sz w:val="28"/>
                <w:szCs w:val="28"/>
              </w:rPr>
            </w:pPr>
          </w:p>
        </w:tc>
        <w:tc>
          <w:tcPr>
            <w:tcW w:w="4820" w:type="dxa"/>
            <w:gridSpan w:val="2"/>
            <w:shd w:val="clear" w:color="auto" w:fill="auto"/>
            <w:noWrap w:val="0"/>
            <w:vAlign w:val="top"/>
          </w:tcPr>
          <w:p>
            <w:pPr>
              <w:rPr>
                <w:rFonts w:eastAsia="Calibri"/>
                <w:sz w:val="28"/>
                <w:szCs w:val="28"/>
              </w:rPr>
            </w:pPr>
            <w:r>
              <w:rPr>
                <w:rFonts w:eastAsia="Calibri"/>
                <w:sz w:val="28"/>
                <w:szCs w:val="28"/>
              </w:rPr>
              <w:t>города Димитровграда</w:t>
            </w:r>
          </w:p>
        </w:tc>
      </w:tr>
      <w:tr>
        <w:tblPrEx>
          <w:tblCellMar>
            <w:top w:w="0" w:type="dxa"/>
            <w:left w:w="108" w:type="dxa"/>
            <w:bottom w:w="0" w:type="dxa"/>
            <w:right w:w="108" w:type="dxa"/>
          </w:tblCellMar>
        </w:tblPrEx>
        <w:trPr>
          <w:wBefore w:w="0" w:type="dxa"/>
          <w:wAfter w:w="0" w:type="dxa"/>
        </w:trPr>
        <w:tc>
          <w:tcPr>
            <w:tcW w:w="3190" w:type="dxa"/>
            <w:shd w:val="clear" w:color="auto" w:fill="auto"/>
            <w:noWrap w:val="0"/>
            <w:vAlign w:val="top"/>
          </w:tcPr>
          <w:p>
            <w:pPr>
              <w:rPr>
                <w:rFonts w:eastAsia="Calibri"/>
                <w:sz w:val="28"/>
                <w:szCs w:val="28"/>
              </w:rPr>
            </w:pPr>
          </w:p>
        </w:tc>
        <w:tc>
          <w:tcPr>
            <w:tcW w:w="1596" w:type="dxa"/>
            <w:shd w:val="clear" w:color="auto" w:fill="auto"/>
            <w:noWrap w:val="0"/>
            <w:vAlign w:val="top"/>
          </w:tcPr>
          <w:p>
            <w:pPr>
              <w:rPr>
                <w:rFonts w:eastAsia="Calibri"/>
                <w:sz w:val="28"/>
                <w:szCs w:val="28"/>
              </w:rPr>
            </w:pPr>
          </w:p>
        </w:tc>
        <w:tc>
          <w:tcPr>
            <w:tcW w:w="4820" w:type="dxa"/>
            <w:gridSpan w:val="2"/>
            <w:shd w:val="clear" w:color="auto" w:fill="auto"/>
            <w:noWrap w:val="0"/>
            <w:vAlign w:val="top"/>
          </w:tcPr>
          <w:p>
            <w:pPr>
              <w:rPr>
                <w:rFonts w:eastAsia="Calibri"/>
                <w:sz w:val="28"/>
                <w:szCs w:val="28"/>
              </w:rPr>
            </w:pPr>
            <w:r>
              <w:rPr>
                <w:rFonts w:eastAsia="Calibri"/>
                <w:sz w:val="28"/>
                <w:szCs w:val="28"/>
              </w:rPr>
              <w:t>Ульяновской области третьего созыва</w:t>
            </w:r>
          </w:p>
        </w:tc>
      </w:tr>
      <w:tr>
        <w:tblPrEx>
          <w:tblCellMar>
            <w:top w:w="0" w:type="dxa"/>
            <w:left w:w="108" w:type="dxa"/>
            <w:bottom w:w="0" w:type="dxa"/>
            <w:right w:w="108" w:type="dxa"/>
          </w:tblCellMar>
        </w:tblPrEx>
        <w:trPr>
          <w:wBefore w:w="0" w:type="dxa"/>
          <w:wAfter w:w="0" w:type="dxa"/>
        </w:trPr>
        <w:tc>
          <w:tcPr>
            <w:tcW w:w="3190" w:type="dxa"/>
            <w:shd w:val="clear" w:color="auto" w:fill="auto"/>
            <w:noWrap w:val="0"/>
            <w:vAlign w:val="top"/>
          </w:tcPr>
          <w:p>
            <w:pPr>
              <w:rPr>
                <w:rFonts w:eastAsia="Calibri"/>
                <w:sz w:val="28"/>
                <w:szCs w:val="28"/>
              </w:rPr>
            </w:pPr>
          </w:p>
        </w:tc>
        <w:tc>
          <w:tcPr>
            <w:tcW w:w="1596" w:type="dxa"/>
            <w:shd w:val="clear" w:color="auto" w:fill="auto"/>
            <w:noWrap w:val="0"/>
            <w:vAlign w:val="top"/>
          </w:tcPr>
          <w:p>
            <w:pPr>
              <w:rPr>
                <w:rFonts w:eastAsia="Calibri"/>
                <w:sz w:val="28"/>
                <w:szCs w:val="28"/>
              </w:rPr>
            </w:pPr>
          </w:p>
        </w:tc>
        <w:tc>
          <w:tcPr>
            <w:tcW w:w="4820" w:type="dxa"/>
            <w:gridSpan w:val="2"/>
            <w:shd w:val="clear" w:color="auto" w:fill="auto"/>
            <w:noWrap w:val="0"/>
            <w:vAlign w:val="top"/>
          </w:tcPr>
          <w:p>
            <w:pPr>
              <w:rPr>
                <w:rFonts w:eastAsia="Calibri"/>
                <w:sz w:val="28"/>
                <w:szCs w:val="28"/>
              </w:rPr>
            </w:pPr>
            <w:r>
              <w:rPr>
                <w:rFonts w:eastAsia="Calibri"/>
                <w:sz w:val="28"/>
                <w:szCs w:val="28"/>
              </w:rPr>
              <w:t>от 31.05.2023 №98/864</w:t>
            </w:r>
          </w:p>
        </w:tc>
      </w:tr>
      <w:tr>
        <w:tblPrEx>
          <w:tblCellMar>
            <w:top w:w="0" w:type="dxa"/>
            <w:left w:w="108" w:type="dxa"/>
            <w:bottom w:w="0" w:type="dxa"/>
            <w:right w:w="108" w:type="dxa"/>
          </w:tblCellMar>
        </w:tblPrEx>
        <w:trPr>
          <w:wBefore w:w="0" w:type="dxa"/>
          <w:wAfter w:w="0" w:type="dxa"/>
        </w:trPr>
        <w:tc>
          <w:tcPr>
            <w:tcW w:w="3190" w:type="dxa"/>
            <w:shd w:val="clear" w:color="auto" w:fill="auto"/>
            <w:noWrap w:val="0"/>
            <w:vAlign w:val="top"/>
          </w:tcPr>
          <w:p>
            <w:pPr>
              <w:rPr>
                <w:rFonts w:eastAsia="Calibri"/>
                <w:sz w:val="28"/>
                <w:szCs w:val="28"/>
              </w:rPr>
            </w:pPr>
          </w:p>
        </w:tc>
        <w:tc>
          <w:tcPr>
            <w:tcW w:w="1596" w:type="dxa"/>
            <w:shd w:val="clear" w:color="auto" w:fill="auto"/>
            <w:noWrap w:val="0"/>
            <w:vAlign w:val="top"/>
          </w:tcPr>
          <w:p>
            <w:pPr>
              <w:rPr>
                <w:rFonts w:eastAsia="Calibri"/>
                <w:sz w:val="28"/>
                <w:szCs w:val="28"/>
              </w:rPr>
            </w:pPr>
          </w:p>
        </w:tc>
        <w:tc>
          <w:tcPr>
            <w:tcW w:w="4820" w:type="dxa"/>
            <w:gridSpan w:val="2"/>
            <w:shd w:val="clear" w:color="auto" w:fill="auto"/>
            <w:noWrap w:val="0"/>
            <w:vAlign w:val="top"/>
          </w:tcPr>
          <w:p>
            <w:pPr>
              <w:rPr>
                <w:rFonts w:eastAsia="Calibri"/>
                <w:sz w:val="28"/>
                <w:szCs w:val="28"/>
              </w:rPr>
            </w:pPr>
          </w:p>
        </w:tc>
      </w:tr>
      <w:tr>
        <w:tblPrEx>
          <w:tblCellMar>
            <w:top w:w="0" w:type="dxa"/>
            <w:left w:w="108" w:type="dxa"/>
            <w:bottom w:w="0" w:type="dxa"/>
            <w:right w:w="108" w:type="dxa"/>
          </w:tblCellMar>
        </w:tblPrEx>
        <w:trPr>
          <w:wBefore w:w="0" w:type="dxa"/>
        </w:trPr>
        <w:tc>
          <w:tcPr>
            <w:tcW w:w="3190" w:type="dxa"/>
            <w:shd w:val="clear" w:color="auto" w:fill="auto"/>
            <w:noWrap w:val="0"/>
            <w:vAlign w:val="top"/>
          </w:tcPr>
          <w:p>
            <w:pPr>
              <w:rPr>
                <w:rFonts w:eastAsia="Calibri"/>
                <w:sz w:val="28"/>
                <w:szCs w:val="28"/>
              </w:rPr>
            </w:pPr>
          </w:p>
        </w:tc>
        <w:tc>
          <w:tcPr>
            <w:tcW w:w="2447" w:type="dxa"/>
            <w:gridSpan w:val="2"/>
            <w:shd w:val="clear" w:color="auto" w:fill="auto"/>
            <w:noWrap w:val="0"/>
            <w:vAlign w:val="top"/>
          </w:tcPr>
          <w:p>
            <w:pPr>
              <w:rPr>
                <w:rFonts w:eastAsia="Calibri"/>
                <w:sz w:val="28"/>
                <w:szCs w:val="28"/>
              </w:rPr>
            </w:pPr>
          </w:p>
        </w:tc>
        <w:tc>
          <w:tcPr>
            <w:tcW w:w="3969" w:type="dxa"/>
            <w:shd w:val="clear" w:color="auto" w:fill="auto"/>
            <w:noWrap w:val="0"/>
            <w:vAlign w:val="top"/>
          </w:tcPr>
          <w:p>
            <w:pPr>
              <w:rPr>
                <w:rFonts w:eastAsia="Calibri"/>
                <w:sz w:val="28"/>
                <w:szCs w:val="28"/>
              </w:rPr>
            </w:pPr>
          </w:p>
        </w:tc>
      </w:tr>
      <w:tr>
        <w:tblPrEx>
          <w:tblCellMar>
            <w:top w:w="0" w:type="dxa"/>
            <w:left w:w="108" w:type="dxa"/>
            <w:bottom w:w="0" w:type="dxa"/>
            <w:right w:w="108" w:type="dxa"/>
          </w:tblCellMar>
        </w:tblPrEx>
        <w:trPr>
          <w:wBefore w:w="0" w:type="dxa"/>
        </w:trPr>
        <w:tc>
          <w:tcPr>
            <w:tcW w:w="3190" w:type="dxa"/>
            <w:shd w:val="clear" w:color="auto" w:fill="auto"/>
            <w:noWrap w:val="0"/>
            <w:vAlign w:val="top"/>
          </w:tcPr>
          <w:p>
            <w:pPr>
              <w:rPr>
                <w:rFonts w:eastAsia="Calibri"/>
                <w:sz w:val="28"/>
                <w:szCs w:val="28"/>
              </w:rPr>
            </w:pPr>
          </w:p>
        </w:tc>
        <w:tc>
          <w:tcPr>
            <w:tcW w:w="2447" w:type="dxa"/>
            <w:gridSpan w:val="2"/>
            <w:shd w:val="clear" w:color="auto" w:fill="auto"/>
            <w:noWrap w:val="0"/>
            <w:vAlign w:val="top"/>
          </w:tcPr>
          <w:p>
            <w:pPr>
              <w:rPr>
                <w:rFonts w:eastAsia="Calibri"/>
                <w:sz w:val="28"/>
                <w:szCs w:val="28"/>
              </w:rPr>
            </w:pPr>
          </w:p>
        </w:tc>
        <w:tc>
          <w:tcPr>
            <w:tcW w:w="3969" w:type="dxa"/>
            <w:shd w:val="clear" w:color="auto" w:fill="auto"/>
            <w:noWrap w:val="0"/>
            <w:vAlign w:val="top"/>
          </w:tcPr>
          <w:p>
            <w:pPr>
              <w:rPr>
                <w:rFonts w:eastAsia="Calibri"/>
                <w:sz w:val="28"/>
                <w:szCs w:val="28"/>
              </w:rPr>
            </w:pPr>
          </w:p>
        </w:tc>
      </w:tr>
    </w:tbl>
    <w:p>
      <w:pPr>
        <w:rPr>
          <w:vanish/>
        </w:rPr>
      </w:pPr>
    </w:p>
    <w:tbl>
      <w:tblPr>
        <w:tblStyle w:val="4"/>
        <w:tblW w:w="9484" w:type="dxa"/>
        <w:tblInd w:w="0" w:type="dxa"/>
        <w:tblLayout w:type="autofit"/>
        <w:tblCellMar>
          <w:top w:w="0" w:type="dxa"/>
          <w:left w:w="108" w:type="dxa"/>
          <w:bottom w:w="0" w:type="dxa"/>
          <w:right w:w="108" w:type="dxa"/>
        </w:tblCellMar>
      </w:tblPr>
      <w:tblGrid>
        <w:gridCol w:w="9484"/>
      </w:tblGrid>
      <w:tr>
        <w:tblPrEx>
          <w:tblCellMar>
            <w:top w:w="0" w:type="dxa"/>
            <w:left w:w="108" w:type="dxa"/>
            <w:bottom w:w="0" w:type="dxa"/>
            <w:right w:w="108" w:type="dxa"/>
          </w:tblCellMar>
        </w:tblPrEx>
        <w:trPr>
          <w:wBefore w:w="0" w:type="dxa"/>
          <w:trHeight w:val="735" w:hRule="atLeast"/>
        </w:trPr>
        <w:tc>
          <w:tcPr>
            <w:tcW w:w="9484" w:type="dxa"/>
            <w:noWrap w:val="0"/>
            <w:vAlign w:val="bottom"/>
          </w:tcPr>
          <w:p>
            <w:pPr>
              <w:tabs>
                <w:tab w:val="left" w:pos="9742"/>
              </w:tabs>
              <w:jc w:val="center"/>
              <w:rPr>
                <w:b/>
                <w:bCs/>
                <w:sz w:val="28"/>
                <w:szCs w:val="28"/>
              </w:rPr>
            </w:pPr>
            <w:r>
              <w:rPr>
                <w:b/>
                <w:bCs/>
                <w:sz w:val="28"/>
                <w:szCs w:val="28"/>
              </w:rPr>
              <w:t>Источники внутреннего финансирования дефицита бюджета города по кодам классификации источников финансирования дефицитов бюджетов за 2022 год</w:t>
            </w:r>
          </w:p>
          <w:p>
            <w:pPr>
              <w:jc w:val="center"/>
            </w:pPr>
          </w:p>
        </w:tc>
      </w:tr>
    </w:tbl>
    <w:p>
      <w:pPr>
        <w:jc w:val="right"/>
        <w:rPr>
          <w:sz w:val="28"/>
          <w:szCs w:val="28"/>
        </w:rPr>
      </w:pPr>
      <w:r>
        <w:t>Единица измерения: тыс. руб.</w:t>
      </w:r>
    </w:p>
    <w:tbl>
      <w:tblPr>
        <w:tblStyle w:val="4"/>
        <w:tblW w:w="9754" w:type="dxa"/>
        <w:tblInd w:w="-176" w:type="dxa"/>
        <w:tblLayout w:type="autofit"/>
        <w:tblCellMar>
          <w:top w:w="0" w:type="dxa"/>
          <w:left w:w="108" w:type="dxa"/>
          <w:bottom w:w="0" w:type="dxa"/>
          <w:right w:w="108" w:type="dxa"/>
        </w:tblCellMar>
      </w:tblPr>
      <w:tblGrid>
        <w:gridCol w:w="2709"/>
        <w:gridCol w:w="3245"/>
        <w:gridCol w:w="1760"/>
        <w:gridCol w:w="2040"/>
      </w:tblGrid>
      <w:tr>
        <w:tblPrEx>
          <w:tblCellMar>
            <w:top w:w="0" w:type="dxa"/>
            <w:left w:w="108" w:type="dxa"/>
            <w:bottom w:w="0" w:type="dxa"/>
            <w:right w:w="108" w:type="dxa"/>
          </w:tblCellMar>
        </w:tblPrEx>
        <w:trPr>
          <w:wBefore w:w="0" w:type="dxa"/>
          <w:trHeight w:val="255" w:hRule="atLeast"/>
        </w:trPr>
        <w:tc>
          <w:tcPr>
            <w:tcW w:w="2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b/>
                <w:bCs/>
                <w:sz w:val="24"/>
                <w:szCs w:val="24"/>
              </w:rPr>
            </w:pPr>
            <w:r>
              <w:rPr>
                <w:b/>
                <w:bCs/>
                <w:sz w:val="24"/>
                <w:szCs w:val="24"/>
              </w:rPr>
              <w:t>Код</w:t>
            </w:r>
          </w:p>
        </w:tc>
        <w:tc>
          <w:tcPr>
            <w:tcW w:w="3245" w:type="dxa"/>
            <w:tcBorders>
              <w:top w:val="single" w:color="000000" w:sz="4" w:space="0"/>
              <w:left w:val="nil"/>
              <w:bottom w:val="single" w:color="000000" w:sz="4" w:space="0"/>
              <w:right w:val="single" w:color="000000" w:sz="4" w:space="0"/>
            </w:tcBorders>
            <w:shd w:val="clear" w:color="FFFFCC" w:fill="FFFFFF"/>
            <w:noWrap w:val="0"/>
            <w:vAlign w:val="center"/>
          </w:tcPr>
          <w:p>
            <w:pPr>
              <w:jc w:val="center"/>
              <w:rPr>
                <w:rFonts w:ascii="Times New Roman CYR" w:hAnsi="Times New Roman CYR" w:cs="Times New Roman CYR"/>
                <w:b/>
                <w:bCs/>
                <w:sz w:val="24"/>
                <w:szCs w:val="24"/>
              </w:rPr>
            </w:pPr>
            <w:r>
              <w:rPr>
                <w:rFonts w:ascii="Times New Roman CYR" w:hAnsi="Times New Roman CYR" w:cs="Times New Roman CYR"/>
                <w:b/>
                <w:bCs/>
                <w:sz w:val="24"/>
                <w:szCs w:val="24"/>
              </w:rPr>
              <w:t>Наименование показателей</w:t>
            </w:r>
          </w:p>
        </w:tc>
        <w:tc>
          <w:tcPr>
            <w:tcW w:w="1760" w:type="dxa"/>
            <w:tcBorders>
              <w:top w:val="single" w:color="000000" w:sz="4" w:space="0"/>
              <w:left w:val="nil"/>
              <w:bottom w:val="single" w:color="000000" w:sz="4" w:space="0"/>
              <w:right w:val="single" w:color="000000" w:sz="4" w:space="0"/>
            </w:tcBorders>
            <w:shd w:val="clear" w:color="auto" w:fill="auto"/>
            <w:noWrap w:val="0"/>
            <w:vAlign w:val="center"/>
          </w:tcPr>
          <w:p>
            <w:pPr>
              <w:jc w:val="center"/>
              <w:rPr>
                <w:b/>
                <w:bCs/>
                <w:sz w:val="24"/>
                <w:szCs w:val="24"/>
              </w:rPr>
            </w:pPr>
            <w:r>
              <w:rPr>
                <w:b/>
                <w:bCs/>
                <w:sz w:val="24"/>
                <w:szCs w:val="24"/>
              </w:rPr>
              <w:t>План</w:t>
            </w:r>
          </w:p>
        </w:tc>
        <w:tc>
          <w:tcPr>
            <w:tcW w:w="2040" w:type="dxa"/>
            <w:tcBorders>
              <w:top w:val="single" w:color="000000" w:sz="4" w:space="0"/>
              <w:left w:val="nil"/>
              <w:bottom w:val="single" w:color="000000" w:sz="4" w:space="0"/>
              <w:right w:val="single" w:color="000000" w:sz="4" w:space="0"/>
            </w:tcBorders>
            <w:shd w:val="clear" w:color="auto" w:fill="auto"/>
            <w:noWrap w:val="0"/>
            <w:vAlign w:val="center"/>
          </w:tcPr>
          <w:p>
            <w:pPr>
              <w:jc w:val="center"/>
              <w:rPr>
                <w:b/>
                <w:bCs/>
                <w:sz w:val="24"/>
                <w:szCs w:val="24"/>
              </w:rPr>
            </w:pPr>
            <w:r>
              <w:rPr>
                <w:b/>
                <w:bCs/>
                <w:sz w:val="24"/>
                <w:szCs w:val="24"/>
              </w:rPr>
              <w:t>Исполнено</w:t>
            </w:r>
          </w:p>
        </w:tc>
      </w:tr>
      <w:tr>
        <w:tblPrEx>
          <w:tblCellMar>
            <w:top w:w="0" w:type="dxa"/>
            <w:left w:w="108" w:type="dxa"/>
            <w:bottom w:w="0" w:type="dxa"/>
            <w:right w:w="108" w:type="dxa"/>
          </w:tblCellMar>
        </w:tblPrEx>
        <w:trPr>
          <w:wBefore w:w="0" w:type="dxa"/>
          <w:trHeight w:val="750" w:hRule="atLeast"/>
        </w:trPr>
        <w:tc>
          <w:tcPr>
            <w:tcW w:w="2709" w:type="dxa"/>
            <w:tcBorders>
              <w:top w:val="nil"/>
              <w:left w:val="single" w:color="000000" w:sz="4" w:space="0"/>
              <w:bottom w:val="single" w:color="000000" w:sz="4" w:space="0"/>
              <w:right w:val="single" w:color="000000" w:sz="4" w:space="0"/>
            </w:tcBorders>
            <w:shd w:val="clear" w:color="auto" w:fill="auto"/>
            <w:noWrap w:val="0"/>
            <w:vAlign w:val="center"/>
          </w:tcPr>
          <w:p>
            <w:pPr>
              <w:jc w:val="center"/>
              <w:rPr>
                <w:bCs/>
                <w:sz w:val="24"/>
                <w:szCs w:val="24"/>
              </w:rPr>
            </w:pPr>
            <w:r>
              <w:rPr>
                <w:bCs/>
                <w:sz w:val="24"/>
                <w:szCs w:val="24"/>
              </w:rPr>
              <w:t>01 02 00 00 00 0000 000</w:t>
            </w:r>
          </w:p>
        </w:tc>
        <w:tc>
          <w:tcPr>
            <w:tcW w:w="3245" w:type="dxa"/>
            <w:tcBorders>
              <w:top w:val="nil"/>
              <w:left w:val="nil"/>
              <w:bottom w:val="single" w:color="000000" w:sz="4" w:space="0"/>
              <w:right w:val="single" w:color="000000" w:sz="4" w:space="0"/>
            </w:tcBorders>
            <w:shd w:val="clear" w:color="auto" w:fill="auto"/>
            <w:noWrap w:val="0"/>
            <w:vAlign w:val="center"/>
          </w:tcPr>
          <w:p>
            <w:pPr>
              <w:rPr>
                <w:bCs/>
                <w:sz w:val="24"/>
                <w:szCs w:val="24"/>
              </w:rPr>
            </w:pPr>
            <w:r>
              <w:rPr>
                <w:bCs/>
                <w:sz w:val="24"/>
                <w:szCs w:val="24"/>
              </w:rPr>
              <w:t>Кредиты кредитных организаций в валюте Российской Федерации</w:t>
            </w:r>
          </w:p>
        </w:tc>
        <w:tc>
          <w:tcPr>
            <w:tcW w:w="1760" w:type="dxa"/>
            <w:tcBorders>
              <w:top w:val="nil"/>
              <w:left w:val="nil"/>
              <w:bottom w:val="single" w:color="000000" w:sz="4" w:space="0"/>
              <w:right w:val="single" w:color="000000" w:sz="4" w:space="0"/>
            </w:tcBorders>
            <w:shd w:val="clear" w:color="auto" w:fill="auto"/>
            <w:noWrap/>
            <w:vAlign w:val="center"/>
          </w:tcPr>
          <w:p>
            <w:pPr>
              <w:jc w:val="center"/>
              <w:rPr>
                <w:sz w:val="24"/>
                <w:szCs w:val="24"/>
              </w:rPr>
            </w:pPr>
            <w:r>
              <w:t>-511 039,22413</w:t>
            </w:r>
          </w:p>
        </w:tc>
        <w:tc>
          <w:tcPr>
            <w:tcW w:w="2040" w:type="dxa"/>
            <w:tcBorders>
              <w:top w:val="nil"/>
              <w:left w:val="nil"/>
              <w:bottom w:val="single" w:color="000000" w:sz="4" w:space="0"/>
              <w:right w:val="single" w:color="000000" w:sz="4" w:space="0"/>
            </w:tcBorders>
            <w:shd w:val="clear" w:color="auto" w:fill="auto"/>
            <w:noWrap/>
            <w:vAlign w:val="center"/>
          </w:tcPr>
          <w:p>
            <w:pPr>
              <w:jc w:val="center"/>
              <w:rPr>
                <w:sz w:val="24"/>
                <w:szCs w:val="24"/>
              </w:rPr>
            </w:pPr>
            <w:r>
              <w:t>-511 039,22413</w:t>
            </w:r>
          </w:p>
        </w:tc>
      </w:tr>
      <w:tr>
        <w:tblPrEx>
          <w:tblCellMar>
            <w:top w:w="0" w:type="dxa"/>
            <w:left w:w="108" w:type="dxa"/>
            <w:bottom w:w="0" w:type="dxa"/>
            <w:right w:w="108" w:type="dxa"/>
          </w:tblCellMar>
        </w:tblPrEx>
        <w:trPr>
          <w:wBefore w:w="0" w:type="dxa"/>
          <w:trHeight w:val="960" w:hRule="atLeast"/>
        </w:trPr>
        <w:tc>
          <w:tcPr>
            <w:tcW w:w="2709" w:type="dxa"/>
            <w:tcBorders>
              <w:top w:val="nil"/>
              <w:left w:val="single" w:color="auto" w:sz="4" w:space="0"/>
              <w:bottom w:val="single" w:color="auto" w:sz="4" w:space="0"/>
              <w:right w:val="single" w:color="auto" w:sz="4" w:space="0"/>
            </w:tcBorders>
            <w:shd w:val="clear" w:color="auto" w:fill="auto"/>
            <w:noWrap w:val="0"/>
            <w:vAlign w:val="center"/>
          </w:tcPr>
          <w:p>
            <w:pPr>
              <w:jc w:val="center"/>
              <w:rPr>
                <w:bCs/>
                <w:sz w:val="24"/>
                <w:szCs w:val="24"/>
              </w:rPr>
            </w:pPr>
            <w:r>
              <w:rPr>
                <w:bCs/>
                <w:sz w:val="24"/>
                <w:szCs w:val="24"/>
              </w:rPr>
              <w:t xml:space="preserve"> 01 03 00 00 00 0000 000</w:t>
            </w:r>
          </w:p>
        </w:tc>
        <w:tc>
          <w:tcPr>
            <w:tcW w:w="3245" w:type="dxa"/>
            <w:tcBorders>
              <w:top w:val="nil"/>
              <w:left w:val="nil"/>
              <w:bottom w:val="single" w:color="auto" w:sz="4" w:space="0"/>
              <w:right w:val="single" w:color="auto" w:sz="4" w:space="0"/>
            </w:tcBorders>
            <w:shd w:val="clear" w:color="auto" w:fill="auto"/>
            <w:noWrap w:val="0"/>
            <w:vAlign w:val="center"/>
          </w:tcPr>
          <w:p>
            <w:pPr>
              <w:rPr>
                <w:bCs/>
                <w:sz w:val="24"/>
                <w:szCs w:val="24"/>
              </w:rPr>
            </w:pPr>
            <w:r>
              <w:rPr>
                <w:bCs/>
                <w:sz w:val="24"/>
                <w:szCs w:val="24"/>
              </w:rPr>
              <w:t>Бюджетные кредиты от других бюджетов бюджетной системы Российской Федерации</w:t>
            </w:r>
          </w:p>
        </w:tc>
        <w:tc>
          <w:tcPr>
            <w:tcW w:w="1760" w:type="dxa"/>
            <w:tcBorders>
              <w:top w:val="nil"/>
              <w:left w:val="nil"/>
              <w:bottom w:val="single" w:color="auto" w:sz="4" w:space="0"/>
              <w:right w:val="single" w:color="auto" w:sz="4" w:space="0"/>
            </w:tcBorders>
            <w:shd w:val="clear" w:color="auto" w:fill="auto"/>
            <w:noWrap/>
            <w:vAlign w:val="center"/>
          </w:tcPr>
          <w:p>
            <w:pPr>
              <w:jc w:val="center"/>
              <w:rPr>
                <w:sz w:val="24"/>
                <w:szCs w:val="24"/>
              </w:rPr>
            </w:pPr>
            <w:r>
              <w:t>511 039,22413</w:t>
            </w:r>
          </w:p>
        </w:tc>
        <w:tc>
          <w:tcPr>
            <w:tcW w:w="2040" w:type="dxa"/>
            <w:tcBorders>
              <w:top w:val="nil"/>
              <w:left w:val="nil"/>
              <w:bottom w:val="single" w:color="auto" w:sz="4" w:space="0"/>
              <w:right w:val="single" w:color="auto" w:sz="4" w:space="0"/>
            </w:tcBorders>
            <w:shd w:val="clear" w:color="auto" w:fill="auto"/>
            <w:noWrap/>
            <w:vAlign w:val="center"/>
          </w:tcPr>
          <w:p>
            <w:pPr>
              <w:jc w:val="center"/>
              <w:rPr>
                <w:sz w:val="24"/>
                <w:szCs w:val="24"/>
              </w:rPr>
            </w:pPr>
            <w:r>
              <w:t>511 039,22413</w:t>
            </w:r>
          </w:p>
        </w:tc>
      </w:tr>
      <w:tr>
        <w:tblPrEx>
          <w:tblCellMar>
            <w:top w:w="0" w:type="dxa"/>
            <w:left w:w="108" w:type="dxa"/>
            <w:bottom w:w="0" w:type="dxa"/>
            <w:right w:w="108" w:type="dxa"/>
          </w:tblCellMar>
        </w:tblPrEx>
        <w:trPr>
          <w:wBefore w:w="0" w:type="dxa"/>
          <w:trHeight w:val="735" w:hRule="atLeast"/>
        </w:trPr>
        <w:tc>
          <w:tcPr>
            <w:tcW w:w="2709" w:type="dxa"/>
            <w:tcBorders>
              <w:top w:val="nil"/>
              <w:left w:val="single" w:color="000000" w:sz="4" w:space="0"/>
              <w:bottom w:val="single" w:color="000000" w:sz="4" w:space="0"/>
              <w:right w:val="single" w:color="000000" w:sz="4" w:space="0"/>
            </w:tcBorders>
            <w:shd w:val="clear" w:color="auto" w:fill="auto"/>
            <w:noWrap w:val="0"/>
            <w:vAlign w:val="center"/>
          </w:tcPr>
          <w:p>
            <w:pPr>
              <w:jc w:val="center"/>
              <w:rPr>
                <w:bCs/>
                <w:sz w:val="24"/>
                <w:szCs w:val="24"/>
              </w:rPr>
            </w:pPr>
            <w:r>
              <w:rPr>
                <w:bCs/>
                <w:sz w:val="24"/>
                <w:szCs w:val="24"/>
              </w:rPr>
              <w:t xml:space="preserve"> 01 05 00 00 00 0000 000</w:t>
            </w:r>
          </w:p>
        </w:tc>
        <w:tc>
          <w:tcPr>
            <w:tcW w:w="3245" w:type="dxa"/>
            <w:tcBorders>
              <w:top w:val="nil"/>
              <w:left w:val="nil"/>
              <w:bottom w:val="single" w:color="000000" w:sz="4" w:space="0"/>
              <w:right w:val="single" w:color="000000" w:sz="4" w:space="0"/>
            </w:tcBorders>
            <w:shd w:val="clear" w:color="auto" w:fill="auto"/>
            <w:noWrap w:val="0"/>
            <w:vAlign w:val="center"/>
          </w:tcPr>
          <w:p>
            <w:pPr>
              <w:rPr>
                <w:bCs/>
                <w:sz w:val="24"/>
                <w:szCs w:val="24"/>
              </w:rPr>
            </w:pPr>
            <w:r>
              <w:rPr>
                <w:bCs/>
                <w:sz w:val="24"/>
                <w:szCs w:val="24"/>
              </w:rPr>
              <w:t>Изменение остатков средств на счетах по учёту средств бюджета</w:t>
            </w:r>
          </w:p>
        </w:tc>
        <w:tc>
          <w:tcPr>
            <w:tcW w:w="1760" w:type="dxa"/>
            <w:tcBorders>
              <w:top w:val="nil"/>
              <w:left w:val="nil"/>
              <w:bottom w:val="single" w:color="000000" w:sz="4" w:space="0"/>
              <w:right w:val="single" w:color="000000" w:sz="4" w:space="0"/>
            </w:tcBorders>
            <w:shd w:val="clear" w:color="auto" w:fill="auto"/>
            <w:noWrap/>
            <w:vAlign w:val="center"/>
          </w:tcPr>
          <w:p>
            <w:pPr>
              <w:jc w:val="center"/>
              <w:rPr>
                <w:sz w:val="24"/>
                <w:szCs w:val="24"/>
              </w:rPr>
            </w:pPr>
            <w:r>
              <w:t>23 311,17887</w:t>
            </w:r>
          </w:p>
        </w:tc>
        <w:tc>
          <w:tcPr>
            <w:tcW w:w="2040" w:type="dxa"/>
            <w:tcBorders>
              <w:top w:val="nil"/>
              <w:left w:val="nil"/>
              <w:bottom w:val="single" w:color="000000" w:sz="4" w:space="0"/>
              <w:right w:val="single" w:color="000000" w:sz="4" w:space="0"/>
            </w:tcBorders>
            <w:shd w:val="clear" w:color="auto" w:fill="auto"/>
            <w:noWrap/>
            <w:vAlign w:val="center"/>
          </w:tcPr>
          <w:p>
            <w:pPr>
              <w:jc w:val="center"/>
              <w:rPr>
                <w:sz w:val="24"/>
                <w:szCs w:val="24"/>
              </w:rPr>
            </w:pPr>
            <w:r>
              <w:t>-36 742,17437</w:t>
            </w:r>
          </w:p>
        </w:tc>
      </w:tr>
      <w:tr>
        <w:tblPrEx>
          <w:tblCellMar>
            <w:top w:w="0" w:type="dxa"/>
            <w:left w:w="108" w:type="dxa"/>
            <w:bottom w:w="0" w:type="dxa"/>
            <w:right w:w="108" w:type="dxa"/>
          </w:tblCellMar>
        </w:tblPrEx>
        <w:trPr>
          <w:wBefore w:w="0" w:type="dxa"/>
          <w:trHeight w:val="615" w:hRule="atLeast"/>
        </w:trPr>
        <w:tc>
          <w:tcPr>
            <w:tcW w:w="2709" w:type="dxa"/>
            <w:tcBorders>
              <w:top w:val="nil"/>
              <w:left w:val="single" w:color="000000" w:sz="4" w:space="0"/>
              <w:bottom w:val="single" w:color="000000" w:sz="4" w:space="0"/>
              <w:right w:val="single" w:color="000000" w:sz="4" w:space="0"/>
            </w:tcBorders>
            <w:shd w:val="clear" w:color="auto" w:fill="auto"/>
            <w:noWrap w:val="0"/>
            <w:vAlign w:val="center"/>
          </w:tcPr>
          <w:p>
            <w:pPr>
              <w:jc w:val="center"/>
              <w:rPr>
                <w:sz w:val="24"/>
                <w:szCs w:val="24"/>
              </w:rPr>
            </w:pPr>
            <w:r>
              <w:rPr>
                <w:sz w:val="24"/>
                <w:szCs w:val="24"/>
              </w:rPr>
              <w:t> </w:t>
            </w:r>
          </w:p>
        </w:tc>
        <w:tc>
          <w:tcPr>
            <w:tcW w:w="3245" w:type="dxa"/>
            <w:tcBorders>
              <w:top w:val="nil"/>
              <w:left w:val="nil"/>
              <w:bottom w:val="single" w:color="000000" w:sz="4" w:space="0"/>
              <w:right w:val="single" w:color="000000" w:sz="4" w:space="0"/>
            </w:tcBorders>
            <w:shd w:val="clear" w:color="auto" w:fill="auto"/>
            <w:noWrap w:val="0"/>
            <w:vAlign w:val="center"/>
          </w:tcPr>
          <w:p>
            <w:pPr>
              <w:rPr>
                <w:b/>
                <w:bCs/>
                <w:sz w:val="24"/>
                <w:szCs w:val="24"/>
              </w:rPr>
            </w:pPr>
            <w:r>
              <w:rPr>
                <w:b/>
                <w:bCs/>
                <w:sz w:val="24"/>
                <w:szCs w:val="24"/>
              </w:rPr>
              <w:t xml:space="preserve">ИТОГО </w:t>
            </w:r>
          </w:p>
        </w:tc>
        <w:tc>
          <w:tcPr>
            <w:tcW w:w="1760" w:type="dxa"/>
            <w:tcBorders>
              <w:top w:val="nil"/>
              <w:left w:val="nil"/>
              <w:bottom w:val="single" w:color="000000" w:sz="4" w:space="0"/>
              <w:right w:val="single" w:color="000000" w:sz="4" w:space="0"/>
            </w:tcBorders>
            <w:shd w:val="clear" w:color="auto" w:fill="auto"/>
            <w:noWrap/>
            <w:vAlign w:val="center"/>
          </w:tcPr>
          <w:p>
            <w:pPr>
              <w:jc w:val="center"/>
              <w:rPr>
                <w:b/>
                <w:bCs/>
                <w:sz w:val="24"/>
                <w:szCs w:val="24"/>
              </w:rPr>
            </w:pPr>
            <w:r>
              <w:rPr>
                <w:b/>
                <w:bCs/>
              </w:rPr>
              <w:t>23 311,17887</w:t>
            </w:r>
          </w:p>
        </w:tc>
        <w:tc>
          <w:tcPr>
            <w:tcW w:w="2040" w:type="dxa"/>
            <w:tcBorders>
              <w:top w:val="nil"/>
              <w:left w:val="nil"/>
              <w:bottom w:val="single" w:color="000000" w:sz="4" w:space="0"/>
              <w:right w:val="single" w:color="000000" w:sz="4" w:space="0"/>
            </w:tcBorders>
            <w:shd w:val="clear" w:color="auto" w:fill="auto"/>
            <w:noWrap/>
            <w:vAlign w:val="center"/>
          </w:tcPr>
          <w:p>
            <w:pPr>
              <w:jc w:val="center"/>
              <w:rPr>
                <w:b/>
                <w:bCs/>
                <w:sz w:val="24"/>
                <w:szCs w:val="24"/>
              </w:rPr>
            </w:pPr>
            <w:r>
              <w:rPr>
                <w:b/>
                <w:bCs/>
              </w:rPr>
              <w:t>-36 742,17437</w:t>
            </w:r>
          </w:p>
        </w:tc>
      </w:tr>
    </w:tbl>
    <w:p>
      <w:pPr>
        <w:tabs>
          <w:tab w:val="left" w:pos="1980"/>
        </w:tabs>
        <w:ind w:left="-180" w:firstLine="180"/>
      </w:pPr>
    </w:p>
    <w:p>
      <w:pPr>
        <w:tabs>
          <w:tab w:val="left" w:pos="1980"/>
        </w:tabs>
        <w:ind w:left="-180" w:firstLine="180"/>
      </w:pPr>
    </w:p>
    <w:p>
      <w:pPr>
        <w:tabs>
          <w:tab w:val="left" w:pos="1980"/>
        </w:tabs>
        <w:ind w:left="-180" w:firstLine="180"/>
      </w:pPr>
    </w:p>
    <w:p>
      <w:pPr>
        <w:tabs>
          <w:tab w:val="left" w:pos="1980"/>
        </w:tabs>
        <w:ind w:left="-180" w:firstLine="180"/>
      </w:pPr>
    </w:p>
    <w:p/>
    <w:p>
      <w:pPr>
        <w:pStyle w:val="14"/>
        <w:ind w:firstLine="0"/>
        <w:rPr>
          <w:sz w:val="28"/>
        </w:rPr>
      </w:pPr>
    </w:p>
    <w:p>
      <w:pPr>
        <w:pStyle w:val="14"/>
        <w:ind w:firstLine="709"/>
        <w:rPr>
          <w:sz w:val="28"/>
        </w:rPr>
      </w:pPr>
    </w:p>
    <w:sectPr>
      <w:headerReference r:id="rId3" w:type="default"/>
      <w:footerReference r:id="rId4" w:type="default"/>
      <w:pgSz w:w="11907" w:h="16840"/>
      <w:pgMar w:top="1021" w:right="737" w:bottom="1021" w:left="1588" w:header="567" w:footer="567" w:gutter="0"/>
      <w:pgNumType w:start="1"/>
      <w:cols w:space="720" w:num="1"/>
      <w:titlePg/>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New Roman CYR">
    <w:altName w:val="Times New Roman"/>
    <w:panose1 w:val="02020603050405020304"/>
    <w:charset w:val="CC"/>
    <w:family w:val="roman"/>
    <w:pitch w:val="default"/>
    <w:sig w:usb0="E0002EFF" w:usb1="C000785B" w:usb2="00000009" w:usb3="00000000" w:csb0="000001FF" w:csb1="00000000"/>
  </w:font>
  <w:font w:name="Tahoma">
    <w:panose1 w:val="020B0604030504040204"/>
    <w:charset w:val="CC"/>
    <w:family w:val="swiss"/>
    <w:pitch w:val="default"/>
    <w:sig w:usb0="E1002EFF" w:usb1="C000605B" w:usb2="00000029" w:usb3="00000000" w:csb0="200101FF" w:csb1="20280000"/>
  </w:font>
  <w:font w:name="Calibri">
    <w:panose1 w:val="020F0502020204030204"/>
    <w:charset w:val="CC"/>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rPr>
      <w:t>2</w:t>
    </w:r>
    <w:r>
      <w:rPr>
        <w:sz w:val="24"/>
        <w:szCs w:val="24"/>
      </w:rPr>
      <w:fldChar w:fldCharType="end"/>
    </w:r>
  </w:p>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142"/>
  <w:displayHorizontalDrawingGridEvery w:val="1"/>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E08"/>
    <w:rsid w:val="00016F37"/>
    <w:rsid w:val="00021CF2"/>
    <w:rsid w:val="00032836"/>
    <w:rsid w:val="0004170F"/>
    <w:rsid w:val="00050AA7"/>
    <w:rsid w:val="00053C0B"/>
    <w:rsid w:val="0006456E"/>
    <w:rsid w:val="00066925"/>
    <w:rsid w:val="00074B59"/>
    <w:rsid w:val="00077EA4"/>
    <w:rsid w:val="00085E1D"/>
    <w:rsid w:val="0008699D"/>
    <w:rsid w:val="00091DF7"/>
    <w:rsid w:val="000A30DD"/>
    <w:rsid w:val="000F2BD1"/>
    <w:rsid w:val="00101E88"/>
    <w:rsid w:val="00105D9F"/>
    <w:rsid w:val="0010779D"/>
    <w:rsid w:val="00117937"/>
    <w:rsid w:val="001211EE"/>
    <w:rsid w:val="00126749"/>
    <w:rsid w:val="0016338D"/>
    <w:rsid w:val="00176F82"/>
    <w:rsid w:val="00185A1E"/>
    <w:rsid w:val="00191191"/>
    <w:rsid w:val="001A0EA3"/>
    <w:rsid w:val="001D6F8F"/>
    <w:rsid w:val="001D722F"/>
    <w:rsid w:val="001E183B"/>
    <w:rsid w:val="001F733E"/>
    <w:rsid w:val="00210B6A"/>
    <w:rsid w:val="002356AC"/>
    <w:rsid w:val="002401F0"/>
    <w:rsid w:val="00240D13"/>
    <w:rsid w:val="00265F0D"/>
    <w:rsid w:val="00266A3F"/>
    <w:rsid w:val="00267EB2"/>
    <w:rsid w:val="002756DF"/>
    <w:rsid w:val="00290564"/>
    <w:rsid w:val="002A0087"/>
    <w:rsid w:val="002A19A5"/>
    <w:rsid w:val="002C1BE0"/>
    <w:rsid w:val="002E3F97"/>
    <w:rsid w:val="002E7129"/>
    <w:rsid w:val="00327380"/>
    <w:rsid w:val="003344DF"/>
    <w:rsid w:val="0035208E"/>
    <w:rsid w:val="003618C6"/>
    <w:rsid w:val="00366F8E"/>
    <w:rsid w:val="00374BBE"/>
    <w:rsid w:val="00376F30"/>
    <w:rsid w:val="003817EA"/>
    <w:rsid w:val="00390CC0"/>
    <w:rsid w:val="003A5603"/>
    <w:rsid w:val="003A753C"/>
    <w:rsid w:val="003B766D"/>
    <w:rsid w:val="003C3A62"/>
    <w:rsid w:val="003D37A1"/>
    <w:rsid w:val="003E2723"/>
    <w:rsid w:val="003F389E"/>
    <w:rsid w:val="0040295B"/>
    <w:rsid w:val="004437BF"/>
    <w:rsid w:val="00453249"/>
    <w:rsid w:val="004B2AEE"/>
    <w:rsid w:val="004B3B3D"/>
    <w:rsid w:val="004D06D6"/>
    <w:rsid w:val="004D18B1"/>
    <w:rsid w:val="004E0AF7"/>
    <w:rsid w:val="004E6850"/>
    <w:rsid w:val="004F2BD3"/>
    <w:rsid w:val="00503C4D"/>
    <w:rsid w:val="00522955"/>
    <w:rsid w:val="0052462E"/>
    <w:rsid w:val="00533696"/>
    <w:rsid w:val="00535326"/>
    <w:rsid w:val="00536399"/>
    <w:rsid w:val="00546676"/>
    <w:rsid w:val="00567E45"/>
    <w:rsid w:val="00584F0A"/>
    <w:rsid w:val="005D6BF9"/>
    <w:rsid w:val="005E23B1"/>
    <w:rsid w:val="00603A6E"/>
    <w:rsid w:val="00611224"/>
    <w:rsid w:val="00611800"/>
    <w:rsid w:val="00621F53"/>
    <w:rsid w:val="00624003"/>
    <w:rsid w:val="00634D05"/>
    <w:rsid w:val="006363EE"/>
    <w:rsid w:val="00640C7F"/>
    <w:rsid w:val="00656CCA"/>
    <w:rsid w:val="006676F4"/>
    <w:rsid w:val="0067137F"/>
    <w:rsid w:val="0068310A"/>
    <w:rsid w:val="00683E2F"/>
    <w:rsid w:val="006A0513"/>
    <w:rsid w:val="006F0277"/>
    <w:rsid w:val="006F0C3B"/>
    <w:rsid w:val="006F1450"/>
    <w:rsid w:val="006F223F"/>
    <w:rsid w:val="006F7D4A"/>
    <w:rsid w:val="007051A7"/>
    <w:rsid w:val="00720F79"/>
    <w:rsid w:val="00725FB4"/>
    <w:rsid w:val="007521D2"/>
    <w:rsid w:val="00752D22"/>
    <w:rsid w:val="0076401D"/>
    <w:rsid w:val="00765453"/>
    <w:rsid w:val="0078527D"/>
    <w:rsid w:val="007908BF"/>
    <w:rsid w:val="007A1077"/>
    <w:rsid w:val="007A3561"/>
    <w:rsid w:val="007C5506"/>
    <w:rsid w:val="007E07C1"/>
    <w:rsid w:val="007E1D7B"/>
    <w:rsid w:val="007E4514"/>
    <w:rsid w:val="007F044B"/>
    <w:rsid w:val="00802149"/>
    <w:rsid w:val="00806157"/>
    <w:rsid w:val="00810C07"/>
    <w:rsid w:val="008222C1"/>
    <w:rsid w:val="00826ADA"/>
    <w:rsid w:val="00841B90"/>
    <w:rsid w:val="00862B69"/>
    <w:rsid w:val="008A5F45"/>
    <w:rsid w:val="008C4D46"/>
    <w:rsid w:val="008D05C8"/>
    <w:rsid w:val="008D45EC"/>
    <w:rsid w:val="008F3BCB"/>
    <w:rsid w:val="0090091B"/>
    <w:rsid w:val="0090590E"/>
    <w:rsid w:val="009075EF"/>
    <w:rsid w:val="00913A7A"/>
    <w:rsid w:val="00914532"/>
    <w:rsid w:val="0093157F"/>
    <w:rsid w:val="009428DF"/>
    <w:rsid w:val="009606EE"/>
    <w:rsid w:val="009821D6"/>
    <w:rsid w:val="00986AB2"/>
    <w:rsid w:val="0099511A"/>
    <w:rsid w:val="00995159"/>
    <w:rsid w:val="009D3E78"/>
    <w:rsid w:val="009D4A88"/>
    <w:rsid w:val="009E2AC5"/>
    <w:rsid w:val="009E30E4"/>
    <w:rsid w:val="009F3BA4"/>
    <w:rsid w:val="009F44DF"/>
    <w:rsid w:val="00A07A60"/>
    <w:rsid w:val="00A22400"/>
    <w:rsid w:val="00A25836"/>
    <w:rsid w:val="00A36184"/>
    <w:rsid w:val="00A63E38"/>
    <w:rsid w:val="00A7159A"/>
    <w:rsid w:val="00A71F16"/>
    <w:rsid w:val="00A76054"/>
    <w:rsid w:val="00A95889"/>
    <w:rsid w:val="00AA34AA"/>
    <w:rsid w:val="00AD272E"/>
    <w:rsid w:val="00AF1743"/>
    <w:rsid w:val="00B044C2"/>
    <w:rsid w:val="00B0548B"/>
    <w:rsid w:val="00B11E7F"/>
    <w:rsid w:val="00B14B51"/>
    <w:rsid w:val="00B17135"/>
    <w:rsid w:val="00B23ABB"/>
    <w:rsid w:val="00B3574A"/>
    <w:rsid w:val="00B35C81"/>
    <w:rsid w:val="00B43ED9"/>
    <w:rsid w:val="00B54B57"/>
    <w:rsid w:val="00B679C3"/>
    <w:rsid w:val="00B92C26"/>
    <w:rsid w:val="00BA1EF2"/>
    <w:rsid w:val="00BF6BB9"/>
    <w:rsid w:val="00C0052B"/>
    <w:rsid w:val="00C201C0"/>
    <w:rsid w:val="00C204ED"/>
    <w:rsid w:val="00C30646"/>
    <w:rsid w:val="00C407EA"/>
    <w:rsid w:val="00C42E24"/>
    <w:rsid w:val="00C44763"/>
    <w:rsid w:val="00C457D5"/>
    <w:rsid w:val="00C60E62"/>
    <w:rsid w:val="00C6271D"/>
    <w:rsid w:val="00C665FA"/>
    <w:rsid w:val="00C731A2"/>
    <w:rsid w:val="00C763D9"/>
    <w:rsid w:val="00C8697A"/>
    <w:rsid w:val="00C91DC9"/>
    <w:rsid w:val="00C94FDE"/>
    <w:rsid w:val="00CD1662"/>
    <w:rsid w:val="00CD471F"/>
    <w:rsid w:val="00CD59B1"/>
    <w:rsid w:val="00CD76FC"/>
    <w:rsid w:val="00CE797C"/>
    <w:rsid w:val="00CF7778"/>
    <w:rsid w:val="00D019BA"/>
    <w:rsid w:val="00D11609"/>
    <w:rsid w:val="00D2371F"/>
    <w:rsid w:val="00D25933"/>
    <w:rsid w:val="00D43061"/>
    <w:rsid w:val="00D46260"/>
    <w:rsid w:val="00D6355E"/>
    <w:rsid w:val="00D73A6D"/>
    <w:rsid w:val="00D94850"/>
    <w:rsid w:val="00DA2FC0"/>
    <w:rsid w:val="00DB648E"/>
    <w:rsid w:val="00DE0615"/>
    <w:rsid w:val="00DF09D3"/>
    <w:rsid w:val="00DF5250"/>
    <w:rsid w:val="00DF70CD"/>
    <w:rsid w:val="00E1208E"/>
    <w:rsid w:val="00E1224E"/>
    <w:rsid w:val="00E430BA"/>
    <w:rsid w:val="00E503F6"/>
    <w:rsid w:val="00E50604"/>
    <w:rsid w:val="00E51DC6"/>
    <w:rsid w:val="00E65D66"/>
    <w:rsid w:val="00E73CF5"/>
    <w:rsid w:val="00E93CDD"/>
    <w:rsid w:val="00E95150"/>
    <w:rsid w:val="00EB0849"/>
    <w:rsid w:val="00ED6C5F"/>
    <w:rsid w:val="00EE1BE9"/>
    <w:rsid w:val="00F06513"/>
    <w:rsid w:val="00F236F8"/>
    <w:rsid w:val="00F3268B"/>
    <w:rsid w:val="00F8001C"/>
    <w:rsid w:val="00FA4E08"/>
    <w:rsid w:val="00FB6BDF"/>
    <w:rsid w:val="00FD40EA"/>
    <w:rsid w:val="00FF7B2A"/>
    <w:rsid w:val="596D68B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59" w:semiHidden="0" w:name="Table Grid"/>
    <w:lsdException w:unhideWhenUsed="0" w:uiPriority="0" w:semiHidden="0" w:name="Table Theme"/>
  </w:latentStyles>
  <w:style w:type="paragraph" w:default="1" w:styleId="1">
    <w:name w:val="Normal"/>
    <w:qFormat/>
    <w:uiPriority w:val="0"/>
    <w:pPr>
      <w:overflowPunct w:val="0"/>
      <w:autoSpaceDE w:val="0"/>
      <w:autoSpaceDN w:val="0"/>
      <w:adjustRightInd w:val="0"/>
      <w:textAlignment w:val="baseline"/>
    </w:pPr>
    <w:rPr>
      <w:lang w:val="ru-RU" w:eastAsia="ru-RU" w:bidi="ar-SA"/>
    </w:rPr>
  </w:style>
  <w:style w:type="paragraph" w:styleId="2">
    <w:name w:val="heading 3"/>
    <w:basedOn w:val="1"/>
    <w:next w:val="1"/>
    <w:qFormat/>
    <w:uiPriority w:val="0"/>
    <w:pPr>
      <w:keepNext/>
      <w:jc w:val="center"/>
      <w:outlineLvl w:val="2"/>
    </w:pPr>
    <w:rPr>
      <w:rFonts w:ascii="Times New Roman CYR" w:hAnsi="Times New Roman CYR"/>
      <w:sz w:val="28"/>
    </w:rPr>
  </w:style>
  <w:style w:type="character" w:default="1" w:styleId="3">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trPr>
      <w:wBefore w:w="0" w:type="dxa"/>
    </w:trPr>
  </w:style>
  <w:style w:type="character" w:styleId="5">
    <w:name w:val="FollowedHyperlink"/>
    <w:unhideWhenUsed/>
    <w:uiPriority w:val="99"/>
    <w:rPr>
      <w:color w:val="800080"/>
      <w:u w:val="single"/>
    </w:rPr>
  </w:style>
  <w:style w:type="character" w:styleId="6">
    <w:name w:val="Hyperlink"/>
    <w:uiPriority w:val="99"/>
    <w:rPr>
      <w:color w:val="0000FF"/>
      <w:u w:val="single"/>
    </w:rPr>
  </w:style>
  <w:style w:type="character" w:styleId="7">
    <w:name w:val="page number"/>
    <w:basedOn w:val="3"/>
    <w:uiPriority w:val="0"/>
  </w:style>
  <w:style w:type="paragraph" w:styleId="8">
    <w:name w:val="Balloon Text"/>
    <w:basedOn w:val="1"/>
    <w:link w:val="53"/>
    <w:semiHidden/>
    <w:uiPriority w:val="0"/>
    <w:rPr>
      <w:rFonts w:ascii="Tahoma" w:hAnsi="Tahoma" w:cs="Tahoma"/>
      <w:sz w:val="16"/>
      <w:szCs w:val="16"/>
    </w:rPr>
  </w:style>
  <w:style w:type="paragraph" w:styleId="9">
    <w:name w:val="header"/>
    <w:basedOn w:val="1"/>
    <w:link w:val="16"/>
    <w:uiPriority w:val="99"/>
    <w:pPr>
      <w:tabs>
        <w:tab w:val="center" w:pos="4153"/>
        <w:tab w:val="right" w:pos="8306"/>
      </w:tabs>
    </w:pPr>
  </w:style>
  <w:style w:type="paragraph" w:styleId="10">
    <w:name w:val="Body Text"/>
    <w:basedOn w:val="1"/>
    <w:uiPriority w:val="0"/>
    <w:pPr>
      <w:spacing w:line="360" w:lineRule="auto"/>
      <w:jc w:val="both"/>
    </w:pPr>
    <w:rPr>
      <w:rFonts w:ascii="Times New Roman CYR" w:hAnsi="Times New Roman CYR"/>
      <w:sz w:val="28"/>
    </w:rPr>
  </w:style>
  <w:style w:type="paragraph" w:styleId="11">
    <w:name w:val="footer"/>
    <w:basedOn w:val="1"/>
    <w:link w:val="15"/>
    <w:uiPriority w:val="0"/>
    <w:pPr>
      <w:tabs>
        <w:tab w:val="center" w:pos="4677"/>
        <w:tab w:val="right" w:pos="9355"/>
      </w:tabs>
    </w:pPr>
  </w:style>
  <w:style w:type="paragraph" w:styleId="12">
    <w:name w:val="Normal (Web)"/>
    <w:basedOn w:val="1"/>
    <w:unhideWhenUsed/>
    <w:uiPriority w:val="99"/>
    <w:pPr>
      <w:overflowPunct/>
      <w:autoSpaceDE/>
      <w:autoSpaceDN/>
      <w:adjustRightInd/>
      <w:spacing w:before="100" w:beforeAutospacing="1" w:after="100" w:afterAutospacing="1"/>
      <w:textAlignment w:val="auto"/>
    </w:pPr>
    <w:rPr>
      <w:rFonts w:eastAsia="Times New Roman"/>
      <w:sz w:val="24"/>
      <w:szCs w:val="24"/>
    </w:rPr>
  </w:style>
  <w:style w:type="table" w:styleId="13">
    <w:name w:val="Table Grid"/>
    <w:basedOn w:val="4"/>
    <w:uiPriority w:val="59"/>
    <w:rPr>
      <w:rFonts w:ascii="Calibri" w:hAnsi="Calibri" w:eastAsia="Calibri" w:cs="Times New Roman"/>
      <w:sz w:val="22"/>
      <w:szCs w:val="22"/>
      <w:lang w:eastAsia="en-US"/>
    </w:rPr>
    <w:tblPr>
      <w:tblStyle w:val="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
    <w:name w:val="Body Text 2"/>
    <w:basedOn w:val="1"/>
    <w:uiPriority w:val="0"/>
    <w:pPr>
      <w:spacing w:line="360" w:lineRule="auto"/>
      <w:ind w:firstLine="720"/>
      <w:jc w:val="both"/>
    </w:pPr>
    <w:rPr>
      <w:sz w:val="24"/>
    </w:rPr>
  </w:style>
  <w:style w:type="character" w:customStyle="1" w:styleId="15">
    <w:name w:val="Нижний колонтитул Знак"/>
    <w:basedOn w:val="3"/>
    <w:link w:val="11"/>
    <w:uiPriority w:val="0"/>
  </w:style>
  <w:style w:type="character" w:customStyle="1" w:styleId="16">
    <w:name w:val="Верхний колонтитул Знак"/>
    <w:basedOn w:val="3"/>
    <w:link w:val="9"/>
    <w:uiPriority w:val="99"/>
  </w:style>
  <w:style w:type="paragraph" w:customStyle="1" w:styleId="17">
    <w:name w:val="xl65"/>
    <w:basedOn w:val="1"/>
    <w:uiPriority w:val="0"/>
    <w:pPr>
      <w:overflowPunct/>
      <w:autoSpaceDE/>
      <w:autoSpaceDN/>
      <w:adjustRightInd/>
      <w:spacing w:before="100" w:beforeAutospacing="1" w:after="100" w:afterAutospacing="1"/>
      <w:textAlignment w:val="auto"/>
    </w:pPr>
    <w:rPr>
      <w:sz w:val="18"/>
      <w:szCs w:val="18"/>
    </w:rPr>
  </w:style>
  <w:style w:type="paragraph" w:customStyle="1" w:styleId="18">
    <w:name w:val="xl66"/>
    <w:basedOn w:val="1"/>
    <w:uiPriority w:val="0"/>
    <w:pPr>
      <w:overflowPunct/>
      <w:autoSpaceDE/>
      <w:autoSpaceDN/>
      <w:adjustRightInd/>
      <w:spacing w:before="100" w:beforeAutospacing="1" w:after="100" w:afterAutospacing="1"/>
      <w:textAlignment w:val="auto"/>
    </w:pPr>
    <w:rPr>
      <w:b/>
      <w:bCs/>
      <w:sz w:val="24"/>
      <w:szCs w:val="24"/>
    </w:rPr>
  </w:style>
  <w:style w:type="paragraph" w:customStyle="1" w:styleId="19">
    <w:name w:val="xl67"/>
    <w:basedOn w:val="1"/>
    <w:uiPriority w:val="0"/>
    <w:pPr>
      <w:pBdr>
        <w:top w:val="single" w:color="auto" w:sz="4" w:space="0"/>
        <w:left w:val="single" w:color="auto" w:sz="4" w:space="0"/>
        <w:bottom w:val="single" w:color="auto" w:sz="4" w:space="0"/>
        <w:right w:val="single" w:color="auto" w:sz="4" w:space="0"/>
      </w:pBdr>
      <w:overflowPunct/>
      <w:autoSpaceDE/>
      <w:autoSpaceDN/>
      <w:adjustRightInd/>
      <w:spacing w:before="100" w:beforeAutospacing="1" w:after="100" w:afterAutospacing="1"/>
      <w:textAlignment w:val="center"/>
    </w:pPr>
    <w:rPr>
      <w:sz w:val="21"/>
      <w:szCs w:val="21"/>
    </w:rPr>
  </w:style>
  <w:style w:type="paragraph" w:customStyle="1" w:styleId="20">
    <w:name w:val="xl68"/>
    <w:basedOn w:val="1"/>
    <w:uiPriority w:val="0"/>
    <w:pPr>
      <w:pBdr>
        <w:top w:val="single" w:color="auto" w:sz="4" w:space="0"/>
        <w:left w:val="single" w:color="auto" w:sz="4" w:space="0"/>
        <w:bottom w:val="single" w:color="auto" w:sz="4" w:space="0"/>
        <w:right w:val="single" w:color="auto" w:sz="4" w:space="0"/>
      </w:pBdr>
      <w:overflowPunct/>
      <w:autoSpaceDE/>
      <w:autoSpaceDN/>
      <w:adjustRightInd/>
      <w:spacing w:before="100" w:beforeAutospacing="1" w:after="100" w:afterAutospacing="1"/>
      <w:textAlignment w:val="center"/>
    </w:pPr>
    <w:rPr>
      <w:b/>
      <w:bCs/>
      <w:sz w:val="21"/>
      <w:szCs w:val="21"/>
    </w:rPr>
  </w:style>
  <w:style w:type="paragraph" w:customStyle="1" w:styleId="21">
    <w:name w:val="xl69"/>
    <w:basedOn w:val="1"/>
    <w:uiPriority w:val="0"/>
    <w:pPr>
      <w:pBdr>
        <w:top w:val="single" w:color="auto" w:sz="4" w:space="0"/>
        <w:left w:val="single" w:color="auto" w:sz="4" w:space="0"/>
        <w:bottom w:val="single" w:color="auto" w:sz="4" w:space="0"/>
        <w:right w:val="single" w:color="auto" w:sz="4" w:space="0"/>
      </w:pBdr>
      <w:overflowPunct/>
      <w:autoSpaceDE/>
      <w:autoSpaceDN/>
      <w:adjustRightInd/>
      <w:spacing w:before="100" w:beforeAutospacing="1" w:after="100" w:afterAutospacing="1"/>
      <w:jc w:val="center"/>
      <w:textAlignment w:val="center"/>
    </w:pPr>
    <w:rPr>
      <w:b/>
      <w:bCs/>
      <w:sz w:val="21"/>
      <w:szCs w:val="21"/>
    </w:rPr>
  </w:style>
  <w:style w:type="paragraph" w:customStyle="1" w:styleId="22">
    <w:name w:val="xl70"/>
    <w:basedOn w:val="1"/>
    <w:uiPriority w:val="0"/>
    <w:pPr>
      <w:pBdr>
        <w:top w:val="single" w:color="auto" w:sz="4" w:space="0"/>
        <w:left w:val="single" w:color="auto" w:sz="4" w:space="0"/>
        <w:bottom w:val="single" w:color="auto" w:sz="4" w:space="0"/>
        <w:right w:val="single" w:color="auto" w:sz="4" w:space="0"/>
      </w:pBdr>
      <w:overflowPunct/>
      <w:autoSpaceDE/>
      <w:autoSpaceDN/>
      <w:adjustRightInd/>
      <w:spacing w:before="100" w:beforeAutospacing="1" w:after="100" w:afterAutospacing="1"/>
      <w:jc w:val="right"/>
      <w:textAlignment w:val="center"/>
    </w:pPr>
    <w:rPr>
      <w:b/>
      <w:bCs/>
      <w:sz w:val="21"/>
      <w:szCs w:val="21"/>
    </w:rPr>
  </w:style>
  <w:style w:type="paragraph" w:customStyle="1" w:styleId="23">
    <w:name w:val="xl71"/>
    <w:basedOn w:val="1"/>
    <w:uiPriority w:val="0"/>
    <w:pPr>
      <w:pBdr>
        <w:top w:val="single" w:color="auto" w:sz="4" w:space="0"/>
        <w:left w:val="single" w:color="auto" w:sz="4" w:space="0"/>
        <w:bottom w:val="single" w:color="auto" w:sz="4" w:space="0"/>
        <w:right w:val="single" w:color="auto" w:sz="4" w:space="0"/>
      </w:pBdr>
      <w:overflowPunct/>
      <w:autoSpaceDE/>
      <w:autoSpaceDN/>
      <w:adjustRightInd/>
      <w:spacing w:before="100" w:beforeAutospacing="1" w:after="100" w:afterAutospacing="1"/>
      <w:jc w:val="center"/>
      <w:textAlignment w:val="center"/>
    </w:pPr>
    <w:rPr>
      <w:sz w:val="21"/>
      <w:szCs w:val="21"/>
    </w:rPr>
  </w:style>
  <w:style w:type="paragraph" w:customStyle="1" w:styleId="24">
    <w:name w:val="xl72"/>
    <w:basedOn w:val="1"/>
    <w:uiPriority w:val="0"/>
    <w:pPr>
      <w:pBdr>
        <w:top w:val="single" w:color="auto" w:sz="4" w:space="0"/>
        <w:left w:val="single" w:color="auto" w:sz="4" w:space="0"/>
        <w:bottom w:val="single" w:color="auto" w:sz="4" w:space="0"/>
        <w:right w:val="single" w:color="auto" w:sz="4" w:space="0"/>
      </w:pBdr>
      <w:overflowPunct/>
      <w:autoSpaceDE/>
      <w:autoSpaceDN/>
      <w:adjustRightInd/>
      <w:spacing w:before="100" w:beforeAutospacing="1" w:after="100" w:afterAutospacing="1"/>
      <w:jc w:val="right"/>
      <w:textAlignment w:val="center"/>
    </w:pPr>
    <w:rPr>
      <w:sz w:val="21"/>
      <w:szCs w:val="21"/>
    </w:rPr>
  </w:style>
  <w:style w:type="paragraph" w:customStyle="1" w:styleId="25">
    <w:name w:val="xl73"/>
    <w:basedOn w:val="1"/>
    <w:uiPriority w:val="0"/>
    <w:pPr>
      <w:pBdr>
        <w:top w:val="single" w:color="auto" w:sz="4" w:space="0"/>
        <w:left w:val="single" w:color="auto" w:sz="4" w:space="0"/>
        <w:bottom w:val="single" w:color="auto" w:sz="4" w:space="0"/>
        <w:right w:val="single" w:color="auto" w:sz="4" w:space="0"/>
      </w:pBdr>
      <w:overflowPunct/>
      <w:autoSpaceDE/>
      <w:autoSpaceDN/>
      <w:adjustRightInd/>
      <w:spacing w:before="100" w:beforeAutospacing="1" w:after="100" w:afterAutospacing="1"/>
      <w:textAlignment w:val="center"/>
    </w:pPr>
    <w:rPr>
      <w:sz w:val="21"/>
      <w:szCs w:val="21"/>
    </w:rPr>
  </w:style>
  <w:style w:type="paragraph" w:customStyle="1" w:styleId="26">
    <w:name w:val="xl74"/>
    <w:basedOn w:val="1"/>
    <w:uiPriority w:val="0"/>
    <w:pPr>
      <w:pBdr>
        <w:top w:val="single" w:color="auto" w:sz="4" w:space="0"/>
        <w:left w:val="single" w:color="auto" w:sz="4" w:space="0"/>
        <w:bottom w:val="single" w:color="auto" w:sz="4" w:space="0"/>
        <w:right w:val="single" w:color="auto" w:sz="4" w:space="0"/>
      </w:pBdr>
      <w:overflowPunct/>
      <w:autoSpaceDE/>
      <w:autoSpaceDN/>
      <w:adjustRightInd/>
      <w:spacing w:before="100" w:beforeAutospacing="1" w:after="100" w:afterAutospacing="1"/>
      <w:jc w:val="right"/>
      <w:textAlignment w:val="center"/>
    </w:pPr>
    <w:rPr>
      <w:sz w:val="21"/>
      <w:szCs w:val="21"/>
    </w:rPr>
  </w:style>
  <w:style w:type="paragraph" w:customStyle="1" w:styleId="27">
    <w:name w:val="xl75"/>
    <w:basedOn w:val="1"/>
    <w:uiPriority w:val="0"/>
    <w:pPr>
      <w:pBdr>
        <w:top w:val="single" w:color="auto" w:sz="4" w:space="0"/>
        <w:left w:val="single" w:color="auto" w:sz="4" w:space="0"/>
        <w:bottom w:val="single" w:color="auto" w:sz="4" w:space="0"/>
        <w:right w:val="single" w:color="auto" w:sz="4" w:space="0"/>
      </w:pBdr>
      <w:overflowPunct/>
      <w:autoSpaceDE/>
      <w:autoSpaceDN/>
      <w:adjustRightInd/>
      <w:spacing w:before="100" w:beforeAutospacing="1" w:after="100" w:afterAutospacing="1"/>
      <w:textAlignment w:val="center"/>
    </w:pPr>
    <w:rPr>
      <w:b/>
      <w:bCs/>
      <w:sz w:val="21"/>
      <w:szCs w:val="21"/>
    </w:rPr>
  </w:style>
  <w:style w:type="paragraph" w:customStyle="1" w:styleId="28">
    <w:name w:val="xl76"/>
    <w:basedOn w:val="1"/>
    <w:uiPriority w:val="0"/>
    <w:pPr>
      <w:pBdr>
        <w:top w:val="single" w:color="auto" w:sz="4" w:space="0"/>
        <w:left w:val="single" w:color="auto" w:sz="4" w:space="0"/>
        <w:bottom w:val="single" w:color="auto" w:sz="4" w:space="0"/>
        <w:right w:val="single" w:color="auto" w:sz="4" w:space="0"/>
      </w:pBdr>
      <w:overflowPunct/>
      <w:autoSpaceDE/>
      <w:autoSpaceDN/>
      <w:adjustRightInd/>
      <w:spacing w:before="100" w:beforeAutospacing="1" w:after="100" w:afterAutospacing="1"/>
      <w:jc w:val="center"/>
      <w:textAlignment w:val="center"/>
    </w:pPr>
    <w:rPr>
      <w:sz w:val="21"/>
      <w:szCs w:val="21"/>
    </w:rPr>
  </w:style>
  <w:style w:type="paragraph" w:customStyle="1" w:styleId="29">
    <w:name w:val="xl77"/>
    <w:basedOn w:val="1"/>
    <w:uiPriority w:val="0"/>
    <w:pPr>
      <w:overflowPunct/>
      <w:autoSpaceDE/>
      <w:autoSpaceDN/>
      <w:adjustRightInd/>
      <w:spacing w:before="100" w:beforeAutospacing="1" w:after="100" w:afterAutospacing="1"/>
      <w:textAlignment w:val="auto"/>
    </w:pPr>
    <w:rPr>
      <w:b/>
      <w:bCs/>
      <w:sz w:val="24"/>
      <w:szCs w:val="24"/>
    </w:rPr>
  </w:style>
  <w:style w:type="paragraph" w:customStyle="1" w:styleId="30">
    <w:name w:val="xl78"/>
    <w:basedOn w:val="1"/>
    <w:uiPriority w:val="0"/>
    <w:pPr>
      <w:overflowPunct/>
      <w:autoSpaceDE/>
      <w:autoSpaceDN/>
      <w:adjustRightInd/>
      <w:spacing w:before="100" w:beforeAutospacing="1" w:after="100" w:afterAutospacing="1"/>
      <w:textAlignment w:val="auto"/>
    </w:pPr>
    <w:rPr>
      <w:color w:val="0000FF"/>
      <w:sz w:val="24"/>
      <w:szCs w:val="24"/>
    </w:rPr>
  </w:style>
  <w:style w:type="paragraph" w:customStyle="1" w:styleId="31">
    <w:name w:val="xl79"/>
    <w:basedOn w:val="1"/>
    <w:uiPriority w:val="0"/>
    <w:pPr>
      <w:overflowPunct/>
      <w:autoSpaceDE/>
      <w:autoSpaceDN/>
      <w:adjustRightInd/>
      <w:spacing w:before="100" w:beforeAutospacing="1" w:after="100" w:afterAutospacing="1"/>
      <w:textAlignment w:val="auto"/>
    </w:pPr>
    <w:rPr>
      <w:b/>
      <w:bCs/>
      <w:sz w:val="24"/>
      <w:szCs w:val="24"/>
    </w:rPr>
  </w:style>
  <w:style w:type="paragraph" w:customStyle="1" w:styleId="32">
    <w:name w:val="xl80"/>
    <w:basedOn w:val="1"/>
    <w:uiPriority w:val="0"/>
    <w:pPr>
      <w:overflowPunct/>
      <w:autoSpaceDE/>
      <w:autoSpaceDN/>
      <w:adjustRightInd/>
      <w:spacing w:before="100" w:beforeAutospacing="1" w:after="100" w:afterAutospacing="1"/>
      <w:textAlignment w:val="auto"/>
    </w:pPr>
    <w:rPr>
      <w:sz w:val="24"/>
      <w:szCs w:val="24"/>
    </w:rPr>
  </w:style>
  <w:style w:type="paragraph" w:customStyle="1" w:styleId="33">
    <w:name w:val="xl81"/>
    <w:basedOn w:val="1"/>
    <w:uiPriority w:val="0"/>
    <w:pPr>
      <w:overflowPunct/>
      <w:autoSpaceDE/>
      <w:autoSpaceDN/>
      <w:adjustRightInd/>
      <w:spacing w:before="100" w:beforeAutospacing="1" w:after="100" w:afterAutospacing="1"/>
      <w:textAlignment w:val="auto"/>
    </w:pPr>
    <w:rPr>
      <w:sz w:val="21"/>
      <w:szCs w:val="21"/>
    </w:rPr>
  </w:style>
  <w:style w:type="paragraph" w:customStyle="1" w:styleId="34">
    <w:name w:val="xl82"/>
    <w:basedOn w:val="1"/>
    <w:uiPriority w:val="0"/>
    <w:pPr>
      <w:pBdr>
        <w:bottom w:val="single" w:color="auto" w:sz="4" w:space="0"/>
      </w:pBdr>
      <w:overflowPunct/>
      <w:autoSpaceDE/>
      <w:autoSpaceDN/>
      <w:adjustRightInd/>
      <w:spacing w:before="100" w:beforeAutospacing="1" w:after="100" w:afterAutospacing="1"/>
      <w:textAlignment w:val="auto"/>
    </w:pPr>
    <w:rPr>
      <w:sz w:val="21"/>
      <w:szCs w:val="21"/>
    </w:rPr>
  </w:style>
  <w:style w:type="paragraph" w:customStyle="1" w:styleId="35">
    <w:name w:val="xl83"/>
    <w:basedOn w:val="1"/>
    <w:uiPriority w:val="0"/>
    <w:pPr>
      <w:overflowPunct/>
      <w:autoSpaceDE/>
      <w:autoSpaceDN/>
      <w:adjustRightInd/>
      <w:spacing w:before="100" w:beforeAutospacing="1" w:after="100" w:afterAutospacing="1"/>
      <w:textAlignment w:val="auto"/>
    </w:pPr>
    <w:rPr>
      <w:sz w:val="21"/>
      <w:szCs w:val="21"/>
    </w:rPr>
  </w:style>
  <w:style w:type="paragraph" w:customStyle="1" w:styleId="36">
    <w:name w:val="xl84"/>
    <w:basedOn w:val="1"/>
    <w:uiPriority w:val="0"/>
    <w:pPr>
      <w:overflowPunct/>
      <w:autoSpaceDE/>
      <w:autoSpaceDN/>
      <w:adjustRightInd/>
      <w:spacing w:before="100" w:beforeAutospacing="1" w:after="100" w:afterAutospacing="1"/>
      <w:jc w:val="right"/>
      <w:textAlignment w:val="auto"/>
    </w:pPr>
    <w:rPr>
      <w:sz w:val="21"/>
      <w:szCs w:val="21"/>
    </w:rPr>
  </w:style>
  <w:style w:type="paragraph" w:customStyle="1" w:styleId="37">
    <w:name w:val="xl85"/>
    <w:basedOn w:val="1"/>
    <w:uiPriority w:val="0"/>
    <w:pPr>
      <w:overflowPunct/>
      <w:autoSpaceDE/>
      <w:autoSpaceDN/>
      <w:adjustRightInd/>
      <w:spacing w:before="100" w:beforeAutospacing="1" w:after="100" w:afterAutospacing="1"/>
      <w:textAlignment w:val="auto"/>
    </w:pPr>
    <w:rPr>
      <w:sz w:val="28"/>
      <w:szCs w:val="28"/>
    </w:rPr>
  </w:style>
  <w:style w:type="paragraph" w:customStyle="1" w:styleId="38">
    <w:name w:val="xl86"/>
    <w:basedOn w:val="1"/>
    <w:uiPriority w:val="0"/>
    <w:pPr>
      <w:overflowPunct/>
      <w:autoSpaceDE/>
      <w:autoSpaceDN/>
      <w:adjustRightInd/>
      <w:spacing w:before="100" w:beforeAutospacing="1" w:after="100" w:afterAutospacing="1"/>
      <w:textAlignment w:val="top"/>
    </w:pPr>
    <w:rPr>
      <w:sz w:val="28"/>
      <w:szCs w:val="28"/>
    </w:rPr>
  </w:style>
  <w:style w:type="paragraph" w:customStyle="1" w:styleId="39">
    <w:name w:val="xl87"/>
    <w:basedOn w:val="1"/>
    <w:uiPriority w:val="0"/>
    <w:pPr>
      <w:overflowPunct/>
      <w:autoSpaceDE/>
      <w:autoSpaceDN/>
      <w:adjustRightInd/>
      <w:spacing w:before="100" w:beforeAutospacing="1" w:after="100" w:afterAutospacing="1"/>
      <w:textAlignment w:val="top"/>
    </w:pPr>
    <w:rPr>
      <w:sz w:val="24"/>
      <w:szCs w:val="24"/>
    </w:rPr>
  </w:style>
  <w:style w:type="paragraph" w:customStyle="1" w:styleId="40">
    <w:name w:val="xl88"/>
    <w:basedOn w:val="1"/>
    <w:uiPriority w:val="0"/>
    <w:pPr>
      <w:overflowPunct/>
      <w:autoSpaceDE/>
      <w:autoSpaceDN/>
      <w:adjustRightInd/>
      <w:spacing w:before="100" w:beforeAutospacing="1" w:after="100" w:afterAutospacing="1"/>
      <w:jc w:val="center"/>
      <w:textAlignment w:val="auto"/>
    </w:pPr>
    <w:rPr>
      <w:b/>
      <w:bCs/>
      <w:sz w:val="28"/>
      <w:szCs w:val="28"/>
    </w:rPr>
  </w:style>
  <w:style w:type="paragraph" w:customStyle="1" w:styleId="41">
    <w:name w:val="font5"/>
    <w:basedOn w:val="1"/>
    <w:uiPriority w:val="0"/>
    <w:pPr>
      <w:overflowPunct/>
      <w:autoSpaceDE/>
      <w:autoSpaceDN/>
      <w:adjustRightInd/>
      <w:spacing w:before="100" w:beforeAutospacing="1" w:after="100" w:afterAutospacing="1"/>
      <w:textAlignment w:val="auto"/>
    </w:pPr>
    <w:rPr>
      <w:b/>
      <w:bCs/>
      <w:sz w:val="21"/>
      <w:szCs w:val="21"/>
    </w:rPr>
  </w:style>
  <w:style w:type="paragraph" w:customStyle="1" w:styleId="42">
    <w:name w:val="font6"/>
    <w:basedOn w:val="1"/>
    <w:uiPriority w:val="0"/>
    <w:pPr>
      <w:overflowPunct/>
      <w:autoSpaceDE/>
      <w:autoSpaceDN/>
      <w:adjustRightInd/>
      <w:spacing w:before="100" w:beforeAutospacing="1" w:after="100" w:afterAutospacing="1"/>
      <w:textAlignment w:val="auto"/>
    </w:pPr>
    <w:rPr>
      <w:sz w:val="21"/>
      <w:szCs w:val="21"/>
    </w:rPr>
  </w:style>
  <w:style w:type="paragraph" w:customStyle="1" w:styleId="43">
    <w:name w:val="xl63"/>
    <w:basedOn w:val="1"/>
    <w:uiPriority w:val="0"/>
    <w:pPr>
      <w:overflowPunct/>
      <w:autoSpaceDE/>
      <w:autoSpaceDN/>
      <w:adjustRightInd/>
      <w:spacing w:before="100" w:beforeAutospacing="1" w:after="100" w:afterAutospacing="1"/>
      <w:textAlignment w:val="auto"/>
    </w:pPr>
    <w:rPr>
      <w:sz w:val="18"/>
      <w:szCs w:val="18"/>
    </w:rPr>
  </w:style>
  <w:style w:type="paragraph" w:customStyle="1" w:styleId="44">
    <w:name w:val="xl64"/>
    <w:basedOn w:val="1"/>
    <w:uiPriority w:val="0"/>
    <w:pPr>
      <w:pBdr>
        <w:top w:val="single" w:color="000000" w:sz="4" w:space="0"/>
        <w:left w:val="single" w:color="000000" w:sz="4" w:space="0"/>
        <w:bottom w:val="single" w:color="000000" w:sz="4" w:space="0"/>
        <w:right w:val="single" w:color="000000" w:sz="4" w:space="0"/>
      </w:pBdr>
      <w:overflowPunct/>
      <w:autoSpaceDE/>
      <w:autoSpaceDN/>
      <w:adjustRightInd/>
      <w:spacing w:before="100" w:beforeAutospacing="1" w:after="100" w:afterAutospacing="1"/>
      <w:jc w:val="center"/>
      <w:textAlignment w:val="center"/>
    </w:pPr>
    <w:rPr>
      <w:b/>
      <w:bCs/>
      <w:sz w:val="21"/>
      <w:szCs w:val="21"/>
    </w:rPr>
  </w:style>
  <w:style w:type="paragraph" w:customStyle="1" w:styleId="45">
    <w:name w:val="xl89"/>
    <w:basedOn w:val="1"/>
    <w:uiPriority w:val="0"/>
    <w:pPr>
      <w:pBdr>
        <w:top w:val="single" w:color="000000" w:sz="4" w:space="0"/>
        <w:left w:val="single" w:color="000000" w:sz="4" w:space="0"/>
        <w:bottom w:val="single" w:color="000000" w:sz="4" w:space="0"/>
        <w:right w:val="single" w:color="000000" w:sz="4" w:space="0"/>
      </w:pBdr>
      <w:shd w:val="clear" w:color="000000" w:fill="FFFF00"/>
      <w:overflowPunct/>
      <w:autoSpaceDE/>
      <w:autoSpaceDN/>
      <w:adjustRightInd/>
      <w:spacing w:before="100" w:beforeAutospacing="1" w:after="100" w:afterAutospacing="1"/>
      <w:jc w:val="center"/>
      <w:textAlignment w:val="center"/>
    </w:pPr>
    <w:rPr>
      <w:sz w:val="21"/>
      <w:szCs w:val="21"/>
    </w:rPr>
  </w:style>
  <w:style w:type="paragraph" w:customStyle="1" w:styleId="46">
    <w:name w:val="xl90"/>
    <w:basedOn w:val="1"/>
    <w:uiPriority w:val="0"/>
    <w:pPr>
      <w:pBdr>
        <w:top w:val="single" w:color="auto" w:sz="4" w:space="0"/>
        <w:left w:val="single" w:color="auto" w:sz="4" w:space="0"/>
        <w:bottom w:val="single" w:color="auto" w:sz="4" w:space="0"/>
        <w:right w:val="single" w:color="auto" w:sz="4" w:space="0"/>
      </w:pBdr>
      <w:shd w:val="clear" w:color="000000" w:fill="FFFF00"/>
      <w:overflowPunct/>
      <w:autoSpaceDE/>
      <w:autoSpaceDN/>
      <w:adjustRightInd/>
      <w:spacing w:before="100" w:beforeAutospacing="1" w:after="100" w:afterAutospacing="1"/>
      <w:jc w:val="right"/>
      <w:textAlignment w:val="center"/>
    </w:pPr>
    <w:rPr>
      <w:sz w:val="21"/>
      <w:szCs w:val="21"/>
    </w:rPr>
  </w:style>
  <w:style w:type="paragraph" w:customStyle="1" w:styleId="47">
    <w:name w:val="xl91"/>
    <w:basedOn w:val="1"/>
    <w:uiPriority w:val="0"/>
    <w:pPr>
      <w:pBdr>
        <w:top w:val="single" w:color="000000" w:sz="4" w:space="0"/>
        <w:left w:val="single" w:color="000000" w:sz="4" w:space="0"/>
        <w:bottom w:val="single" w:color="000000" w:sz="4" w:space="0"/>
        <w:right w:val="single" w:color="000000" w:sz="4" w:space="0"/>
      </w:pBdr>
      <w:shd w:val="clear" w:color="000000" w:fill="FFFF00"/>
      <w:overflowPunct/>
      <w:autoSpaceDE/>
      <w:autoSpaceDN/>
      <w:adjustRightInd/>
      <w:spacing w:before="100" w:beforeAutospacing="1" w:after="100" w:afterAutospacing="1"/>
      <w:textAlignment w:val="center"/>
    </w:pPr>
    <w:rPr>
      <w:sz w:val="21"/>
      <w:szCs w:val="21"/>
    </w:rPr>
  </w:style>
  <w:style w:type="paragraph" w:customStyle="1" w:styleId="48">
    <w:name w:val="xl92"/>
    <w:basedOn w:val="1"/>
    <w:uiPriority w:val="0"/>
    <w:pPr>
      <w:pBdr>
        <w:left w:val="single" w:color="000000" w:sz="4" w:space="0"/>
        <w:bottom w:val="single" w:color="000000" w:sz="4" w:space="0"/>
        <w:right w:val="single" w:color="000000" w:sz="4" w:space="0"/>
      </w:pBdr>
      <w:overflowPunct/>
      <w:autoSpaceDE/>
      <w:autoSpaceDN/>
      <w:adjustRightInd/>
      <w:spacing w:before="100" w:beforeAutospacing="1" w:after="100" w:afterAutospacing="1"/>
      <w:jc w:val="center"/>
      <w:textAlignment w:val="center"/>
    </w:pPr>
    <w:rPr>
      <w:sz w:val="21"/>
      <w:szCs w:val="21"/>
    </w:rPr>
  </w:style>
  <w:style w:type="paragraph" w:customStyle="1" w:styleId="49">
    <w:name w:val="xl93"/>
    <w:basedOn w:val="1"/>
    <w:uiPriority w:val="0"/>
    <w:pPr>
      <w:pBdr>
        <w:top w:val="single" w:color="000000" w:sz="4" w:space="0"/>
        <w:left w:val="single" w:color="000000" w:sz="4" w:space="0"/>
        <w:bottom w:val="single" w:color="000000" w:sz="4" w:space="0"/>
      </w:pBdr>
      <w:overflowPunct/>
      <w:autoSpaceDE/>
      <w:autoSpaceDN/>
      <w:adjustRightInd/>
      <w:spacing w:before="100" w:beforeAutospacing="1" w:after="100" w:afterAutospacing="1"/>
      <w:jc w:val="center"/>
      <w:textAlignment w:val="center"/>
    </w:pPr>
    <w:rPr>
      <w:sz w:val="21"/>
      <w:szCs w:val="21"/>
    </w:rPr>
  </w:style>
  <w:style w:type="paragraph" w:customStyle="1" w:styleId="50">
    <w:name w:val="xl94"/>
    <w:basedOn w:val="1"/>
    <w:uiPriority w:val="0"/>
    <w:pPr>
      <w:overflowPunct/>
      <w:autoSpaceDE/>
      <w:autoSpaceDN/>
      <w:adjustRightInd/>
      <w:spacing w:before="100" w:beforeAutospacing="1" w:after="100" w:afterAutospacing="1"/>
      <w:textAlignment w:val="center"/>
    </w:pPr>
    <w:rPr>
      <w:sz w:val="21"/>
      <w:szCs w:val="21"/>
    </w:rPr>
  </w:style>
  <w:style w:type="paragraph" w:customStyle="1" w:styleId="51">
    <w:name w:val="xl95"/>
    <w:basedOn w:val="1"/>
    <w:uiPriority w:val="0"/>
    <w:pPr>
      <w:pBdr>
        <w:left w:val="single" w:color="000000" w:sz="4" w:space="0"/>
        <w:bottom w:val="single" w:color="000000" w:sz="4" w:space="0"/>
        <w:right w:val="single" w:color="000000" w:sz="4" w:space="0"/>
      </w:pBdr>
      <w:overflowPunct/>
      <w:autoSpaceDE/>
      <w:autoSpaceDN/>
      <w:adjustRightInd/>
      <w:spacing w:before="100" w:beforeAutospacing="1" w:after="100" w:afterAutospacing="1"/>
      <w:textAlignment w:val="center"/>
    </w:pPr>
    <w:rPr>
      <w:sz w:val="21"/>
      <w:szCs w:val="21"/>
    </w:rPr>
  </w:style>
  <w:style w:type="paragraph" w:customStyle="1" w:styleId="52">
    <w:name w:val="xl96"/>
    <w:basedOn w:val="1"/>
    <w:uiPriority w:val="0"/>
    <w:pPr>
      <w:pBdr>
        <w:top w:val="single" w:color="000000" w:sz="4" w:space="0"/>
        <w:left w:val="single" w:color="000000" w:sz="4" w:space="0"/>
        <w:right w:val="single" w:color="000000" w:sz="4" w:space="0"/>
      </w:pBdr>
      <w:overflowPunct/>
      <w:autoSpaceDE/>
      <w:autoSpaceDN/>
      <w:adjustRightInd/>
      <w:spacing w:before="100" w:beforeAutospacing="1" w:after="100" w:afterAutospacing="1"/>
      <w:textAlignment w:val="center"/>
    </w:pPr>
    <w:rPr>
      <w:sz w:val="21"/>
      <w:szCs w:val="21"/>
    </w:rPr>
  </w:style>
  <w:style w:type="character" w:customStyle="1" w:styleId="53">
    <w:name w:val="Текст выноски Знак"/>
    <w:link w:val="8"/>
    <w:semiHidden/>
    <w:uiPriority w:val="0"/>
    <w:rPr>
      <w:rFonts w:ascii="Tahoma" w:hAnsi="Tahoma" w:cs="Tahoma"/>
      <w:sz w:val="16"/>
      <w:szCs w:val="16"/>
    </w:rPr>
  </w:style>
  <w:style w:type="paragraph" w:customStyle="1" w:styleId="54">
    <w:name w:val="font7"/>
    <w:basedOn w:val="1"/>
    <w:uiPriority w:val="0"/>
    <w:pPr>
      <w:overflowPunct/>
      <w:autoSpaceDE/>
      <w:autoSpaceDN/>
      <w:adjustRightInd/>
      <w:spacing w:before="100" w:beforeAutospacing="1" w:after="100" w:afterAutospacing="1"/>
      <w:textAlignment w:val="auto"/>
    </w:pPr>
    <w:rPr>
      <w:rFonts w:ascii="Tahoma" w:hAnsi="Tahoma" w:cs="Tahoma"/>
      <w:color w:val="000000"/>
      <w:sz w:val="18"/>
      <w:szCs w:val="18"/>
    </w:rPr>
  </w:style>
  <w:style w:type="paragraph" w:customStyle="1" w:styleId="55">
    <w:name w:val="font8"/>
    <w:basedOn w:val="1"/>
    <w:uiPriority w:val="0"/>
    <w:pPr>
      <w:overflowPunct/>
      <w:autoSpaceDE/>
      <w:autoSpaceDN/>
      <w:adjustRightInd/>
      <w:spacing w:before="100" w:beforeAutospacing="1" w:after="100" w:afterAutospacing="1"/>
      <w:textAlignment w:val="auto"/>
    </w:pPr>
    <w:rPr>
      <w:rFonts w:ascii="Tahoma" w:hAnsi="Tahoma" w:cs="Tahoma"/>
      <w:b/>
      <w:bCs/>
      <w:color w:val="000000"/>
      <w:sz w:val="18"/>
      <w:szCs w:val="18"/>
    </w:rPr>
  </w:style>
  <w:style w:type="paragraph" w:customStyle="1" w:styleId="56">
    <w:name w:val="xl97"/>
    <w:basedOn w:val="1"/>
    <w:uiPriority w:val="0"/>
    <w:pPr>
      <w:pBdr>
        <w:top w:val="single" w:color="auto" w:sz="4" w:space="0"/>
        <w:left w:val="single" w:color="auto" w:sz="4" w:space="0"/>
        <w:bottom w:val="single" w:color="auto" w:sz="4" w:space="0"/>
        <w:right w:val="single" w:color="auto" w:sz="4" w:space="0"/>
      </w:pBdr>
      <w:overflowPunct/>
      <w:autoSpaceDE/>
      <w:autoSpaceDN/>
      <w:adjustRightInd/>
      <w:spacing w:before="100" w:beforeAutospacing="1" w:after="100" w:afterAutospacing="1"/>
      <w:textAlignment w:val="center"/>
    </w:pPr>
    <w:rPr>
      <w:sz w:val="21"/>
      <w:szCs w:val="21"/>
    </w:rPr>
  </w:style>
  <w:style w:type="paragraph" w:customStyle="1" w:styleId="57">
    <w:name w:val="xl98"/>
    <w:basedOn w:val="1"/>
    <w:uiPriority w:val="0"/>
    <w:pPr>
      <w:pBdr>
        <w:top w:val="single" w:color="auto" w:sz="4" w:space="0"/>
        <w:left w:val="single" w:color="auto" w:sz="4" w:space="0"/>
        <w:bottom w:val="single" w:color="auto" w:sz="4" w:space="0"/>
        <w:right w:val="single" w:color="auto" w:sz="4" w:space="0"/>
      </w:pBdr>
      <w:overflowPunct/>
      <w:autoSpaceDE/>
      <w:autoSpaceDN/>
      <w:adjustRightInd/>
      <w:spacing w:before="100" w:beforeAutospacing="1" w:after="100" w:afterAutospacing="1"/>
      <w:jc w:val="right"/>
      <w:textAlignment w:val="center"/>
    </w:pPr>
    <w:rPr>
      <w:sz w:val="21"/>
      <w:szCs w:val="21"/>
    </w:rPr>
  </w:style>
  <w:style w:type="paragraph" w:customStyle="1" w:styleId="58">
    <w:name w:val="xl99"/>
    <w:basedOn w:val="1"/>
    <w:uiPriority w:val="0"/>
    <w:pPr>
      <w:pBdr>
        <w:left w:val="single" w:color="auto" w:sz="4" w:space="0"/>
        <w:bottom w:val="single" w:color="auto" w:sz="4" w:space="0"/>
        <w:right w:val="single" w:color="auto" w:sz="4" w:space="0"/>
      </w:pBdr>
      <w:overflowPunct/>
      <w:autoSpaceDE/>
      <w:autoSpaceDN/>
      <w:adjustRightInd/>
      <w:spacing w:before="100" w:beforeAutospacing="1" w:after="100" w:afterAutospacing="1"/>
      <w:jc w:val="right"/>
      <w:textAlignment w:val="center"/>
    </w:pPr>
    <w:rPr>
      <w:sz w:val="21"/>
      <w:szCs w:val="21"/>
    </w:rPr>
  </w:style>
  <w:style w:type="paragraph" w:customStyle="1" w:styleId="59">
    <w:name w:val="xl100"/>
    <w:basedOn w:val="1"/>
    <w:uiPriority w:val="0"/>
    <w:pPr>
      <w:pBdr>
        <w:left w:val="single" w:color="auto" w:sz="4" w:space="0"/>
        <w:bottom w:val="single" w:color="auto" w:sz="4" w:space="0"/>
        <w:right w:val="single" w:color="auto" w:sz="4" w:space="0"/>
      </w:pBdr>
      <w:overflowPunct/>
      <w:autoSpaceDE/>
      <w:autoSpaceDN/>
      <w:adjustRightInd/>
      <w:spacing w:before="100" w:beforeAutospacing="1" w:after="100" w:afterAutospacing="1"/>
      <w:jc w:val="right"/>
      <w:textAlignment w:val="center"/>
    </w:pPr>
    <w:rPr>
      <w:b/>
      <w:bCs/>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7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Димитровград</Company>
  <Pages>107</Pages>
  <Words>28201</Words>
  <Characters>160748</Characters>
  <Lines>1339</Lines>
  <Paragraphs>377</Paragraphs>
  <TotalTime>0</TotalTime>
  <ScaleCrop>false</ScaleCrop>
  <LinksUpToDate>false</LinksUpToDate>
  <CharactersWithSpaces>188572</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2023-05-25T06:06:00Z</dcterms:created>
  <dc:creator>Краснова</dc:creator>
  <cp:lastModifiedBy>torirdom</cp:lastModifiedBy>
  <cp:lastPrinted>2023-06-01T05:38:00Z</cp:lastPrinted>
  <dcterms:modified xsi:type="dcterms:W3CDTF">2023-06-06T08:38:59Z</dcterms:modified>
  <dc:title> </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E6E28A3B58A649888DEDA3F0DC5C4D06</vt:lpwstr>
  </property>
</Properties>
</file>