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1E" w:rsidRDefault="008A431E" w:rsidP="008A431E">
      <w:pPr>
        <w:pStyle w:val="a9"/>
        <w:autoSpaceDN w:val="0"/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ГОРОДА ДИМИТРОВГРАДА</w:t>
      </w:r>
    </w:p>
    <w:p w:rsidR="008A431E" w:rsidRDefault="008A431E" w:rsidP="008A431E">
      <w:pPr>
        <w:pStyle w:val="a9"/>
        <w:autoSpaceDN w:val="0"/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Ульяновской области</w:t>
      </w:r>
    </w:p>
    <w:p w:rsidR="008A431E" w:rsidRDefault="008A431E" w:rsidP="008A431E">
      <w:pPr>
        <w:pStyle w:val="a9"/>
        <w:autoSpaceDN w:val="0"/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8A431E" w:rsidRDefault="008A431E" w:rsidP="008A431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24 марта 2025 года                                                                                              771      </w:t>
      </w:r>
    </w:p>
    <w:p w:rsidR="00854038" w:rsidRPr="008D5003" w:rsidRDefault="00854038" w:rsidP="008D5003">
      <w:pPr>
        <w:jc w:val="center"/>
        <w:rPr>
          <w:b/>
          <w:sz w:val="28"/>
          <w:szCs w:val="28"/>
        </w:rPr>
      </w:pPr>
    </w:p>
    <w:p w:rsidR="008D5003" w:rsidRDefault="005E18EC" w:rsidP="008D5003">
      <w:pPr>
        <w:jc w:val="center"/>
        <w:rPr>
          <w:b/>
          <w:sz w:val="28"/>
          <w:szCs w:val="28"/>
        </w:rPr>
      </w:pPr>
      <w:r w:rsidRPr="008D5003">
        <w:rPr>
          <w:b/>
          <w:sz w:val="28"/>
          <w:szCs w:val="28"/>
        </w:rPr>
        <w:t xml:space="preserve">О внесении изменения в постановление Администрации города </w:t>
      </w:r>
    </w:p>
    <w:p w:rsidR="005E18EC" w:rsidRPr="008D5003" w:rsidRDefault="005E18EC" w:rsidP="008D5003">
      <w:pPr>
        <w:jc w:val="center"/>
        <w:rPr>
          <w:b/>
          <w:sz w:val="28"/>
          <w:szCs w:val="28"/>
        </w:rPr>
      </w:pPr>
      <w:r w:rsidRPr="008D5003">
        <w:rPr>
          <w:b/>
          <w:sz w:val="28"/>
          <w:szCs w:val="28"/>
        </w:rPr>
        <w:t>от 04.09.2020 №</w:t>
      </w:r>
      <w:r w:rsidR="00EB49C3" w:rsidRPr="008D5003">
        <w:rPr>
          <w:b/>
          <w:sz w:val="28"/>
          <w:szCs w:val="28"/>
        </w:rPr>
        <w:t xml:space="preserve"> </w:t>
      </w:r>
      <w:r w:rsidRPr="008D5003">
        <w:rPr>
          <w:b/>
          <w:sz w:val="28"/>
          <w:szCs w:val="28"/>
        </w:rPr>
        <w:t>1773</w:t>
      </w:r>
    </w:p>
    <w:p w:rsidR="005E18EC" w:rsidRPr="008D5003" w:rsidRDefault="005E18EC" w:rsidP="008D5003">
      <w:pPr>
        <w:pStyle w:val="Default"/>
        <w:suppressAutoHyphens/>
        <w:ind w:firstLine="708"/>
        <w:jc w:val="both"/>
        <w:rPr>
          <w:sz w:val="28"/>
          <w:szCs w:val="28"/>
        </w:rPr>
      </w:pPr>
    </w:p>
    <w:p w:rsidR="005E18EC" w:rsidRPr="008D5003" w:rsidRDefault="00F576E4" w:rsidP="008D5003">
      <w:pPr>
        <w:pStyle w:val="Default"/>
        <w:suppressAutoHyphens/>
        <w:ind w:firstLine="709"/>
        <w:contextualSpacing/>
        <w:jc w:val="both"/>
        <w:rPr>
          <w:sz w:val="28"/>
          <w:szCs w:val="28"/>
        </w:rPr>
      </w:pPr>
      <w:r w:rsidRPr="008D5003">
        <w:rPr>
          <w:sz w:val="28"/>
          <w:szCs w:val="28"/>
        </w:rPr>
        <w:t xml:space="preserve">В целях реализации </w:t>
      </w:r>
      <w:r w:rsidRPr="008D5003">
        <w:rPr>
          <w:bCs/>
          <w:sz w:val="28"/>
          <w:szCs w:val="28"/>
        </w:rPr>
        <w:t>областной адресной программы </w:t>
      </w:r>
      <w:r w:rsidR="00952B34" w:rsidRPr="008D5003">
        <w:rPr>
          <w:sz w:val="28"/>
          <w:szCs w:val="28"/>
        </w:rPr>
        <w:t>«Переселение граждан, проживающих на территории Ульяновской области, из многоквартирных домов, признанных аварийными после 1 января 2012 года, 2018-2030 годах, утвержденной постановлением Правительства Ульяновской области от 21.11.2017 № 573-П</w:t>
      </w:r>
      <w:r w:rsidRPr="008D5003">
        <w:rPr>
          <w:sz w:val="28"/>
          <w:szCs w:val="28"/>
        </w:rPr>
        <w:t>, муниципальной программы 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 w:rsidR="00952B34" w:rsidRPr="008D5003">
        <w:rPr>
          <w:sz w:val="28"/>
          <w:szCs w:val="28"/>
        </w:rPr>
        <w:t>7</w:t>
      </w:r>
      <w:r w:rsidRPr="008D5003">
        <w:rPr>
          <w:sz w:val="28"/>
          <w:szCs w:val="28"/>
        </w:rPr>
        <w:t xml:space="preserve"> года», утвержденной постановлением Администрации города </w:t>
      </w:r>
      <w:r w:rsidR="008D5003">
        <w:rPr>
          <w:sz w:val="28"/>
          <w:szCs w:val="28"/>
        </w:rPr>
        <w:t xml:space="preserve">                            </w:t>
      </w:r>
      <w:r w:rsidRPr="008D5003">
        <w:rPr>
          <w:sz w:val="28"/>
          <w:szCs w:val="28"/>
        </w:rPr>
        <w:t xml:space="preserve">от </w:t>
      </w:r>
      <w:r w:rsidR="00952B34" w:rsidRPr="008D5003">
        <w:rPr>
          <w:sz w:val="28"/>
          <w:szCs w:val="28"/>
        </w:rPr>
        <w:t>31</w:t>
      </w:r>
      <w:r w:rsidRPr="008D5003">
        <w:rPr>
          <w:sz w:val="28"/>
          <w:szCs w:val="28"/>
        </w:rPr>
        <w:t>.</w:t>
      </w:r>
      <w:r w:rsidR="00952B34" w:rsidRPr="008D5003">
        <w:rPr>
          <w:sz w:val="28"/>
          <w:szCs w:val="28"/>
        </w:rPr>
        <w:t>10</w:t>
      </w:r>
      <w:r w:rsidRPr="008D5003">
        <w:rPr>
          <w:sz w:val="28"/>
          <w:szCs w:val="28"/>
        </w:rPr>
        <w:t>.20</w:t>
      </w:r>
      <w:r w:rsidR="00952B34" w:rsidRPr="008D5003">
        <w:rPr>
          <w:sz w:val="28"/>
          <w:szCs w:val="28"/>
        </w:rPr>
        <w:t>24</w:t>
      </w:r>
      <w:r w:rsidRPr="008D5003">
        <w:rPr>
          <w:sz w:val="28"/>
          <w:szCs w:val="28"/>
        </w:rPr>
        <w:t xml:space="preserve"> №</w:t>
      </w:r>
      <w:r w:rsidR="00EB49C3" w:rsidRPr="008D5003">
        <w:rPr>
          <w:sz w:val="28"/>
          <w:szCs w:val="28"/>
        </w:rPr>
        <w:t xml:space="preserve"> </w:t>
      </w:r>
      <w:r w:rsidR="00952B34" w:rsidRPr="008D5003">
        <w:rPr>
          <w:sz w:val="28"/>
          <w:szCs w:val="28"/>
        </w:rPr>
        <w:t>44</w:t>
      </w:r>
      <w:r w:rsidRPr="008D5003">
        <w:rPr>
          <w:sz w:val="28"/>
          <w:szCs w:val="28"/>
        </w:rPr>
        <w:t xml:space="preserve">35, в </w:t>
      </w:r>
      <w:r w:rsidR="00952B34" w:rsidRPr="008D5003">
        <w:rPr>
          <w:sz w:val="28"/>
          <w:szCs w:val="28"/>
        </w:rPr>
        <w:t>с</w:t>
      </w:r>
      <w:r w:rsidRPr="008D5003">
        <w:rPr>
          <w:sz w:val="28"/>
          <w:szCs w:val="28"/>
        </w:rPr>
        <w:t xml:space="preserve">оответствии с Положением о комиссии </w:t>
      </w:r>
      <w:r w:rsidRPr="008D5003">
        <w:rPr>
          <w:bCs/>
          <w:sz w:val="28"/>
          <w:szCs w:val="28"/>
        </w:rPr>
        <w:t>по приемке жилых помещений, приобретаемых в муниципальную собственность в рамках реализации программ переселения граждан из многоквартирных домов, признанных аварийными и подлежащими сносу</w:t>
      </w:r>
      <w:r w:rsidRPr="008D5003">
        <w:rPr>
          <w:sz w:val="28"/>
          <w:szCs w:val="28"/>
        </w:rPr>
        <w:t>,</w:t>
      </w:r>
      <w:r w:rsidR="00322F07" w:rsidRPr="008D5003">
        <w:rPr>
          <w:sz w:val="28"/>
          <w:szCs w:val="28"/>
        </w:rPr>
        <w:t xml:space="preserve"> утвержденным </w:t>
      </w:r>
      <w:r w:rsidR="00F60FED" w:rsidRPr="008D5003">
        <w:rPr>
          <w:sz w:val="28"/>
          <w:szCs w:val="28"/>
        </w:rPr>
        <w:t>п</w:t>
      </w:r>
      <w:r w:rsidR="00322F07" w:rsidRPr="008D5003">
        <w:rPr>
          <w:sz w:val="28"/>
          <w:szCs w:val="28"/>
        </w:rPr>
        <w:t>остановлением Администрации города от 24.08.2020 №</w:t>
      </w:r>
      <w:r w:rsidR="00EB49C3" w:rsidRPr="008D5003">
        <w:rPr>
          <w:sz w:val="28"/>
          <w:szCs w:val="28"/>
        </w:rPr>
        <w:t xml:space="preserve"> </w:t>
      </w:r>
      <w:r w:rsidR="00322F07" w:rsidRPr="008D5003">
        <w:rPr>
          <w:sz w:val="28"/>
          <w:szCs w:val="28"/>
        </w:rPr>
        <w:t>1634</w:t>
      </w:r>
      <w:r w:rsidR="004C5290" w:rsidRPr="008D5003">
        <w:rPr>
          <w:sz w:val="28"/>
          <w:szCs w:val="28"/>
        </w:rPr>
        <w:t xml:space="preserve"> «О создании комиссии по приемке жилых помещений, приобретаемых в муниципальную собственность в рамках реализации программ переселения граждан из многоквартирных домов, признанных аварийными и подлежащими сносу»</w:t>
      </w:r>
      <w:r w:rsidR="00322F07" w:rsidRPr="008D5003">
        <w:rPr>
          <w:sz w:val="28"/>
          <w:szCs w:val="28"/>
        </w:rPr>
        <w:t>,</w:t>
      </w:r>
      <w:r w:rsidRPr="008D5003">
        <w:rPr>
          <w:sz w:val="28"/>
          <w:szCs w:val="28"/>
        </w:rPr>
        <w:t xml:space="preserve"> </w:t>
      </w:r>
      <w:r w:rsidR="005E18EC" w:rsidRPr="008D5003">
        <w:rPr>
          <w:sz w:val="28"/>
          <w:szCs w:val="28"/>
        </w:rPr>
        <w:t>в связи с изменением кадрового состава Администрации города</w:t>
      </w:r>
      <w:r w:rsidR="00854038" w:rsidRPr="008D5003">
        <w:rPr>
          <w:sz w:val="28"/>
          <w:szCs w:val="28"/>
        </w:rPr>
        <w:t xml:space="preserve"> и участников комиссии</w:t>
      </w:r>
      <w:r w:rsidR="005E18EC" w:rsidRPr="008D5003">
        <w:rPr>
          <w:sz w:val="28"/>
          <w:szCs w:val="28"/>
        </w:rPr>
        <w:t>,</w:t>
      </w:r>
      <w:r w:rsidR="00854038" w:rsidRPr="008D5003">
        <w:rPr>
          <w:sz w:val="28"/>
          <w:szCs w:val="28"/>
        </w:rPr>
        <w:t xml:space="preserve"> </w:t>
      </w:r>
      <w:r w:rsidR="005E18EC" w:rsidRPr="008D5003">
        <w:rPr>
          <w:sz w:val="28"/>
          <w:szCs w:val="28"/>
        </w:rPr>
        <w:t>п о с т а н о в л я ю:</w:t>
      </w:r>
    </w:p>
    <w:p w:rsidR="005E18EC" w:rsidRPr="008D5003" w:rsidRDefault="00F576E4" w:rsidP="008D5003">
      <w:pPr>
        <w:pStyle w:val="Default"/>
        <w:suppressAutoHyphens/>
        <w:ind w:firstLine="567"/>
        <w:contextualSpacing/>
        <w:jc w:val="both"/>
        <w:rPr>
          <w:sz w:val="28"/>
          <w:szCs w:val="28"/>
        </w:rPr>
      </w:pPr>
      <w:r w:rsidRPr="008D5003">
        <w:rPr>
          <w:sz w:val="28"/>
          <w:szCs w:val="28"/>
        </w:rPr>
        <w:t>1.</w:t>
      </w:r>
      <w:r w:rsidR="005E18EC" w:rsidRPr="008D5003">
        <w:rPr>
          <w:sz w:val="28"/>
          <w:szCs w:val="28"/>
        </w:rPr>
        <w:t>Внести в постановление Администрации города от 04.09.2020 №</w:t>
      </w:r>
      <w:r w:rsidR="00EB49C3" w:rsidRPr="008D5003">
        <w:rPr>
          <w:sz w:val="28"/>
          <w:szCs w:val="28"/>
        </w:rPr>
        <w:t xml:space="preserve"> </w:t>
      </w:r>
      <w:r w:rsidR="005E18EC" w:rsidRPr="008D5003">
        <w:rPr>
          <w:sz w:val="28"/>
          <w:szCs w:val="28"/>
        </w:rPr>
        <w:t>1773 «</w:t>
      </w:r>
      <w:r w:rsidR="005E18EC" w:rsidRPr="008D5003">
        <w:rPr>
          <w:bCs/>
          <w:sz w:val="28"/>
          <w:szCs w:val="28"/>
        </w:rPr>
        <w:t>Об утверждении состава комиссии по приемке жилых помещений, приобретаемых в муниципальную собственность в рамках реализации программ переселения граждан из многоквартирных домов, признанных аварийными и подлежащими сносу»</w:t>
      </w:r>
      <w:r w:rsidR="005E18EC" w:rsidRPr="008D5003">
        <w:rPr>
          <w:sz w:val="28"/>
          <w:szCs w:val="28"/>
        </w:rPr>
        <w:t xml:space="preserve"> (далее – постановление) </w:t>
      </w:r>
      <w:r w:rsidR="00EB49C3" w:rsidRPr="008D5003">
        <w:rPr>
          <w:sz w:val="28"/>
          <w:szCs w:val="28"/>
        </w:rPr>
        <w:t>следующе</w:t>
      </w:r>
      <w:r w:rsidR="006C68AF" w:rsidRPr="008D5003">
        <w:rPr>
          <w:sz w:val="28"/>
          <w:szCs w:val="28"/>
        </w:rPr>
        <w:t>е изменени</w:t>
      </w:r>
      <w:r w:rsidR="00EB49C3" w:rsidRPr="008D5003">
        <w:rPr>
          <w:sz w:val="28"/>
          <w:szCs w:val="28"/>
        </w:rPr>
        <w:t>е</w:t>
      </w:r>
      <w:r w:rsidR="006C68AF" w:rsidRPr="008D5003">
        <w:rPr>
          <w:sz w:val="28"/>
          <w:szCs w:val="28"/>
        </w:rPr>
        <w:t>:</w:t>
      </w:r>
    </w:p>
    <w:p w:rsidR="001B524C" w:rsidRPr="008D5003" w:rsidRDefault="001B524C" w:rsidP="008D5003">
      <w:pPr>
        <w:pStyle w:val="Default"/>
        <w:suppressAutoHyphens/>
        <w:ind w:firstLine="567"/>
        <w:contextualSpacing/>
        <w:jc w:val="both"/>
        <w:rPr>
          <w:sz w:val="28"/>
          <w:szCs w:val="28"/>
        </w:rPr>
      </w:pPr>
      <w:r w:rsidRPr="008D5003">
        <w:rPr>
          <w:sz w:val="28"/>
          <w:szCs w:val="28"/>
        </w:rPr>
        <w:t>Приложение к постановлению изложить в следующей редакции:</w:t>
      </w:r>
    </w:p>
    <w:p w:rsidR="00F576E4" w:rsidRPr="008D5003" w:rsidRDefault="008D5003" w:rsidP="008D5003">
      <w:pPr>
        <w:pStyle w:val="Default"/>
        <w:suppressAutoHyphens/>
        <w:ind w:firstLine="567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F576E4" w:rsidRPr="008D5003">
        <w:rPr>
          <w:sz w:val="28"/>
          <w:szCs w:val="28"/>
        </w:rPr>
        <w:t>П</w:t>
      </w:r>
      <w:r w:rsidR="0019111A" w:rsidRPr="008D5003">
        <w:rPr>
          <w:sz w:val="28"/>
          <w:szCs w:val="28"/>
        </w:rPr>
        <w:t>РИЛОЖЕНИЕ</w:t>
      </w:r>
      <w:r w:rsidR="00F576E4" w:rsidRPr="008D5003">
        <w:rPr>
          <w:sz w:val="28"/>
          <w:szCs w:val="28"/>
        </w:rPr>
        <w:t xml:space="preserve"> </w:t>
      </w:r>
    </w:p>
    <w:p w:rsidR="00AE623C" w:rsidRPr="008D5003" w:rsidRDefault="00F576E4" w:rsidP="008D5003">
      <w:pPr>
        <w:pStyle w:val="Default"/>
        <w:ind w:firstLine="5670"/>
        <w:rPr>
          <w:sz w:val="28"/>
          <w:szCs w:val="28"/>
        </w:rPr>
      </w:pPr>
      <w:r w:rsidRPr="008D5003">
        <w:rPr>
          <w:sz w:val="28"/>
          <w:szCs w:val="28"/>
        </w:rPr>
        <w:t xml:space="preserve">к постановлению </w:t>
      </w:r>
    </w:p>
    <w:p w:rsidR="00F576E4" w:rsidRPr="008D5003" w:rsidRDefault="00F576E4" w:rsidP="008D5003">
      <w:pPr>
        <w:pStyle w:val="Default"/>
        <w:ind w:firstLine="5670"/>
        <w:rPr>
          <w:sz w:val="28"/>
          <w:szCs w:val="28"/>
        </w:rPr>
      </w:pPr>
      <w:r w:rsidRPr="008D5003">
        <w:rPr>
          <w:sz w:val="28"/>
          <w:szCs w:val="28"/>
        </w:rPr>
        <w:t xml:space="preserve">Администрации города </w:t>
      </w:r>
    </w:p>
    <w:p w:rsidR="00F576E4" w:rsidRPr="008D5003" w:rsidRDefault="006C68AF" w:rsidP="008D5003">
      <w:pPr>
        <w:pStyle w:val="Default"/>
        <w:ind w:firstLine="5670"/>
        <w:rPr>
          <w:sz w:val="28"/>
          <w:szCs w:val="28"/>
        </w:rPr>
      </w:pPr>
      <w:r w:rsidRPr="008D5003">
        <w:rPr>
          <w:sz w:val="28"/>
          <w:szCs w:val="28"/>
        </w:rPr>
        <w:t>о</w:t>
      </w:r>
      <w:r w:rsidR="00F576E4" w:rsidRPr="008D5003">
        <w:rPr>
          <w:sz w:val="28"/>
          <w:szCs w:val="28"/>
        </w:rPr>
        <w:t>т</w:t>
      </w:r>
      <w:r w:rsidRPr="008D5003">
        <w:rPr>
          <w:sz w:val="28"/>
          <w:szCs w:val="28"/>
        </w:rPr>
        <w:t xml:space="preserve"> 04.09.2020 </w:t>
      </w:r>
      <w:r w:rsidR="00F576E4" w:rsidRPr="008D5003">
        <w:rPr>
          <w:sz w:val="28"/>
          <w:szCs w:val="28"/>
        </w:rPr>
        <w:t xml:space="preserve">№ </w:t>
      </w:r>
      <w:r w:rsidRPr="008D5003">
        <w:rPr>
          <w:sz w:val="28"/>
          <w:szCs w:val="28"/>
        </w:rPr>
        <w:t>1773</w:t>
      </w:r>
    </w:p>
    <w:p w:rsidR="002450BF" w:rsidRDefault="002450BF" w:rsidP="008D5003">
      <w:pPr>
        <w:pStyle w:val="Default"/>
        <w:jc w:val="center"/>
        <w:rPr>
          <w:b/>
          <w:sz w:val="28"/>
          <w:szCs w:val="28"/>
        </w:rPr>
      </w:pPr>
    </w:p>
    <w:p w:rsidR="00F576E4" w:rsidRDefault="00F576E4" w:rsidP="008D5003">
      <w:pPr>
        <w:pStyle w:val="Default"/>
        <w:jc w:val="center"/>
        <w:rPr>
          <w:b/>
          <w:sz w:val="28"/>
          <w:szCs w:val="28"/>
        </w:rPr>
      </w:pPr>
      <w:r w:rsidRPr="008D5003">
        <w:rPr>
          <w:b/>
          <w:sz w:val="28"/>
          <w:szCs w:val="28"/>
        </w:rPr>
        <w:t>С</w:t>
      </w:r>
      <w:r w:rsidR="00AE623C" w:rsidRPr="008D5003">
        <w:rPr>
          <w:b/>
          <w:sz w:val="28"/>
          <w:szCs w:val="28"/>
        </w:rPr>
        <w:t>ОСТАВ</w:t>
      </w:r>
    </w:p>
    <w:p w:rsidR="008D5003" w:rsidRDefault="008D2C20" w:rsidP="008D5003">
      <w:pPr>
        <w:pStyle w:val="Default"/>
        <w:jc w:val="center"/>
        <w:rPr>
          <w:bCs/>
          <w:sz w:val="28"/>
          <w:szCs w:val="28"/>
        </w:rPr>
      </w:pPr>
      <w:r w:rsidRPr="008D5003">
        <w:rPr>
          <w:sz w:val="28"/>
          <w:szCs w:val="28"/>
        </w:rPr>
        <w:t xml:space="preserve">Комиссии </w:t>
      </w:r>
      <w:r w:rsidR="00F576E4" w:rsidRPr="008D5003">
        <w:rPr>
          <w:sz w:val="28"/>
          <w:szCs w:val="28"/>
        </w:rPr>
        <w:t xml:space="preserve">по приемке </w:t>
      </w:r>
      <w:r w:rsidR="00F576E4" w:rsidRPr="008D5003">
        <w:rPr>
          <w:bCs/>
          <w:sz w:val="28"/>
          <w:szCs w:val="28"/>
        </w:rPr>
        <w:t>жилых помещений, приобретаемых</w:t>
      </w:r>
    </w:p>
    <w:p w:rsidR="008D5003" w:rsidRDefault="00F576E4" w:rsidP="008D5003">
      <w:pPr>
        <w:pStyle w:val="Default"/>
        <w:jc w:val="center"/>
        <w:rPr>
          <w:bCs/>
          <w:sz w:val="28"/>
          <w:szCs w:val="28"/>
        </w:rPr>
      </w:pPr>
      <w:r w:rsidRPr="008D5003">
        <w:rPr>
          <w:bCs/>
          <w:sz w:val="28"/>
          <w:szCs w:val="28"/>
        </w:rPr>
        <w:t>в муниципальную собственность в рамках реализации программ</w:t>
      </w:r>
    </w:p>
    <w:p w:rsidR="008D5003" w:rsidRDefault="00F576E4" w:rsidP="008D5003">
      <w:pPr>
        <w:pStyle w:val="Default"/>
        <w:jc w:val="center"/>
        <w:rPr>
          <w:bCs/>
          <w:sz w:val="28"/>
          <w:szCs w:val="28"/>
        </w:rPr>
      </w:pPr>
      <w:r w:rsidRPr="008D5003">
        <w:rPr>
          <w:bCs/>
          <w:sz w:val="28"/>
          <w:szCs w:val="28"/>
        </w:rPr>
        <w:t xml:space="preserve">переселения граждан из многоквартирных домов, признанных </w:t>
      </w:r>
    </w:p>
    <w:p w:rsidR="00F576E4" w:rsidRPr="008D5003" w:rsidRDefault="00F576E4" w:rsidP="008D5003">
      <w:pPr>
        <w:pStyle w:val="Default"/>
        <w:jc w:val="center"/>
        <w:rPr>
          <w:bCs/>
          <w:sz w:val="28"/>
          <w:szCs w:val="28"/>
        </w:rPr>
      </w:pPr>
      <w:r w:rsidRPr="008D5003">
        <w:rPr>
          <w:bCs/>
          <w:sz w:val="28"/>
          <w:szCs w:val="28"/>
        </w:rPr>
        <w:t>аварийными и подлежащими сносу</w:t>
      </w:r>
    </w:p>
    <w:p w:rsidR="006F7A4C" w:rsidRPr="008D5003" w:rsidRDefault="006F7A4C" w:rsidP="008D5003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8D5003" w:rsidRPr="008D5003" w:rsidTr="008D5003">
        <w:trPr>
          <w:trHeight w:val="439"/>
        </w:trPr>
        <w:tc>
          <w:tcPr>
            <w:tcW w:w="9639" w:type="dxa"/>
            <w:gridSpan w:val="2"/>
          </w:tcPr>
          <w:p w:rsidR="008D5003" w:rsidRPr="008D5003" w:rsidRDefault="008D5003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Председатель комиссии:</w:t>
            </w:r>
          </w:p>
        </w:tc>
      </w:tr>
      <w:tr w:rsidR="00E04CCA" w:rsidRPr="008D5003" w:rsidTr="008D5003">
        <w:trPr>
          <w:trHeight w:val="417"/>
        </w:trPr>
        <w:tc>
          <w:tcPr>
            <w:tcW w:w="2835" w:type="dxa"/>
          </w:tcPr>
          <w:p w:rsidR="00E04CCA" w:rsidRPr="008D5003" w:rsidRDefault="00952B34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Муллин</w:t>
            </w:r>
            <w:r w:rsidR="00D23604" w:rsidRPr="008D5003">
              <w:rPr>
                <w:sz w:val="28"/>
                <w:szCs w:val="28"/>
              </w:rPr>
              <w:t xml:space="preserve"> </w:t>
            </w:r>
            <w:r w:rsidRPr="008D5003">
              <w:rPr>
                <w:sz w:val="28"/>
                <w:szCs w:val="28"/>
              </w:rPr>
              <w:t>Н</w:t>
            </w:r>
            <w:r w:rsidR="00D23604" w:rsidRPr="008D5003">
              <w:rPr>
                <w:sz w:val="28"/>
                <w:szCs w:val="28"/>
              </w:rPr>
              <w:t>.</w:t>
            </w:r>
            <w:r w:rsidR="000A1E78" w:rsidRPr="008D5003">
              <w:rPr>
                <w:sz w:val="28"/>
                <w:szCs w:val="28"/>
              </w:rPr>
              <w:t>Ю</w:t>
            </w:r>
            <w:r w:rsidR="00D23604" w:rsidRPr="008D5003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04CCA" w:rsidRPr="008D5003" w:rsidRDefault="006C68AF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-</w:t>
            </w:r>
            <w:r w:rsidR="008D5003">
              <w:rPr>
                <w:sz w:val="28"/>
                <w:szCs w:val="28"/>
              </w:rPr>
              <w:t xml:space="preserve"> </w:t>
            </w:r>
            <w:r w:rsidR="00E04CCA" w:rsidRPr="008D5003">
              <w:rPr>
                <w:sz w:val="28"/>
                <w:szCs w:val="28"/>
              </w:rPr>
              <w:t>Первый заместитель Главы города</w:t>
            </w:r>
          </w:p>
        </w:tc>
      </w:tr>
      <w:tr w:rsidR="008D5003" w:rsidRPr="008D5003" w:rsidTr="008D5003">
        <w:trPr>
          <w:trHeight w:val="557"/>
        </w:trPr>
        <w:tc>
          <w:tcPr>
            <w:tcW w:w="9639" w:type="dxa"/>
            <w:gridSpan w:val="2"/>
          </w:tcPr>
          <w:p w:rsidR="008D5003" w:rsidRPr="008D5003" w:rsidRDefault="008D5003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E04CCA" w:rsidRPr="008D5003" w:rsidTr="008D5003">
        <w:trPr>
          <w:trHeight w:val="577"/>
        </w:trPr>
        <w:tc>
          <w:tcPr>
            <w:tcW w:w="2835" w:type="dxa"/>
          </w:tcPr>
          <w:p w:rsidR="00E04CCA" w:rsidRPr="008D5003" w:rsidRDefault="00952B34" w:rsidP="008D5003">
            <w:pPr>
              <w:pStyle w:val="Default"/>
              <w:tabs>
                <w:tab w:val="left" w:pos="1650"/>
              </w:tabs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Клочков</w:t>
            </w:r>
            <w:r w:rsidR="00E04CCA" w:rsidRPr="008D5003">
              <w:rPr>
                <w:sz w:val="28"/>
                <w:szCs w:val="28"/>
              </w:rPr>
              <w:t xml:space="preserve"> </w:t>
            </w:r>
            <w:r w:rsidRPr="008D5003">
              <w:rPr>
                <w:sz w:val="28"/>
                <w:szCs w:val="28"/>
              </w:rPr>
              <w:t>В</w:t>
            </w:r>
            <w:r w:rsidR="00430F1C" w:rsidRPr="008D5003">
              <w:rPr>
                <w:sz w:val="28"/>
                <w:szCs w:val="28"/>
              </w:rPr>
              <w:t>.</w:t>
            </w:r>
            <w:r w:rsidRPr="008D5003">
              <w:rPr>
                <w:sz w:val="28"/>
                <w:szCs w:val="28"/>
              </w:rPr>
              <w:t>В</w:t>
            </w:r>
            <w:r w:rsidR="00E04CCA" w:rsidRPr="008D5003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04CCA" w:rsidRPr="008D5003" w:rsidRDefault="006C68AF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-</w:t>
            </w:r>
            <w:r w:rsidR="008D5003">
              <w:rPr>
                <w:sz w:val="28"/>
                <w:szCs w:val="28"/>
              </w:rPr>
              <w:t xml:space="preserve"> </w:t>
            </w:r>
            <w:r w:rsidR="00EB49C3" w:rsidRPr="008D5003">
              <w:rPr>
                <w:sz w:val="28"/>
                <w:szCs w:val="28"/>
              </w:rPr>
              <w:t>п</w:t>
            </w:r>
            <w:r w:rsidR="00430F1C" w:rsidRPr="008D5003">
              <w:rPr>
                <w:sz w:val="28"/>
                <w:szCs w:val="28"/>
              </w:rPr>
              <w:t>редседател</w:t>
            </w:r>
            <w:r w:rsidR="000A1E78" w:rsidRPr="008D5003">
              <w:rPr>
                <w:sz w:val="28"/>
                <w:szCs w:val="28"/>
              </w:rPr>
              <w:t>ь</w:t>
            </w:r>
            <w:r w:rsidR="00E04CCA" w:rsidRPr="008D5003">
              <w:rPr>
                <w:sz w:val="28"/>
                <w:szCs w:val="28"/>
              </w:rPr>
              <w:t xml:space="preserve"> Комитета по управлению имуществом города</w:t>
            </w:r>
            <w:r w:rsidR="00F276A5" w:rsidRPr="008D5003">
              <w:rPr>
                <w:sz w:val="28"/>
                <w:szCs w:val="28"/>
              </w:rPr>
              <w:t xml:space="preserve"> </w:t>
            </w:r>
            <w:r w:rsidR="00EB49C3" w:rsidRPr="008D5003">
              <w:rPr>
                <w:sz w:val="28"/>
                <w:szCs w:val="28"/>
              </w:rPr>
              <w:t>Димитровграда</w:t>
            </w:r>
          </w:p>
        </w:tc>
      </w:tr>
      <w:tr w:rsidR="008D5003" w:rsidRPr="008D5003" w:rsidTr="008D5003">
        <w:trPr>
          <w:trHeight w:val="462"/>
        </w:trPr>
        <w:tc>
          <w:tcPr>
            <w:tcW w:w="9639" w:type="dxa"/>
            <w:gridSpan w:val="2"/>
          </w:tcPr>
          <w:p w:rsidR="008D5003" w:rsidRPr="008D5003" w:rsidRDefault="008D5003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Секретарь комиссии:</w:t>
            </w:r>
          </w:p>
        </w:tc>
      </w:tr>
      <w:tr w:rsidR="004D590F" w:rsidRPr="008D5003" w:rsidTr="008D5003">
        <w:trPr>
          <w:trHeight w:val="462"/>
        </w:trPr>
        <w:tc>
          <w:tcPr>
            <w:tcW w:w="2835" w:type="dxa"/>
          </w:tcPr>
          <w:p w:rsidR="004D590F" w:rsidRPr="008D5003" w:rsidRDefault="00430F1C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Кулястов</w:t>
            </w:r>
            <w:r w:rsidR="00F276A5" w:rsidRPr="008D5003">
              <w:rPr>
                <w:sz w:val="28"/>
                <w:szCs w:val="28"/>
              </w:rPr>
              <w:t xml:space="preserve"> </w:t>
            </w:r>
            <w:r w:rsidRPr="008D5003">
              <w:rPr>
                <w:sz w:val="28"/>
                <w:szCs w:val="28"/>
              </w:rPr>
              <w:t>К</w:t>
            </w:r>
            <w:r w:rsidR="00F276A5" w:rsidRPr="008D5003">
              <w:rPr>
                <w:sz w:val="28"/>
                <w:szCs w:val="28"/>
              </w:rPr>
              <w:t>.</w:t>
            </w:r>
            <w:r w:rsidRPr="008D5003">
              <w:rPr>
                <w:sz w:val="28"/>
                <w:szCs w:val="28"/>
              </w:rPr>
              <w:t>Ю</w:t>
            </w:r>
            <w:r w:rsidR="00F276A5" w:rsidRPr="008D5003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4D590F" w:rsidRPr="008D5003" w:rsidRDefault="006C68AF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-</w:t>
            </w:r>
            <w:r w:rsidR="008D5003">
              <w:rPr>
                <w:sz w:val="28"/>
                <w:szCs w:val="28"/>
              </w:rPr>
              <w:t xml:space="preserve"> </w:t>
            </w:r>
            <w:r w:rsidR="00EB49C3" w:rsidRPr="008D5003">
              <w:rPr>
                <w:sz w:val="28"/>
                <w:szCs w:val="28"/>
              </w:rPr>
              <w:t>г</w:t>
            </w:r>
            <w:r w:rsidR="004D590F" w:rsidRPr="008D5003">
              <w:rPr>
                <w:sz w:val="28"/>
                <w:szCs w:val="28"/>
              </w:rPr>
              <w:t>лавный экономист Комитета по управлению имуществом</w:t>
            </w:r>
            <w:r w:rsidR="00F276A5" w:rsidRPr="008D5003">
              <w:rPr>
                <w:sz w:val="28"/>
                <w:szCs w:val="28"/>
              </w:rPr>
              <w:t xml:space="preserve"> города </w:t>
            </w:r>
            <w:r w:rsidR="00EB49C3" w:rsidRPr="008D5003">
              <w:rPr>
                <w:sz w:val="28"/>
                <w:szCs w:val="28"/>
              </w:rPr>
              <w:t>Димитровграда</w:t>
            </w:r>
          </w:p>
        </w:tc>
      </w:tr>
      <w:tr w:rsidR="008D5003" w:rsidRPr="008D5003" w:rsidTr="008D5003">
        <w:trPr>
          <w:trHeight w:val="427"/>
        </w:trPr>
        <w:tc>
          <w:tcPr>
            <w:tcW w:w="9639" w:type="dxa"/>
            <w:gridSpan w:val="2"/>
          </w:tcPr>
          <w:p w:rsidR="008D5003" w:rsidRPr="008D5003" w:rsidRDefault="008D5003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Члены комиссии:</w:t>
            </w:r>
          </w:p>
        </w:tc>
      </w:tr>
      <w:tr w:rsidR="004D590F" w:rsidRPr="008D5003" w:rsidTr="008D5003">
        <w:trPr>
          <w:trHeight w:val="634"/>
        </w:trPr>
        <w:tc>
          <w:tcPr>
            <w:tcW w:w="2835" w:type="dxa"/>
          </w:tcPr>
          <w:p w:rsidR="004D590F" w:rsidRPr="008D5003" w:rsidRDefault="004D590F" w:rsidP="008D5003">
            <w:pPr>
              <w:pStyle w:val="Default"/>
              <w:suppressAutoHyphens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D590F" w:rsidRPr="008D5003" w:rsidRDefault="004D590F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-</w:t>
            </w:r>
            <w:r w:rsidR="008D5003">
              <w:rPr>
                <w:sz w:val="28"/>
                <w:szCs w:val="28"/>
              </w:rPr>
              <w:t xml:space="preserve"> </w:t>
            </w:r>
            <w:r w:rsidR="00EB49C3" w:rsidRPr="008D5003">
              <w:rPr>
                <w:sz w:val="28"/>
                <w:szCs w:val="28"/>
              </w:rPr>
              <w:t>п</w:t>
            </w:r>
            <w:r w:rsidRPr="008D5003">
              <w:rPr>
                <w:sz w:val="28"/>
                <w:szCs w:val="28"/>
              </w:rPr>
              <w:t>редставитель Управления надзорной профилактичес</w:t>
            </w:r>
            <w:r w:rsidR="008D3357" w:rsidRPr="008D5003">
              <w:rPr>
                <w:sz w:val="28"/>
                <w:szCs w:val="28"/>
              </w:rPr>
              <w:t>кой работы Главного управления Министерства по чрезвычайным ситуациям</w:t>
            </w:r>
            <w:r w:rsidRPr="008D5003">
              <w:rPr>
                <w:sz w:val="28"/>
                <w:szCs w:val="28"/>
              </w:rPr>
              <w:t xml:space="preserve"> России по Ульяновской области</w:t>
            </w:r>
            <w:r w:rsidR="002450BF" w:rsidRPr="008D500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95753" w:rsidRPr="008D5003" w:rsidTr="008D5003">
        <w:trPr>
          <w:trHeight w:val="805"/>
        </w:trPr>
        <w:tc>
          <w:tcPr>
            <w:tcW w:w="2835" w:type="dxa"/>
          </w:tcPr>
          <w:p w:rsidR="00195753" w:rsidRPr="008D5003" w:rsidRDefault="00195753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Воротилин А.Г.</w:t>
            </w:r>
          </w:p>
        </w:tc>
        <w:tc>
          <w:tcPr>
            <w:tcW w:w="6804" w:type="dxa"/>
          </w:tcPr>
          <w:p w:rsidR="00BD7235" w:rsidRPr="008D5003" w:rsidRDefault="00EB49C3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-</w:t>
            </w:r>
            <w:r w:rsidR="008D5003">
              <w:rPr>
                <w:sz w:val="28"/>
                <w:szCs w:val="28"/>
              </w:rPr>
              <w:t xml:space="preserve"> </w:t>
            </w:r>
            <w:r w:rsidRPr="008D5003">
              <w:rPr>
                <w:sz w:val="28"/>
                <w:szCs w:val="28"/>
              </w:rPr>
              <w:t>з</w:t>
            </w:r>
            <w:r w:rsidR="00195753" w:rsidRPr="008D5003">
              <w:rPr>
                <w:sz w:val="28"/>
                <w:szCs w:val="28"/>
              </w:rPr>
              <w:t>аместитель председателя Совета по вопросам осуществления общественного контроля на территории города Димитровграда Ульяновской области (по согласованию)</w:t>
            </w:r>
          </w:p>
        </w:tc>
      </w:tr>
      <w:tr w:rsidR="00195753" w:rsidRPr="008D5003" w:rsidTr="008D5003">
        <w:trPr>
          <w:trHeight w:val="283"/>
        </w:trPr>
        <w:tc>
          <w:tcPr>
            <w:tcW w:w="2835" w:type="dxa"/>
          </w:tcPr>
          <w:p w:rsidR="00195753" w:rsidRPr="008D5003" w:rsidRDefault="00195753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Голобородько Г.Ф.</w:t>
            </w:r>
          </w:p>
        </w:tc>
        <w:tc>
          <w:tcPr>
            <w:tcW w:w="6804" w:type="dxa"/>
          </w:tcPr>
          <w:p w:rsidR="00BD7235" w:rsidRPr="008D5003" w:rsidRDefault="00195753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-</w:t>
            </w:r>
            <w:r w:rsidR="008D5003">
              <w:rPr>
                <w:sz w:val="28"/>
                <w:szCs w:val="28"/>
              </w:rPr>
              <w:t xml:space="preserve"> </w:t>
            </w:r>
            <w:r w:rsidR="00EB49C3" w:rsidRPr="008D5003">
              <w:rPr>
                <w:sz w:val="28"/>
                <w:szCs w:val="28"/>
              </w:rPr>
              <w:t>в</w:t>
            </w:r>
            <w:r w:rsidRPr="008D5003">
              <w:rPr>
                <w:sz w:val="28"/>
                <w:szCs w:val="28"/>
              </w:rPr>
              <w:t>едущий инженер отдела организации управления жилищным фондом Комитета по жилищно-коммунальному комплекс</w:t>
            </w:r>
            <w:r w:rsidR="00BD7235" w:rsidRPr="008D5003">
              <w:rPr>
                <w:sz w:val="28"/>
                <w:szCs w:val="28"/>
              </w:rPr>
              <w:t>у</w:t>
            </w:r>
            <w:r w:rsidR="00EB49C3" w:rsidRPr="008D5003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195753" w:rsidRPr="008D5003" w:rsidTr="008D5003">
        <w:trPr>
          <w:trHeight w:val="805"/>
        </w:trPr>
        <w:tc>
          <w:tcPr>
            <w:tcW w:w="2835" w:type="dxa"/>
          </w:tcPr>
          <w:p w:rsidR="00195753" w:rsidRPr="008D5003" w:rsidRDefault="00195753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Илюхина Ю.В.</w:t>
            </w:r>
          </w:p>
        </w:tc>
        <w:tc>
          <w:tcPr>
            <w:tcW w:w="6804" w:type="dxa"/>
          </w:tcPr>
          <w:p w:rsidR="00952B34" w:rsidRPr="008D5003" w:rsidRDefault="00195753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-</w:t>
            </w:r>
            <w:r w:rsidR="008D5003">
              <w:rPr>
                <w:sz w:val="28"/>
                <w:szCs w:val="28"/>
              </w:rPr>
              <w:t xml:space="preserve"> </w:t>
            </w:r>
            <w:r w:rsidR="00EB49C3" w:rsidRPr="008D5003">
              <w:rPr>
                <w:sz w:val="28"/>
                <w:szCs w:val="28"/>
              </w:rPr>
              <w:t>д</w:t>
            </w:r>
            <w:r w:rsidRPr="008D5003">
              <w:rPr>
                <w:sz w:val="28"/>
                <w:szCs w:val="28"/>
              </w:rPr>
              <w:t>иректор Муниципального казенного учреждения «Управление Архитектуры и градостроительства города Димитровграда»</w:t>
            </w:r>
          </w:p>
        </w:tc>
      </w:tr>
      <w:tr w:rsidR="00952B34" w:rsidRPr="008D5003" w:rsidTr="008D5003">
        <w:trPr>
          <w:trHeight w:val="805"/>
        </w:trPr>
        <w:tc>
          <w:tcPr>
            <w:tcW w:w="2835" w:type="dxa"/>
          </w:tcPr>
          <w:p w:rsidR="00952B34" w:rsidRPr="008D5003" w:rsidRDefault="00952B34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Тихонов К.</w:t>
            </w:r>
            <w:r w:rsidR="005F2C04" w:rsidRPr="008D5003">
              <w:rPr>
                <w:sz w:val="28"/>
                <w:szCs w:val="28"/>
              </w:rPr>
              <w:t>А.</w:t>
            </w:r>
          </w:p>
        </w:tc>
        <w:tc>
          <w:tcPr>
            <w:tcW w:w="6804" w:type="dxa"/>
          </w:tcPr>
          <w:p w:rsidR="00952B34" w:rsidRPr="008D5003" w:rsidRDefault="00952B34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-</w:t>
            </w:r>
            <w:r w:rsidR="008D5003">
              <w:rPr>
                <w:sz w:val="28"/>
                <w:szCs w:val="28"/>
              </w:rPr>
              <w:t xml:space="preserve"> </w:t>
            </w:r>
            <w:r w:rsidR="005F2C04" w:rsidRPr="008D5003">
              <w:rPr>
                <w:sz w:val="28"/>
                <w:szCs w:val="28"/>
              </w:rPr>
              <w:t>главный специалист-эксперт отдела муниципального контроля Администрации города</w:t>
            </w:r>
          </w:p>
        </w:tc>
      </w:tr>
      <w:tr w:rsidR="00395460" w:rsidRPr="008D5003" w:rsidTr="008D5003">
        <w:trPr>
          <w:trHeight w:val="805"/>
        </w:trPr>
        <w:tc>
          <w:tcPr>
            <w:tcW w:w="2835" w:type="dxa"/>
          </w:tcPr>
          <w:p w:rsidR="00395460" w:rsidRPr="008D5003" w:rsidRDefault="00395460" w:rsidP="008D5003">
            <w:pPr>
              <w:pStyle w:val="Default"/>
              <w:suppressAutoHyphens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95460" w:rsidRPr="008D5003" w:rsidRDefault="00BD7235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bCs/>
                <w:sz w:val="28"/>
                <w:szCs w:val="28"/>
              </w:rPr>
              <w:t>-</w:t>
            </w:r>
            <w:r w:rsidR="008D5003">
              <w:rPr>
                <w:bCs/>
                <w:sz w:val="28"/>
                <w:szCs w:val="28"/>
              </w:rPr>
              <w:t xml:space="preserve"> </w:t>
            </w:r>
            <w:r w:rsidR="00EB49C3" w:rsidRPr="008D5003">
              <w:rPr>
                <w:bCs/>
                <w:sz w:val="28"/>
                <w:szCs w:val="28"/>
              </w:rPr>
              <w:t>п</w:t>
            </w:r>
            <w:r w:rsidR="000A1E78" w:rsidRPr="008D5003">
              <w:rPr>
                <w:bCs/>
                <w:sz w:val="28"/>
                <w:szCs w:val="28"/>
              </w:rPr>
              <w:t>редставитель</w:t>
            </w:r>
            <w:r w:rsidR="00395460" w:rsidRPr="008D5003">
              <w:rPr>
                <w:bCs/>
                <w:sz w:val="28"/>
                <w:szCs w:val="28"/>
              </w:rPr>
              <w:t xml:space="preserve"> </w:t>
            </w:r>
            <w:r w:rsidR="00395460" w:rsidRPr="008D5003">
              <w:rPr>
                <w:sz w:val="28"/>
                <w:szCs w:val="28"/>
              </w:rPr>
              <w:t xml:space="preserve">Межрегионального  управления </w:t>
            </w:r>
            <w:r w:rsidR="008D5003">
              <w:rPr>
                <w:sz w:val="28"/>
                <w:szCs w:val="28"/>
              </w:rPr>
              <w:t xml:space="preserve">               </w:t>
            </w:r>
            <w:r w:rsidR="00395460" w:rsidRPr="008D5003">
              <w:rPr>
                <w:sz w:val="28"/>
                <w:szCs w:val="28"/>
              </w:rPr>
              <w:t>№ 172 Федерального медико–биологического агентства России (по согласованию)</w:t>
            </w:r>
          </w:p>
        </w:tc>
      </w:tr>
      <w:tr w:rsidR="00E04CCA" w:rsidRPr="008D5003" w:rsidTr="008D5003">
        <w:trPr>
          <w:trHeight w:val="501"/>
        </w:trPr>
        <w:tc>
          <w:tcPr>
            <w:tcW w:w="2835" w:type="dxa"/>
          </w:tcPr>
          <w:p w:rsidR="00952B34" w:rsidRPr="008D5003" w:rsidRDefault="00952B34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Якимкин И.В.</w:t>
            </w:r>
          </w:p>
          <w:p w:rsidR="00E04CCA" w:rsidRPr="008D5003" w:rsidRDefault="00E04CCA" w:rsidP="008D5003">
            <w:pPr>
              <w:pStyle w:val="Default"/>
              <w:suppressAutoHyphens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4CCA" w:rsidRPr="008D5003" w:rsidRDefault="00E04CCA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-</w:t>
            </w:r>
            <w:r w:rsidR="008D5003">
              <w:rPr>
                <w:sz w:val="28"/>
                <w:szCs w:val="28"/>
              </w:rPr>
              <w:t xml:space="preserve"> </w:t>
            </w:r>
            <w:r w:rsidR="00952B34" w:rsidRPr="008D5003">
              <w:rPr>
                <w:sz w:val="28"/>
                <w:szCs w:val="28"/>
              </w:rPr>
              <w:t>начальник АДС</w:t>
            </w:r>
            <w:r w:rsidR="000A1E78" w:rsidRPr="008D5003">
              <w:rPr>
                <w:sz w:val="28"/>
                <w:szCs w:val="28"/>
              </w:rPr>
              <w:t xml:space="preserve"> </w:t>
            </w:r>
            <w:r w:rsidR="003C4957" w:rsidRPr="008D5003">
              <w:rPr>
                <w:sz w:val="28"/>
                <w:szCs w:val="28"/>
              </w:rPr>
              <w:t>О</w:t>
            </w:r>
            <w:r w:rsidR="008D3357" w:rsidRPr="008D5003">
              <w:rPr>
                <w:sz w:val="28"/>
                <w:szCs w:val="28"/>
              </w:rPr>
              <w:t>бщества с ограниченной ответственностью</w:t>
            </w:r>
            <w:r w:rsidR="003C4957" w:rsidRPr="008D5003">
              <w:rPr>
                <w:sz w:val="28"/>
                <w:szCs w:val="28"/>
              </w:rPr>
              <w:t xml:space="preserve"> «Ульяновскоблводоканал» </w:t>
            </w:r>
            <w:r w:rsidR="00927493" w:rsidRPr="008D5003">
              <w:rPr>
                <w:sz w:val="28"/>
                <w:szCs w:val="28"/>
              </w:rPr>
              <w:t>(по согласованию)</w:t>
            </w:r>
          </w:p>
        </w:tc>
      </w:tr>
      <w:tr w:rsidR="002A43F9" w:rsidRPr="008D5003" w:rsidTr="008D5003">
        <w:trPr>
          <w:trHeight w:val="805"/>
        </w:trPr>
        <w:tc>
          <w:tcPr>
            <w:tcW w:w="2835" w:type="dxa"/>
          </w:tcPr>
          <w:p w:rsidR="002A43F9" w:rsidRPr="008D5003" w:rsidRDefault="002A43F9" w:rsidP="008D5003">
            <w:pPr>
              <w:pStyle w:val="Default"/>
              <w:suppressAutoHyphens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A43F9" w:rsidRPr="008D5003" w:rsidRDefault="002A43F9" w:rsidP="008D5003">
            <w:pPr>
              <w:pStyle w:val="Default"/>
              <w:suppressAutoHyphens/>
              <w:rPr>
                <w:sz w:val="28"/>
                <w:szCs w:val="28"/>
              </w:rPr>
            </w:pPr>
            <w:r w:rsidRPr="008D5003">
              <w:rPr>
                <w:sz w:val="28"/>
                <w:szCs w:val="28"/>
              </w:rPr>
              <w:t>-</w:t>
            </w:r>
            <w:r w:rsidR="008D5003">
              <w:rPr>
                <w:sz w:val="28"/>
                <w:szCs w:val="28"/>
              </w:rPr>
              <w:t xml:space="preserve"> </w:t>
            </w:r>
            <w:r w:rsidR="00EB49C3" w:rsidRPr="008D5003">
              <w:rPr>
                <w:sz w:val="28"/>
                <w:szCs w:val="28"/>
              </w:rPr>
              <w:t>п</w:t>
            </w:r>
            <w:r w:rsidRPr="008D5003">
              <w:rPr>
                <w:sz w:val="28"/>
                <w:szCs w:val="28"/>
              </w:rPr>
              <w:t>редставитель управляющей компании, в управлении которого находится принимаемое жилое помещение</w:t>
            </w:r>
            <w:r w:rsidR="00BB4F70" w:rsidRPr="008D5003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6E4" w:rsidRPr="008D5003" w:rsidRDefault="006C68AF" w:rsidP="008D5003">
      <w:pPr>
        <w:suppressAutoHyphens/>
        <w:ind w:firstLine="708"/>
        <w:jc w:val="right"/>
        <w:rPr>
          <w:sz w:val="28"/>
          <w:szCs w:val="28"/>
        </w:rPr>
      </w:pPr>
      <w:r w:rsidRPr="008D5003">
        <w:rPr>
          <w:sz w:val="28"/>
          <w:szCs w:val="28"/>
        </w:rPr>
        <w:t>».</w:t>
      </w:r>
    </w:p>
    <w:p w:rsidR="008D5003" w:rsidRDefault="008D5003" w:rsidP="008D5003">
      <w:pPr>
        <w:suppressAutoHyphens/>
        <w:ind w:firstLine="567"/>
        <w:contextualSpacing/>
        <w:jc w:val="both"/>
        <w:rPr>
          <w:sz w:val="28"/>
          <w:szCs w:val="28"/>
        </w:rPr>
      </w:pPr>
    </w:p>
    <w:p w:rsidR="001B524C" w:rsidRPr="008D5003" w:rsidRDefault="001B524C" w:rsidP="008D5003">
      <w:pPr>
        <w:suppressAutoHyphens/>
        <w:ind w:firstLine="567"/>
        <w:contextualSpacing/>
        <w:jc w:val="both"/>
        <w:rPr>
          <w:sz w:val="28"/>
          <w:szCs w:val="28"/>
        </w:rPr>
      </w:pPr>
      <w:r w:rsidRPr="008D5003">
        <w:rPr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1B524C" w:rsidRPr="008D5003" w:rsidRDefault="001B524C" w:rsidP="008D5003">
      <w:pPr>
        <w:suppressAutoHyphens/>
        <w:ind w:firstLine="567"/>
        <w:contextualSpacing/>
        <w:jc w:val="both"/>
        <w:rPr>
          <w:sz w:val="28"/>
          <w:szCs w:val="28"/>
        </w:rPr>
      </w:pPr>
      <w:r w:rsidRPr="008D5003">
        <w:rPr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города </w:t>
      </w:r>
      <w:r w:rsidR="00952B34" w:rsidRPr="008D5003">
        <w:rPr>
          <w:sz w:val="28"/>
          <w:szCs w:val="28"/>
        </w:rPr>
        <w:t>Муллина</w:t>
      </w:r>
      <w:r w:rsidRPr="008D5003">
        <w:rPr>
          <w:sz w:val="28"/>
          <w:szCs w:val="28"/>
        </w:rPr>
        <w:t xml:space="preserve"> </w:t>
      </w:r>
      <w:r w:rsidR="00952B34" w:rsidRPr="008D5003">
        <w:rPr>
          <w:sz w:val="28"/>
          <w:szCs w:val="28"/>
        </w:rPr>
        <w:t>Н</w:t>
      </w:r>
      <w:r w:rsidRPr="008D5003">
        <w:rPr>
          <w:sz w:val="28"/>
          <w:szCs w:val="28"/>
        </w:rPr>
        <w:t>.</w:t>
      </w:r>
      <w:r w:rsidR="000A1E78" w:rsidRPr="008D5003">
        <w:rPr>
          <w:sz w:val="28"/>
          <w:szCs w:val="28"/>
        </w:rPr>
        <w:t>Ю</w:t>
      </w:r>
      <w:r w:rsidRPr="008D5003">
        <w:rPr>
          <w:sz w:val="28"/>
          <w:szCs w:val="28"/>
        </w:rPr>
        <w:t>.</w:t>
      </w:r>
    </w:p>
    <w:p w:rsidR="001B524C" w:rsidRPr="008D5003" w:rsidRDefault="001B524C" w:rsidP="008D5003">
      <w:pPr>
        <w:pStyle w:val="Default"/>
        <w:rPr>
          <w:sz w:val="28"/>
          <w:szCs w:val="28"/>
        </w:rPr>
      </w:pPr>
    </w:p>
    <w:p w:rsidR="001B524C" w:rsidRPr="008D5003" w:rsidRDefault="001B524C" w:rsidP="008D5003">
      <w:pPr>
        <w:pStyle w:val="Default"/>
        <w:rPr>
          <w:sz w:val="28"/>
          <w:szCs w:val="28"/>
        </w:rPr>
      </w:pPr>
    </w:p>
    <w:p w:rsidR="000A1E78" w:rsidRPr="008D5003" w:rsidRDefault="000A1E78" w:rsidP="008D5003">
      <w:pPr>
        <w:suppressAutoHyphens/>
        <w:snapToGrid w:val="0"/>
        <w:rPr>
          <w:sz w:val="28"/>
          <w:szCs w:val="28"/>
        </w:rPr>
      </w:pPr>
    </w:p>
    <w:p w:rsidR="001B524C" w:rsidRPr="008D5003" w:rsidRDefault="001B524C" w:rsidP="008D5003">
      <w:pPr>
        <w:suppressAutoHyphens/>
        <w:snapToGrid w:val="0"/>
        <w:rPr>
          <w:sz w:val="28"/>
          <w:szCs w:val="28"/>
        </w:rPr>
      </w:pPr>
      <w:r w:rsidRPr="008D5003">
        <w:rPr>
          <w:sz w:val="28"/>
          <w:szCs w:val="28"/>
        </w:rPr>
        <w:t>Глав</w:t>
      </w:r>
      <w:r w:rsidR="000A1E78" w:rsidRPr="008D5003">
        <w:rPr>
          <w:sz w:val="28"/>
          <w:szCs w:val="28"/>
        </w:rPr>
        <w:t>а</w:t>
      </w:r>
      <w:r w:rsidRPr="008D5003">
        <w:rPr>
          <w:sz w:val="28"/>
          <w:szCs w:val="28"/>
        </w:rPr>
        <w:t xml:space="preserve"> </w:t>
      </w:r>
      <w:r w:rsidR="002A43F9" w:rsidRPr="008D5003">
        <w:rPr>
          <w:sz w:val="28"/>
          <w:szCs w:val="28"/>
        </w:rPr>
        <w:t xml:space="preserve">города </w:t>
      </w:r>
      <w:r w:rsidRPr="008D5003">
        <w:rPr>
          <w:sz w:val="28"/>
          <w:szCs w:val="28"/>
        </w:rPr>
        <w:t xml:space="preserve">                                                    </w:t>
      </w:r>
      <w:r w:rsidR="002A43F9" w:rsidRPr="008D5003">
        <w:rPr>
          <w:sz w:val="28"/>
          <w:szCs w:val="28"/>
        </w:rPr>
        <w:t xml:space="preserve">                                  </w:t>
      </w:r>
      <w:r w:rsidR="000A1E78" w:rsidRPr="008D5003">
        <w:rPr>
          <w:sz w:val="28"/>
          <w:szCs w:val="28"/>
        </w:rPr>
        <w:t xml:space="preserve"> </w:t>
      </w:r>
      <w:r w:rsidR="00952B34" w:rsidRPr="008D5003">
        <w:rPr>
          <w:sz w:val="28"/>
          <w:szCs w:val="28"/>
        </w:rPr>
        <w:t>С</w:t>
      </w:r>
      <w:r w:rsidR="002A43F9" w:rsidRPr="008D5003">
        <w:rPr>
          <w:sz w:val="28"/>
          <w:szCs w:val="28"/>
        </w:rPr>
        <w:t>.</w:t>
      </w:r>
      <w:r w:rsidR="00952B34" w:rsidRPr="008D5003">
        <w:rPr>
          <w:sz w:val="28"/>
          <w:szCs w:val="28"/>
        </w:rPr>
        <w:t>А</w:t>
      </w:r>
      <w:r w:rsidR="002A43F9" w:rsidRPr="008D5003">
        <w:rPr>
          <w:sz w:val="28"/>
          <w:szCs w:val="28"/>
        </w:rPr>
        <w:t>.</w:t>
      </w:r>
      <w:r w:rsidR="00952B34" w:rsidRPr="008D5003">
        <w:rPr>
          <w:sz w:val="28"/>
          <w:szCs w:val="28"/>
        </w:rPr>
        <w:t>Сандрюков</w:t>
      </w:r>
    </w:p>
    <w:p w:rsidR="001B524C" w:rsidRPr="008D5003" w:rsidRDefault="001B524C" w:rsidP="008D5003">
      <w:pPr>
        <w:pStyle w:val="Default"/>
        <w:rPr>
          <w:sz w:val="28"/>
          <w:szCs w:val="28"/>
        </w:rPr>
      </w:pPr>
    </w:p>
    <w:p w:rsidR="001B524C" w:rsidRPr="008D5003" w:rsidRDefault="001B524C" w:rsidP="008D5003">
      <w:pPr>
        <w:suppressAutoHyphens/>
        <w:rPr>
          <w:sz w:val="28"/>
          <w:szCs w:val="28"/>
        </w:rPr>
      </w:pPr>
    </w:p>
    <w:sectPr w:rsidR="001B524C" w:rsidRPr="008D5003" w:rsidSect="008D500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633" w:rsidRDefault="00720633" w:rsidP="00B46DDA">
      <w:r>
        <w:separator/>
      </w:r>
    </w:p>
  </w:endnote>
  <w:endnote w:type="continuationSeparator" w:id="1">
    <w:p w:rsidR="00720633" w:rsidRDefault="00720633" w:rsidP="00B4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633" w:rsidRDefault="00720633" w:rsidP="00B46DDA">
      <w:r>
        <w:separator/>
      </w:r>
    </w:p>
  </w:footnote>
  <w:footnote w:type="continuationSeparator" w:id="1">
    <w:p w:rsidR="00720633" w:rsidRDefault="00720633" w:rsidP="00B46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E9" w:rsidRDefault="00372800" w:rsidP="008A3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9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1E9" w:rsidRDefault="007206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2533"/>
      <w:docPartObj>
        <w:docPartGallery w:val="Page Numbers (Top of Page)"/>
        <w:docPartUnique/>
      </w:docPartObj>
    </w:sdtPr>
    <w:sdtContent>
      <w:p w:rsidR="008D5003" w:rsidRDefault="00372800">
        <w:pPr>
          <w:pStyle w:val="a3"/>
          <w:jc w:val="center"/>
        </w:pPr>
        <w:fldSimple w:instr=" PAGE   \* MERGEFORMAT ">
          <w:r w:rsidR="008A431E">
            <w:rPr>
              <w:noProof/>
            </w:rPr>
            <w:t>2</w:t>
          </w:r>
        </w:fldSimple>
      </w:p>
    </w:sdtContent>
  </w:sdt>
  <w:p w:rsidR="008D5003" w:rsidRDefault="008D50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6E4"/>
    <w:rsid w:val="000041BE"/>
    <w:rsid w:val="000704D3"/>
    <w:rsid w:val="0008032F"/>
    <w:rsid w:val="000A1E78"/>
    <w:rsid w:val="000D59E9"/>
    <w:rsid w:val="00143989"/>
    <w:rsid w:val="0019111A"/>
    <w:rsid w:val="0019498E"/>
    <w:rsid w:val="00195753"/>
    <w:rsid w:val="001B524C"/>
    <w:rsid w:val="001D2335"/>
    <w:rsid w:val="001F64FB"/>
    <w:rsid w:val="002450BF"/>
    <w:rsid w:val="002657B6"/>
    <w:rsid w:val="00267CDF"/>
    <w:rsid w:val="00286768"/>
    <w:rsid w:val="002A16B9"/>
    <w:rsid w:val="002A43F9"/>
    <w:rsid w:val="002C1691"/>
    <w:rsid w:val="00300C16"/>
    <w:rsid w:val="00303397"/>
    <w:rsid w:val="00310BAD"/>
    <w:rsid w:val="00322F07"/>
    <w:rsid w:val="0036184D"/>
    <w:rsid w:val="00372800"/>
    <w:rsid w:val="00384219"/>
    <w:rsid w:val="00395460"/>
    <w:rsid w:val="003A606D"/>
    <w:rsid w:val="003B12ED"/>
    <w:rsid w:val="003C4957"/>
    <w:rsid w:val="003F31C5"/>
    <w:rsid w:val="00430F1C"/>
    <w:rsid w:val="00444206"/>
    <w:rsid w:val="00462B72"/>
    <w:rsid w:val="00465E2E"/>
    <w:rsid w:val="004936B2"/>
    <w:rsid w:val="004C5290"/>
    <w:rsid w:val="004D590F"/>
    <w:rsid w:val="005035C9"/>
    <w:rsid w:val="00503970"/>
    <w:rsid w:val="00530FD5"/>
    <w:rsid w:val="005E18EC"/>
    <w:rsid w:val="005F2C04"/>
    <w:rsid w:val="00664D27"/>
    <w:rsid w:val="00677B33"/>
    <w:rsid w:val="006C68AF"/>
    <w:rsid w:val="006F7A4C"/>
    <w:rsid w:val="007060C0"/>
    <w:rsid w:val="00720633"/>
    <w:rsid w:val="00723B2F"/>
    <w:rsid w:val="00777615"/>
    <w:rsid w:val="00793DC3"/>
    <w:rsid w:val="007B08C6"/>
    <w:rsid w:val="008275A9"/>
    <w:rsid w:val="00837EC7"/>
    <w:rsid w:val="00854038"/>
    <w:rsid w:val="008A431E"/>
    <w:rsid w:val="008B0305"/>
    <w:rsid w:val="008C69E6"/>
    <w:rsid w:val="008D2C20"/>
    <w:rsid w:val="008D3357"/>
    <w:rsid w:val="008D5003"/>
    <w:rsid w:val="008D6E67"/>
    <w:rsid w:val="0090324A"/>
    <w:rsid w:val="00927493"/>
    <w:rsid w:val="0095108F"/>
    <w:rsid w:val="00952B34"/>
    <w:rsid w:val="00977D67"/>
    <w:rsid w:val="009903EC"/>
    <w:rsid w:val="0099504C"/>
    <w:rsid w:val="009E68C7"/>
    <w:rsid w:val="009E7B92"/>
    <w:rsid w:val="009F4B72"/>
    <w:rsid w:val="00A56ABE"/>
    <w:rsid w:val="00A919C3"/>
    <w:rsid w:val="00AA1A5B"/>
    <w:rsid w:val="00AD67C8"/>
    <w:rsid w:val="00AE623C"/>
    <w:rsid w:val="00B40425"/>
    <w:rsid w:val="00B43B64"/>
    <w:rsid w:val="00B46DDA"/>
    <w:rsid w:val="00B63285"/>
    <w:rsid w:val="00B77C8F"/>
    <w:rsid w:val="00B924FB"/>
    <w:rsid w:val="00BA69A9"/>
    <w:rsid w:val="00BB4F70"/>
    <w:rsid w:val="00BD7235"/>
    <w:rsid w:val="00BE26F9"/>
    <w:rsid w:val="00BF6D1E"/>
    <w:rsid w:val="00C01C4A"/>
    <w:rsid w:val="00C13EC8"/>
    <w:rsid w:val="00C2096A"/>
    <w:rsid w:val="00C50F6C"/>
    <w:rsid w:val="00C90F35"/>
    <w:rsid w:val="00CC28E1"/>
    <w:rsid w:val="00CC622E"/>
    <w:rsid w:val="00CD0AE6"/>
    <w:rsid w:val="00CD5116"/>
    <w:rsid w:val="00CD738C"/>
    <w:rsid w:val="00CE7FF7"/>
    <w:rsid w:val="00D23604"/>
    <w:rsid w:val="00DD3D18"/>
    <w:rsid w:val="00DF411F"/>
    <w:rsid w:val="00E04CCA"/>
    <w:rsid w:val="00E432AB"/>
    <w:rsid w:val="00E52ED0"/>
    <w:rsid w:val="00E90D85"/>
    <w:rsid w:val="00EB49C3"/>
    <w:rsid w:val="00F0752B"/>
    <w:rsid w:val="00F17B89"/>
    <w:rsid w:val="00F276A5"/>
    <w:rsid w:val="00F3104F"/>
    <w:rsid w:val="00F322C8"/>
    <w:rsid w:val="00F576E4"/>
    <w:rsid w:val="00F60FED"/>
    <w:rsid w:val="00F660E4"/>
    <w:rsid w:val="00F823DA"/>
    <w:rsid w:val="00FA0D83"/>
    <w:rsid w:val="00FA676F"/>
    <w:rsid w:val="00FA7CA5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6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7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76E4"/>
  </w:style>
  <w:style w:type="paragraph" w:customStyle="1" w:styleId="Default">
    <w:name w:val="Default"/>
    <w:rsid w:val="00F576E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4CCA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2C16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67"/>
    <w:semiHidden/>
    <w:unhideWhenUsed/>
    <w:rsid w:val="008A431E"/>
    <w:pPr>
      <w:suppressAutoHyphens/>
      <w:spacing w:after="140" w:line="288" w:lineRule="auto"/>
    </w:pPr>
    <w:rPr>
      <w:sz w:val="20"/>
      <w:szCs w:val="20"/>
      <w:lang w:val="en-US" w:eastAsia="zh-CN"/>
    </w:rPr>
  </w:style>
  <w:style w:type="character" w:customStyle="1" w:styleId="aa">
    <w:name w:val="Основной текст Знак"/>
    <w:basedOn w:val="a0"/>
    <w:link w:val="a9"/>
    <w:uiPriority w:val="67"/>
    <w:semiHidden/>
    <w:rsid w:val="008A431E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</dc:creator>
  <cp:lastModifiedBy>Пользователь</cp:lastModifiedBy>
  <cp:revision>10</cp:revision>
  <cp:lastPrinted>2025-03-24T07:17:00Z</cp:lastPrinted>
  <dcterms:created xsi:type="dcterms:W3CDTF">2025-03-05T04:19:00Z</dcterms:created>
  <dcterms:modified xsi:type="dcterms:W3CDTF">2025-03-25T09:58:00Z</dcterms:modified>
</cp:coreProperties>
</file>